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916" w:rsidRPr="006A28D2" w:rsidRDefault="00737916" w:rsidP="00737916">
      <w:pPr>
        <w:pStyle w:val="a7"/>
        <w:rPr>
          <w:rFonts w:eastAsia="Calibri"/>
          <w:b/>
          <w:sz w:val="32"/>
          <w:szCs w:val="32"/>
        </w:rPr>
      </w:pPr>
      <w:r w:rsidRPr="006A28D2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A28D2" w:rsidRDefault="00737916" w:rsidP="00737916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  <w:lang w:eastAsia="ru-RU"/>
        </w:rPr>
      </w:pPr>
      <w:r w:rsidRPr="006A28D2">
        <w:rPr>
          <w:rFonts w:ascii="Times New Roman" w:eastAsia="Times New Roman" w:hAnsi="Times New Roman" w:cs="Times New Roman"/>
          <w:b/>
          <w:kern w:val="1"/>
          <w:sz w:val="32"/>
          <w:szCs w:val="32"/>
          <w:lang w:eastAsia="ru-RU"/>
        </w:rPr>
        <w:t>АЛТАЙСКОГО КРАЯ</w:t>
      </w:r>
    </w:p>
    <w:p w:rsidR="00737916" w:rsidRPr="0090615A" w:rsidRDefault="00737916" w:rsidP="00737916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b/>
          <w:sz w:val="40"/>
          <w:szCs w:val="20"/>
          <w:lang w:eastAsia="ru-RU"/>
        </w:rPr>
        <w:t>РЕШЕНИЕ</w:t>
      </w:r>
    </w:p>
    <w:p w:rsidR="00737916" w:rsidRPr="0090615A" w:rsidRDefault="00737916" w:rsidP="00737916">
      <w:pPr>
        <w:tabs>
          <w:tab w:val="left" w:pos="54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________________  №  _________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  <w:t>г</w:t>
      </w:r>
      <w:proofErr w:type="gramStart"/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E190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8240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737916" w:rsidRPr="000E7E39" w:rsidRDefault="00737916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</w:t>
                  </w:r>
                  <w:proofErr w:type="spellStart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Заринского</w:t>
                  </w:r>
                  <w:proofErr w:type="spellEnd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городского Собрания депутатов от 29.01.2013 № 7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Правил землепользования и застройки территории муниципального образования город Заринск Алтайского края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» </w:t>
                  </w:r>
                </w:p>
              </w:txbxContent>
            </v:textbox>
            <w10:wrap type="square"/>
          </v:shape>
        </w:pict>
      </w: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</w:t>
      </w:r>
      <w:proofErr w:type="gramEnd"/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городе</w: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Заринске Алтайского края, утвержденным решением ЗГСД от 28.08.2018 №54, учитывая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протокол публичных слушаний и итоговый документ о результатах публичных слушаний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от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__________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,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руководствуясь Уставом муниципального образования город Заринск Алтайского края, городское Собрание депутатов</w:t>
      </w:r>
      <w:proofErr w:type="gramEnd"/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0615A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90615A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90615A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решение о внесении изменений в решение </w:t>
      </w:r>
      <w:proofErr w:type="spellStart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Заринского</w:t>
      </w:r>
      <w:proofErr w:type="spellEnd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городского Собрания депутатов от 29.01.2013 № 7</w:t>
      </w:r>
      <w:r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90615A" w:rsidRDefault="00737916" w:rsidP="00737916">
      <w:pPr>
        <w:spacing w:after="0" w:line="240" w:lineRule="auto"/>
        <w:ind w:firstLine="708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Times New Roman CYR" w:hAnsi="Times New Roman" w:cs="Times New Roman"/>
          <w:sz w:val="24"/>
          <w:szCs w:val="24"/>
          <w:lang w:eastAsia="zh-CN"/>
        </w:rPr>
        <w:t>2.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Направить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изменения в решение </w:t>
      </w:r>
      <w:proofErr w:type="spellStart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Заринского</w:t>
      </w:r>
      <w:proofErr w:type="spellEnd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городского Собрания депутатов от 29.01.2013 № 7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»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главе города для подписания и опубликования (обнародования) в установленном порядке.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  <w:tab w:val="left" w:pos="42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3.</w:t>
      </w:r>
      <w:proofErr w:type="gramStart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Контроль за</w:t>
      </w:r>
      <w:proofErr w:type="gramEnd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исполнением настоящего решения возложить на постоянную комиссию городского Собрания депутатов по управлению городским хозяйством и экологии (К.Н. Панкратьев).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Т.В. </w:t>
      </w:r>
      <w:proofErr w:type="spellStart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ab/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sectPr w:rsidR="00737916" w:rsidRPr="0090615A" w:rsidSect="00232D60">
          <w:headerReference w:type="default" r:id="rId4"/>
          <w:footerReference w:type="first" r:id="rId5"/>
          <w:pgSz w:w="11906" w:h="16838"/>
          <w:pgMar w:top="1021" w:right="680" w:bottom="794" w:left="1588" w:header="709" w:footer="709" w:gutter="0"/>
          <w:cols w:space="708"/>
          <w:titlePg/>
          <w:docGrid w:linePitch="360"/>
        </w:sect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proofErr w:type="gramStart"/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 решением </w:t>
      </w:r>
      <w:proofErr w:type="spellStart"/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от           </w:t>
      </w:r>
      <w:r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ab/>
      </w:r>
      <w:r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ab/>
        <w:t xml:space="preserve"> </w:t>
      </w: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№ 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>
        <w:rPr>
          <w:rFonts w:ascii="Times New Roman" w:eastAsia="Arial Unicode MS" w:hAnsi="Times New Roman" w:cs="Tahoma"/>
          <w:noProof/>
          <w:kern w:val="1"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" o:spid="_x0000_s1028" type="#_x0000_t32" style="position:absolute;left:0;text-align:left;margin-left:406.95pt;margin-top:.3pt;width:40.8pt;height:0;z-index:25165824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"/>
        </w:pict>
      </w:r>
      <w:r>
        <w:rPr>
          <w:rFonts w:ascii="Times New Roman" w:eastAsia="Arial Unicode MS" w:hAnsi="Times New Roman" w:cs="Tahoma"/>
          <w:noProof/>
          <w:kern w:val="1"/>
          <w:sz w:val="24"/>
          <w:szCs w:val="24"/>
          <w:lang w:eastAsia="ru-RU"/>
        </w:rPr>
        <w:pict>
          <v:shape id="Прямая со стрелкой 3" o:spid="_x0000_s1027" type="#_x0000_t32" style="position:absolute;left:0;text-align:left;margin-left:297.15pt;margin-top:.3pt;width:90.6pt;height:0;z-index:251658240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"/>
        </w:pic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>Заринского</w:t>
      </w:r>
      <w:proofErr w:type="spellEnd"/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 городского Собрания депутатов от 29.01.2013 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>№ 7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90615A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D53C24" w:rsidRPr="00D53C24" w:rsidRDefault="00737916" w:rsidP="00D53C2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D53C24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Pr="00D53C24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 xml:space="preserve">В </w:t>
      </w:r>
      <w:r w:rsidRPr="00D53C24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к решению городского Собрания депутатов 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от 29.01.2013 № 7 «Об утверждении Правил землепользования и застройки территории муниципального образования город Заринск Алтайского края» в редакции </w:t>
      </w:r>
      <w:r w:rsidR="00D53C24"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решений</w:t>
      </w:r>
      <w:r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Заринского</w:t>
      </w:r>
      <w:proofErr w:type="spellEnd"/>
      <w:r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городского Собрания депутатов Алтайского края 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от 28.04.2015 № 21</w:t>
      </w:r>
      <w:r w:rsidR="00D53C2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; от 30.10.2018 № 65: </w:t>
      </w:r>
      <w:r w:rsidR="00D53C24"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24.11.2020  № 86;  от 10.03.2021  № 2; </w:t>
      </w:r>
      <w:proofErr w:type="gramStart"/>
      <w:r w:rsidR="00D53C24"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proofErr w:type="gramEnd"/>
      <w:r w:rsidR="00D53C24" w:rsidRPr="00D53C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30.11.2021  № 100:</w:t>
      </w:r>
    </w:p>
    <w:p w:rsidR="00D53C24" w:rsidRDefault="00737916" w:rsidP="00737916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1.1.</w:t>
      </w:r>
      <w:r w:rsidR="00D53C2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В разделе 8 «Заключительные положения»</w:t>
      </w:r>
      <w:r w:rsid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D53C24" w:rsidRPr="00D53C24" w:rsidRDefault="00D53C24" w:rsidP="00737916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1.1.1.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Ч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асть 2 статьи 30 «Порядок внесения </w:t>
      </w:r>
      <w:r w:rsidR="00620FB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изменений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в настоящие Правила» дополнить пунктом 8 следующего содержания:</w:t>
      </w:r>
    </w:p>
    <w:p w:rsidR="00D53C24" w:rsidRDefault="00D53C24" w:rsidP="00D53C24">
      <w:pPr>
        <w:spacing w:after="1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«8)</w:t>
      </w:r>
      <w:r w:rsidR="00977183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 w:rsidRPr="00D53C24">
        <w:rPr>
          <w:rFonts w:ascii="Times New Roman" w:hAnsi="Times New Roman" w:cs="Times New Roman"/>
          <w:sz w:val="24"/>
        </w:rPr>
        <w:t>обнаружение мест захоронений погибших при защите Отечества, расположенных в границах муниципальных образований</w:t>
      </w:r>
      <w:proofErr w:type="gramStart"/>
      <w:r w:rsidRPr="00D53C24">
        <w:rPr>
          <w:rFonts w:ascii="Times New Roman" w:hAnsi="Times New Roman" w:cs="Times New Roman"/>
          <w:sz w:val="24"/>
        </w:rPr>
        <w:t>.».</w:t>
      </w:r>
      <w:proofErr w:type="gramEnd"/>
    </w:p>
    <w:p w:rsidR="00620FB4" w:rsidRPr="00D53C24" w:rsidRDefault="00D53C24" w:rsidP="00620FB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</w:rPr>
        <w:t xml:space="preserve">1.1.2. </w:t>
      </w:r>
      <w:r w:rsidR="00620FB4">
        <w:rPr>
          <w:rFonts w:ascii="Times New Roman" w:hAnsi="Times New Roman" w:cs="Times New Roman"/>
          <w:sz w:val="24"/>
        </w:rPr>
        <w:t xml:space="preserve">Часть 3 статьи </w:t>
      </w:r>
      <w:r w:rsidR="00620FB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30 «Порядок внесения </w:t>
      </w:r>
      <w:r w:rsidR="00620FB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изменений</w:t>
      </w:r>
      <w:r w:rsidR="00620FB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в настоящие Правила» </w:t>
      </w:r>
      <w:r w:rsidR="00620FB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дополнить пунктом 3.1.</w:t>
      </w:r>
      <w:r w:rsidR="00620FB4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следующего содержания:</w:t>
      </w:r>
    </w:p>
    <w:p w:rsidR="00620FB4" w:rsidRPr="00620FB4" w:rsidRDefault="00620FB4" w:rsidP="00620FB4">
      <w:pPr>
        <w:spacing w:after="1" w:line="22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20FB4">
        <w:rPr>
          <w:rFonts w:ascii="Times New Roman" w:hAnsi="Times New Roman" w:cs="Times New Roman"/>
          <w:sz w:val="24"/>
          <w:szCs w:val="24"/>
        </w:rPr>
        <w:t>«</w:t>
      </w:r>
      <w:r w:rsidR="008D0277">
        <w:rPr>
          <w:rFonts w:ascii="Times New Roman" w:hAnsi="Times New Roman" w:cs="Times New Roman"/>
          <w:sz w:val="24"/>
          <w:szCs w:val="24"/>
        </w:rPr>
        <w:t xml:space="preserve">3.1) </w:t>
      </w:r>
      <w:r w:rsidRPr="00620FB4">
        <w:rPr>
          <w:rFonts w:ascii="Times New Roman" w:hAnsi="Times New Roman" w:cs="Times New Roman"/>
          <w:sz w:val="24"/>
          <w:szCs w:val="24"/>
        </w:rPr>
        <w:t xml:space="preserve"> органами местного самоуправления в случаях обнаружения мест захоронений погибших при защите Отечества, расположенных в гра</w:t>
      </w:r>
      <w:r w:rsidR="00977183">
        <w:rPr>
          <w:rFonts w:ascii="Times New Roman" w:hAnsi="Times New Roman" w:cs="Times New Roman"/>
          <w:sz w:val="24"/>
          <w:szCs w:val="24"/>
        </w:rPr>
        <w:t>ницах муниципальных образований</w:t>
      </w:r>
      <w:proofErr w:type="gramStart"/>
      <w:r w:rsidR="00977183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>»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620FB4" w:rsidRDefault="00620FB4" w:rsidP="00620FB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</w:rPr>
        <w:t xml:space="preserve">1.1.3. </w:t>
      </w:r>
      <w:r w:rsidR="00977183">
        <w:rPr>
          <w:rFonts w:ascii="Times New Roman" w:hAnsi="Times New Roman" w:cs="Times New Roman"/>
          <w:sz w:val="24"/>
        </w:rPr>
        <w:t>Пункт 5 части</w:t>
      </w:r>
      <w:r>
        <w:rPr>
          <w:rFonts w:ascii="Times New Roman" w:hAnsi="Times New Roman" w:cs="Times New Roman"/>
          <w:sz w:val="24"/>
        </w:rPr>
        <w:t xml:space="preserve"> 3 статьи 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30 «Порядок внесения </w:t>
      </w: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изменений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в настоящие Правила» </w:t>
      </w:r>
      <w:r w:rsidR="00977183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изложить в следующей редакции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77183" w:rsidRDefault="00977183" w:rsidP="00977183">
      <w:pPr>
        <w:spacing w:after="1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proofErr w:type="gramStart"/>
      <w:r w:rsidRPr="00977183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«5)</w:t>
      </w:r>
      <w:r w:rsidR="009D2B7D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 w:rsidRPr="00977183">
        <w:rPr>
          <w:rFonts w:ascii="Times New Roman" w:hAnsi="Times New Roman" w:cs="Times New Roman"/>
          <w:sz w:val="24"/>
        </w:rPr>
        <w:t>уполномоченным федеральным органом исполнительной власти или юридическим лицом, обеспечивающим реализацию принятого Правительством Российской Федерации решения о комплексном развитии территории, которое создано Российской Федерацией или в уставном (складочном) капитале которого доля Российской Федерации составляет более 50 процентов, или дочерним обществом, в уставном (складочном) капитале которого более 50 процентов долей принадлежит такому юридическому лицу (далее - юридическое лицо, определенное Российской Федерацией);</w:t>
      </w:r>
      <w:r>
        <w:rPr>
          <w:rFonts w:ascii="Times New Roman" w:hAnsi="Times New Roman" w:cs="Times New Roman"/>
          <w:sz w:val="24"/>
        </w:rPr>
        <w:t>».</w:t>
      </w:r>
      <w:proofErr w:type="gramEnd"/>
    </w:p>
    <w:p w:rsidR="00977183" w:rsidRDefault="00977183" w:rsidP="00977183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</w:rPr>
        <w:t xml:space="preserve">1.1.4. Пункт 6 части 3 статьи 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30 «Порядок внесения </w:t>
      </w: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изменений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в настоящие Правила» </w:t>
      </w: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изложить в следующей редакции</w:t>
      </w:r>
      <w:r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77183" w:rsidRPr="00977183" w:rsidRDefault="00977183" w:rsidP="00977183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proofErr w:type="gramStart"/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«6) </w:t>
      </w:r>
      <w:r w:rsidRPr="00977183">
        <w:rPr>
          <w:rFonts w:ascii="Times New Roman" w:hAnsi="Times New Roman" w:cs="Times New Roman"/>
          <w:sz w:val="24"/>
          <w:szCs w:val="24"/>
        </w:rPr>
        <w:t>высшим исполнительным органом государственной власти субъекта Российской Федерации, органом местного самоуправления, принявшими решение о комплексном развитии территории, юридическим лицом, определенным субъектом Российской Федерации и обеспечивающим реализацию принятого субъектом Российской Федерации, главой местной администрации решения о комплексном развитии территории, которое создано субъектом Российской Федерации, муниципальным образованием или в уставном (складочном) капитале которого доля субъекта Российской Федерации, муниципального образования составляет более</w:t>
      </w:r>
      <w:proofErr w:type="gramEnd"/>
      <w:r w:rsidRPr="00977183">
        <w:rPr>
          <w:rFonts w:ascii="Times New Roman" w:hAnsi="Times New Roman" w:cs="Times New Roman"/>
          <w:sz w:val="24"/>
          <w:szCs w:val="24"/>
        </w:rPr>
        <w:t xml:space="preserve"> 50 процентов, или дочерним обществом, в уставном (складочном) капитале которого более 50 процентов долей принадлежит такому юридическому лицу (далее - юридическое лицо, определенное субъектом Российской Федерации), либо лицом, с которым заключен договор о комплексном развитии территории в целях реализации решения о комплексном развитии территории</w:t>
      </w:r>
      <w:proofErr w:type="gramStart"/>
      <w:r w:rsidRPr="0097718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».</w:t>
      </w:r>
      <w:proofErr w:type="gramEnd"/>
    </w:p>
    <w:p w:rsidR="00732DB0" w:rsidRDefault="009D2B7D" w:rsidP="00732DB0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1.1.5.</w:t>
      </w:r>
      <w:r w:rsidR="00732DB0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Статью 30 </w:t>
      </w:r>
      <w:r w:rsidR="00732DB0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«Порядок внесения </w:t>
      </w:r>
      <w:r w:rsidR="00732DB0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изменений</w:t>
      </w:r>
      <w:r w:rsidR="00732DB0" w:rsidRPr="00D53C24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в настоящие Правила»</w:t>
      </w:r>
      <w:r w:rsidR="00732DB0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дополнить  частью 8.1. следующего содержания:</w:t>
      </w:r>
    </w:p>
    <w:p w:rsidR="00732DB0" w:rsidRPr="00732DB0" w:rsidRDefault="00732DB0" w:rsidP="00732DB0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732DB0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«8.1. </w:t>
      </w:r>
      <w:r w:rsidRPr="00732DB0">
        <w:rPr>
          <w:rFonts w:ascii="Times New Roman" w:hAnsi="Times New Roman" w:cs="Times New Roman"/>
          <w:sz w:val="24"/>
        </w:rPr>
        <w:t xml:space="preserve">Внесение изменений в правила землепользования и застройки в связи с обнаружением мест захоронений погибших при защите Отечества, расположенных в границах муниципальных образований, осуществляется в течение шести месяцев с даты обнаружения таких мест, при этом проведение общественных обсуждений или публичных </w:t>
      </w:r>
      <w:r w:rsidRPr="00732DB0">
        <w:rPr>
          <w:rFonts w:ascii="Times New Roman" w:hAnsi="Times New Roman" w:cs="Times New Roman"/>
          <w:sz w:val="24"/>
        </w:rPr>
        <w:lastRenderedPageBreak/>
        <w:t>слушаний не требуется</w:t>
      </w:r>
      <w:proofErr w:type="gramStart"/>
      <w:r w:rsidRPr="00732DB0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».</w:t>
      </w:r>
      <w:proofErr w:type="gramEnd"/>
    </w:p>
    <w:p w:rsidR="009D2B7D" w:rsidRPr="00D53C24" w:rsidRDefault="009D2B7D" w:rsidP="00620FB4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</w:p>
    <w:p w:rsidR="00737916" w:rsidRPr="0090615A" w:rsidRDefault="00737916" w:rsidP="00737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2.Изменения в решение </w:t>
      </w:r>
      <w:proofErr w:type="spellStart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Заринского</w:t>
      </w:r>
      <w:proofErr w:type="spellEnd"/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городского Собрания депутатов от 29.01.2013 № 7</w:t>
      </w:r>
      <w:r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</w:t>
      </w:r>
      <w:proofErr w:type="spellStart"/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www.admzarinsk.ru</w:t>
      </w:r>
      <w:proofErr w:type="spellEnd"/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Глава города                                                                                                            В.Ш. </w:t>
      </w:r>
      <w:proofErr w:type="spell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Азгалдян</w:t>
      </w:r>
      <w:proofErr w:type="spellEnd"/>
    </w:p>
    <w:p w:rsidR="00737916" w:rsidRPr="0090615A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132DB2" w:rsidRDefault="00132DB2"/>
    <w:sectPr w:rsidR="00132DB2" w:rsidSect="00132D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62A" w:rsidRPr="006504C1" w:rsidRDefault="009E6A4F" w:rsidP="00FA0EA1">
    <w:pPr>
      <w:pStyle w:val="a3"/>
      <w:ind w:right="360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462A" w:rsidRDefault="009E6A4F" w:rsidP="00FA0EA1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0.7pt;height:893.4pt" o:ole="">
          <v:imagedata r:id="rId1" o:title=""/>
        </v:shape>
        <o:OLEObject Type="Embed" ProgID="AcroExch.Document.DC" ShapeID="_x0000_i1025" DrawAspect="Content" ObjectID="_1748432748" r:id="rId2"/>
      </w:object>
    </w: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55pt;height:661.25pt" o:ole="">
          <v:imagedata r:id="rId1" o:title=""/>
        </v:shape>
        <o:OLEObject Type="Embed" ProgID="AcroExch.Document.DC" ShapeID="_x0000_i1026" DrawAspect="Content" ObjectID="_1748432749" r:id="rId3"/>
      </w:object>
    </w:r>
  </w:p>
  <w:p w:rsidR="00FF462A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0.7pt;height:893.4pt" o:ole="">
          <v:imagedata r:id="rId1" o:title=""/>
        </v:shape>
        <o:OLEObject Type="Embed" ProgID="AcroExch.Document.DC" ShapeID="_x0000_i1027" DrawAspect="Content" ObjectID="_1748432750" r:id="rId4"/>
      </w:object>
    </w:r>
  </w:p>
  <w:p w:rsidR="00FF462A" w:rsidRPr="005932BE" w:rsidRDefault="009E6A4F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0.7pt;height:893.4pt" o:ole="">
          <v:imagedata r:id="rId1" o:title=""/>
        </v:shape>
        <o:OLEObject Type="Embed" ProgID="AcroExch.Document.DC" ShapeID="_x0000_i1028" DrawAspect="Content" ObjectID="_1748432751" r:id="rId5"/>
      </w:object>
    </w:r>
  </w:p>
  <w:p w:rsidR="00FF462A" w:rsidRDefault="009E6A4F">
    <w:pPr>
      <w:pStyle w:val="a5"/>
    </w:pPr>
    <w:r w:rsidRPr="00FA0EA1">
      <w:object w:dxaOrig="12630" w:dyaOrig="17865">
        <v:shape id="_x0000_i1029" type="#_x0000_t75" style="width:630.7pt;height:893.4pt" o:ole="">
          <v:imagedata r:id="rId1" o:title=""/>
        </v:shape>
        <o:OLEObject Type="Embed" ProgID="AcroExch.Document.DC" ShapeID="_x0000_i1029" DrawAspect="Content" ObjectID="_1748432752" r:id="rId6"/>
      </w:obje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737916"/>
    <w:rsid w:val="00051D7D"/>
    <w:rsid w:val="00132DB2"/>
    <w:rsid w:val="00620FB4"/>
    <w:rsid w:val="00732DB0"/>
    <w:rsid w:val="00737916"/>
    <w:rsid w:val="008D0277"/>
    <w:rsid w:val="00977183"/>
    <w:rsid w:val="009D2B7D"/>
    <w:rsid w:val="009E6A4F"/>
    <w:rsid w:val="00D53C24"/>
    <w:rsid w:val="00DF4B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3"/>
        <o:r id="V:Rule2" type="connector" idref="#Прямая со стрелкой 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79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footer" Target="footer1.xml"/><Relationship Id="rId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</Pages>
  <Words>860</Words>
  <Characters>4905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Гребенщикова Татьяна Михайловна</cp:lastModifiedBy>
  <cp:revision>6</cp:revision>
  <dcterms:created xsi:type="dcterms:W3CDTF">2023-06-16T07:04:00Z</dcterms:created>
  <dcterms:modified xsi:type="dcterms:W3CDTF">2023-06-16T07:59:00Z</dcterms:modified>
</cp:coreProperties>
</file>