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1C" w:rsidRPr="00A50288" w:rsidRDefault="00621D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50288" w:rsidRPr="00A50288">
        <w:rPr>
          <w:rFonts w:ascii="Times New Roman" w:hAnsi="Times New Roman" w:cs="Times New Roman"/>
          <w:b/>
          <w:sz w:val="28"/>
          <w:szCs w:val="28"/>
        </w:rPr>
        <w:t>Новая комплектация медицинской аптечки для автомобилистов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1DAF" w:rsidRDefault="00621DAF" w:rsidP="00B87F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 xml:space="preserve">Для оказания первой помощи с применением медицинских изделий пострадавшим в  дорожно-транспортных происшествиях с участием </w:t>
      </w:r>
      <w:r>
        <w:rPr>
          <w:rFonts w:ascii="Times New Roman" w:hAnsi="Times New Roman" w:cs="Times New Roman"/>
          <w:b w:val="0"/>
          <w:sz w:val="28"/>
          <w:szCs w:val="28"/>
        </w:rPr>
        <w:t>транспортных средств</w:t>
      </w:r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 xml:space="preserve">, Приказом Министерства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 xml:space="preserve">дравоохранения </w:t>
      </w:r>
      <w:r w:rsidR="00A50288" w:rsidRPr="00621DAF">
        <w:rPr>
          <w:rFonts w:ascii="Times New Roman" w:hAnsi="Times New Roman" w:cs="Times New Roman"/>
          <w:sz w:val="28"/>
          <w:szCs w:val="28"/>
        </w:rPr>
        <w:t>РФ  № 260Н от 24 мая 2024 г</w:t>
      </w:r>
      <w:r>
        <w:rPr>
          <w:rFonts w:ascii="Times New Roman" w:hAnsi="Times New Roman" w:cs="Times New Roman"/>
          <w:sz w:val="28"/>
          <w:szCs w:val="28"/>
        </w:rPr>
        <w:t>.,</w:t>
      </w:r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 xml:space="preserve"> утверждёны новые требования к комплектации АПТЕЧКИ, вступающие в силу </w:t>
      </w:r>
      <w:proofErr w:type="gramStart"/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1DAF" w:rsidRDefault="00A50288" w:rsidP="00B87F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21DAF">
        <w:rPr>
          <w:rFonts w:ascii="Times New Roman" w:hAnsi="Times New Roman" w:cs="Times New Roman"/>
          <w:b w:val="0"/>
          <w:sz w:val="28"/>
          <w:szCs w:val="28"/>
        </w:rPr>
        <w:t xml:space="preserve">01 сентября 2024 г.      </w:t>
      </w:r>
    </w:p>
    <w:p w:rsidR="00621DAF" w:rsidRDefault="00621DAF" w:rsidP="00B87F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>При выпуске транспортных средств на линию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 xml:space="preserve"> контролёрам технического состояния при проведении предрейсового контроля 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>технического состояния  транспортных средств (далее:</w:t>
      </w:r>
      <w:proofErr w:type="gramEnd"/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>ТС)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>необходимо будет учитывать эти новшества</w:t>
      </w:r>
      <w:proofErr w:type="gramEnd"/>
    </w:p>
    <w:p w:rsidR="00B87F71" w:rsidRPr="00621DAF" w:rsidRDefault="00621DAF" w:rsidP="00B87F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>абз</w:t>
      </w:r>
      <w:proofErr w:type="spellEnd"/>
      <w:r w:rsidR="00A50288" w:rsidRPr="00621DAF">
        <w:rPr>
          <w:rFonts w:ascii="Times New Roman" w:hAnsi="Times New Roman" w:cs="Times New Roman"/>
          <w:b w:val="0"/>
          <w:sz w:val="28"/>
          <w:szCs w:val="28"/>
        </w:rPr>
        <w:t xml:space="preserve">. 6 пункта 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7 Приказа </w:t>
      </w:r>
      <w:proofErr w:type="spellStart"/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>МинТранса</w:t>
      </w:r>
      <w:proofErr w:type="spellEnd"/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 РФ № 9 от 15.01.2021 г. – « Порядок организации и проведения  предрейсового контроля технического состояния ТС»</w:t>
      </w:r>
      <w:r w:rsidR="001977D3">
        <w:rPr>
          <w:rFonts w:ascii="Times New Roman" w:hAnsi="Times New Roman" w:cs="Times New Roman"/>
          <w:b w:val="0"/>
          <w:sz w:val="28"/>
          <w:szCs w:val="28"/>
        </w:rPr>
        <w:t>)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, данные требования обязательны для всех ЮЛ, ИП (в т. ч. КФХ),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 так же 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для зарегистрированных </w:t>
      </w:r>
      <w:proofErr w:type="spellStart"/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>самозанятых</w:t>
      </w:r>
      <w:proofErr w:type="spellEnd"/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 лиц, осуществляющих перевозки пассажиров легковыми такси).</w:t>
      </w:r>
      <w:proofErr w:type="gramEnd"/>
    </w:p>
    <w:p w:rsidR="00B87F71" w:rsidRPr="00621DAF" w:rsidRDefault="00621DAF" w:rsidP="00B87F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>За нарушение требований по проведению предрейсового контроля технического состояния ТС предусмотрена административная ответственность в виде наложения штрафа в размере 30 тыс. руб. для ЮЛ, ИП (в т.  ч. КФХ)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 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 5.0 тыс. руб</w:t>
      </w:r>
      <w:r w:rsidRPr="00621DA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должностных лиц; 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 3,0 тыс. руб</w:t>
      </w:r>
      <w:r w:rsidRPr="00621DAF">
        <w:rPr>
          <w:rFonts w:ascii="Times New Roman" w:hAnsi="Times New Roman" w:cs="Times New Roman"/>
          <w:b w:val="0"/>
          <w:sz w:val="28"/>
          <w:szCs w:val="28"/>
        </w:rPr>
        <w:t>.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Pr="00621DAF">
        <w:rPr>
          <w:rFonts w:ascii="Times New Roman" w:hAnsi="Times New Roman" w:cs="Times New Roman"/>
          <w:b w:val="0"/>
          <w:sz w:val="28"/>
          <w:szCs w:val="28"/>
        </w:rPr>
        <w:t>водителей.</w:t>
      </w:r>
      <w:r w:rsidR="00B87F71" w:rsidRPr="00621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621DAF" w:rsidRDefault="00621DAF">
      <w:pPr>
        <w:rPr>
          <w:rFonts w:ascii="Times New Roman" w:hAnsi="Times New Roman" w:cs="Times New Roman"/>
          <w:sz w:val="28"/>
          <w:szCs w:val="28"/>
        </w:rPr>
      </w:pPr>
    </w:p>
    <w:p w:rsidR="00621DAF" w:rsidRPr="00621DAF" w:rsidRDefault="00621DAF" w:rsidP="00621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DA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 по адресу:</w:t>
      </w:r>
    </w:p>
    <w:p w:rsidR="00621DAF" w:rsidRPr="00621DAF" w:rsidRDefault="00621DAF" w:rsidP="0062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AF">
        <w:rPr>
          <w:rFonts w:ascii="Times New Roman" w:hAnsi="Times New Roman" w:cs="Times New Roman"/>
          <w:sz w:val="28"/>
          <w:szCs w:val="28"/>
        </w:rPr>
        <w:t xml:space="preserve">         МТУ </w:t>
      </w:r>
      <w:proofErr w:type="spellStart"/>
      <w:r w:rsidRPr="00621DAF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621DAF">
        <w:rPr>
          <w:rFonts w:ascii="Times New Roman" w:hAnsi="Times New Roman" w:cs="Times New Roman"/>
          <w:sz w:val="28"/>
          <w:szCs w:val="28"/>
        </w:rPr>
        <w:t xml:space="preserve"> по СФО. Территориальный отдел  </w:t>
      </w:r>
    </w:p>
    <w:p w:rsidR="00621DAF" w:rsidRPr="00621DAF" w:rsidRDefault="00621DAF" w:rsidP="0062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AF">
        <w:rPr>
          <w:rFonts w:ascii="Times New Roman" w:hAnsi="Times New Roman" w:cs="Times New Roman"/>
          <w:sz w:val="28"/>
          <w:szCs w:val="28"/>
        </w:rPr>
        <w:t xml:space="preserve">         государственного автодорожного надзора по Алтайскому краю.    </w:t>
      </w:r>
    </w:p>
    <w:p w:rsidR="00621DAF" w:rsidRPr="00621DAF" w:rsidRDefault="00621DAF" w:rsidP="0062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AF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621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1DAF">
        <w:rPr>
          <w:rFonts w:ascii="Times New Roman" w:hAnsi="Times New Roman" w:cs="Times New Roman"/>
          <w:sz w:val="28"/>
          <w:szCs w:val="28"/>
        </w:rPr>
        <w:t xml:space="preserve">. Заринск)   Савостин Юрий Максимович         </w:t>
      </w:r>
    </w:p>
    <w:p w:rsidR="00621DAF" w:rsidRPr="00621DAF" w:rsidRDefault="00621DAF" w:rsidP="0062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AF">
        <w:rPr>
          <w:rFonts w:ascii="Times New Roman" w:hAnsi="Times New Roman" w:cs="Times New Roman"/>
          <w:sz w:val="28"/>
          <w:szCs w:val="28"/>
        </w:rPr>
        <w:t xml:space="preserve">         659100, Алтайский край,  </w:t>
      </w:r>
      <w:proofErr w:type="gramStart"/>
      <w:r w:rsidRPr="00621D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1DAF">
        <w:rPr>
          <w:rFonts w:ascii="Times New Roman" w:hAnsi="Times New Roman" w:cs="Times New Roman"/>
          <w:sz w:val="28"/>
          <w:szCs w:val="28"/>
        </w:rPr>
        <w:t xml:space="preserve">. Заринск, ул. </w:t>
      </w:r>
      <w:proofErr w:type="spellStart"/>
      <w:r w:rsidRPr="00621DAF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 w:rsidRPr="00621DAF">
        <w:rPr>
          <w:rFonts w:ascii="Times New Roman" w:hAnsi="Times New Roman" w:cs="Times New Roman"/>
          <w:sz w:val="28"/>
          <w:szCs w:val="28"/>
        </w:rPr>
        <w:t xml:space="preserve">,  д. 1. офис. 81;                                                  </w:t>
      </w:r>
    </w:p>
    <w:p w:rsidR="00621DAF" w:rsidRPr="00FC050F" w:rsidRDefault="00621DAF" w:rsidP="00621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D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21DAF">
        <w:rPr>
          <w:rFonts w:ascii="Times New Roman" w:hAnsi="Times New Roman" w:cs="Times New Roman"/>
          <w:sz w:val="28"/>
          <w:szCs w:val="28"/>
        </w:rPr>
        <w:t>т.\факс</w:t>
      </w:r>
      <w:proofErr w:type="spellEnd"/>
      <w:r w:rsidRPr="00621DAF">
        <w:rPr>
          <w:rFonts w:ascii="Times New Roman" w:hAnsi="Times New Roman" w:cs="Times New Roman"/>
          <w:sz w:val="28"/>
          <w:szCs w:val="28"/>
        </w:rPr>
        <w:t xml:space="preserve">.    8 (385-95) 4-12-93;            </w:t>
      </w:r>
      <w:proofErr w:type="spellStart"/>
      <w:proofErr w:type="gramStart"/>
      <w:r w:rsidRPr="00621DA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21DAF">
        <w:rPr>
          <w:rFonts w:ascii="Times New Roman" w:hAnsi="Times New Roman" w:cs="Times New Roman"/>
          <w:sz w:val="28"/>
          <w:szCs w:val="28"/>
        </w:rPr>
        <w:noBreakHyphen/>
        <w:t>mail</w:t>
      </w:r>
      <w:proofErr w:type="spellEnd"/>
      <w:r w:rsidRPr="00621DAF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621DAF">
        <w:rPr>
          <w:rFonts w:ascii="Times New Roman" w:hAnsi="Times New Roman" w:cs="Times New Roman"/>
          <w:sz w:val="28"/>
          <w:szCs w:val="28"/>
          <w:lang w:val="en-US"/>
        </w:rPr>
        <w:t>z</w:t>
      </w:r>
      <w:hyperlink r:id="rId4" w:history="1">
        <w:r w:rsidRPr="00621DA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ugadn</w:t>
        </w:r>
        <w:proofErr w:type="spellEnd"/>
        <w:r w:rsidRPr="00621D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22@</w:t>
        </w:r>
        <w:r w:rsidRPr="00621DA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621DA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21DA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A50288" w:rsidRPr="00621DAF" w:rsidRDefault="00A50288" w:rsidP="00621DAF">
      <w:pPr>
        <w:tabs>
          <w:tab w:val="left" w:pos="3807"/>
        </w:tabs>
        <w:rPr>
          <w:rFonts w:ascii="Times New Roman" w:hAnsi="Times New Roman" w:cs="Times New Roman"/>
          <w:sz w:val="28"/>
          <w:szCs w:val="28"/>
        </w:rPr>
      </w:pPr>
    </w:p>
    <w:sectPr w:rsidR="00A50288" w:rsidRPr="00621DAF" w:rsidSect="00621DA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288"/>
    <w:rsid w:val="001977D3"/>
    <w:rsid w:val="001A79ED"/>
    <w:rsid w:val="00621DAF"/>
    <w:rsid w:val="008E661C"/>
    <w:rsid w:val="00A50288"/>
    <w:rsid w:val="00B87F71"/>
    <w:rsid w:val="00ED23D1"/>
    <w:rsid w:val="00F3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7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621DA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adn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ОАО10</dc:creator>
  <cp:lastModifiedBy>ОАО10</cp:lastModifiedBy>
  <cp:revision>3</cp:revision>
  <dcterms:created xsi:type="dcterms:W3CDTF">2024-06-03T02:01:00Z</dcterms:created>
  <dcterms:modified xsi:type="dcterms:W3CDTF">2024-06-03T02:31:00Z</dcterms:modified>
</cp:coreProperties>
</file>