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ED" w:rsidRDefault="00EB00ED" w:rsidP="00EB00ED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47579" cy="612000"/>
            <wp:effectExtent l="0" t="0" r="5080" b="0"/>
            <wp:docPr id="2" name="Рисунок 1" descr="Описание: zarin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zarin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79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0ED" w:rsidRDefault="00EB00ED" w:rsidP="00EB00ED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0ED" w:rsidRPr="005024C5" w:rsidRDefault="00EB00ED" w:rsidP="00EB00ED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4C5">
        <w:rPr>
          <w:rFonts w:ascii="Times New Roman" w:eastAsia="Times New Roman" w:hAnsi="Times New Roman" w:cs="Times New Roman"/>
          <w:b/>
          <w:sz w:val="24"/>
          <w:szCs w:val="24"/>
        </w:rPr>
        <w:t>КОНТРОЛЬНО - СЧЕТНАЯ ПАЛАТА ГОРОДА ЗАРИНСКА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АЛТАЙСКОГО КРАЯ</w:t>
      </w:r>
    </w:p>
    <w:p w:rsidR="00EB00ED" w:rsidRPr="00EB00ED" w:rsidRDefault="00EB00ED" w:rsidP="00EB00ED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24C5">
        <w:rPr>
          <w:rFonts w:ascii="Times New Roman" w:eastAsia="Times New Roman" w:hAnsi="Times New Roman" w:cs="Times New Roman"/>
          <w:sz w:val="24"/>
          <w:szCs w:val="24"/>
        </w:rPr>
        <w:t>пр-кт</w:t>
      </w:r>
      <w:proofErr w:type="spellEnd"/>
      <w:r w:rsidRPr="005024C5">
        <w:rPr>
          <w:rFonts w:ascii="Times New Roman" w:eastAsia="Times New Roman" w:hAnsi="Times New Roman" w:cs="Times New Roman"/>
          <w:sz w:val="24"/>
          <w:szCs w:val="24"/>
        </w:rPr>
        <w:t xml:space="preserve">. Строителей, 31, г. Заринск, 659100, тел.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EB00ED">
        <w:rPr>
          <w:rFonts w:ascii="Times New Roman" w:eastAsia="Times New Roman" w:hAnsi="Times New Roman" w:cs="Times New Roman"/>
          <w:sz w:val="24"/>
          <w:szCs w:val="24"/>
        </w:rPr>
        <w:t xml:space="preserve">(38595) 99-1-82, </w:t>
      </w:r>
    </w:p>
    <w:p w:rsidR="00EB00ED" w:rsidRPr="00DE0A82" w:rsidRDefault="00EB00ED" w:rsidP="00EB00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E0A82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DE0A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</w:t>
      </w:r>
      <w:hyperlink r:id="rId9" w:history="1">
        <w:r w:rsidRPr="00DE6A0B">
          <w:rPr>
            <w:rFonts w:ascii="Times New Roman" w:eastAsia="Calibri" w:hAnsi="Times New Roman" w:cs="Times New Roman"/>
            <w:sz w:val="24"/>
            <w:szCs w:val="24"/>
            <w:lang w:val="en-US"/>
          </w:rPr>
          <w:t>kso</w:t>
        </w:r>
        <w:r w:rsidRPr="00DE0A82">
          <w:rPr>
            <w:rFonts w:ascii="Times New Roman" w:eastAsia="Calibri" w:hAnsi="Times New Roman" w:cs="Times New Roman"/>
            <w:sz w:val="24"/>
            <w:szCs w:val="24"/>
            <w:lang w:val="en-US"/>
          </w:rPr>
          <w:t>3</w:t>
        </w:r>
        <w:r w:rsidRPr="00DE6A0B">
          <w:rPr>
            <w:rFonts w:ascii="Times New Roman" w:eastAsia="Calibri" w:hAnsi="Times New Roman" w:cs="Times New Roman"/>
            <w:sz w:val="24"/>
            <w:szCs w:val="24"/>
            <w:lang w:val="en-US"/>
          </w:rPr>
          <w:t>zarinsk</w:t>
        </w:r>
        <w:r w:rsidRPr="00DE0A82">
          <w:rPr>
            <w:rFonts w:ascii="Times New Roman" w:eastAsia="Calibri" w:hAnsi="Times New Roman" w:cs="Times New Roman"/>
            <w:sz w:val="24"/>
            <w:szCs w:val="24"/>
            <w:lang w:val="en-US"/>
          </w:rPr>
          <w:t>@</w:t>
        </w:r>
        <w:r w:rsidRPr="00DE6A0B">
          <w:rPr>
            <w:rFonts w:ascii="Times New Roman" w:eastAsia="Calibri" w:hAnsi="Times New Roman" w:cs="Times New Roman"/>
            <w:sz w:val="24"/>
            <w:szCs w:val="24"/>
            <w:lang w:val="en-US"/>
          </w:rPr>
          <w:t>yandex</w:t>
        </w:r>
        <w:r w:rsidRPr="00DE0A82">
          <w:rPr>
            <w:rFonts w:ascii="Times New Roman" w:eastAsia="Calibri" w:hAnsi="Times New Roman" w:cs="Times New Roman"/>
            <w:sz w:val="24"/>
            <w:szCs w:val="24"/>
            <w:lang w:val="en-US"/>
          </w:rPr>
          <w:t>.</w:t>
        </w:r>
        <w:r w:rsidRPr="00DE6A0B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Pr="00DE0A82">
        <w:rPr>
          <w:lang w:val="en-US"/>
        </w:rPr>
        <w:t xml:space="preserve"> ________________________________________________________________________________</w:t>
      </w:r>
    </w:p>
    <w:p w:rsidR="00EB00ED" w:rsidRPr="00DE0A82" w:rsidRDefault="00EB00ED" w:rsidP="00EB00E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00ED" w:rsidRDefault="00EB00ED" w:rsidP="00EB00E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2A45">
        <w:rPr>
          <w:rFonts w:ascii="Times New Roman" w:eastAsia="Calibri" w:hAnsi="Times New Roman" w:cs="Times New Roman"/>
          <w:b/>
          <w:sz w:val="24"/>
          <w:szCs w:val="24"/>
        </w:rPr>
        <w:t>РАСПОРЯЖЕНИЕ</w:t>
      </w:r>
    </w:p>
    <w:p w:rsidR="00EB00ED" w:rsidRDefault="00EB00ED" w:rsidP="00EB00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527">
        <w:rPr>
          <w:rFonts w:ascii="Times New Roman" w:eastAsia="Calibri" w:hAnsi="Times New Roman" w:cs="Times New Roman"/>
          <w:sz w:val="24"/>
          <w:szCs w:val="24"/>
        </w:rPr>
        <w:t xml:space="preserve">08 </w:t>
      </w:r>
      <w:r>
        <w:rPr>
          <w:rFonts w:ascii="Times New Roman" w:eastAsia="Calibri" w:hAnsi="Times New Roman" w:cs="Times New Roman"/>
          <w:sz w:val="24"/>
          <w:szCs w:val="24"/>
        </w:rPr>
        <w:t>ноября 2023 года                                                                                                           № 23</w:t>
      </w:r>
    </w:p>
    <w:p w:rsidR="00EB00ED" w:rsidRDefault="00EB00ED" w:rsidP="00EB00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00ED" w:rsidRDefault="00EB00ED" w:rsidP="00EB00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 утверждении Регламента</w:t>
      </w:r>
    </w:p>
    <w:p w:rsidR="00EB00ED" w:rsidRDefault="00EB00ED" w:rsidP="00EB00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Контрольно-счетной палаты</w:t>
      </w:r>
    </w:p>
    <w:p w:rsidR="00EB00ED" w:rsidRDefault="00EB00ED" w:rsidP="00EB00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аринска Алтайского края</w:t>
      </w:r>
    </w:p>
    <w:p w:rsidR="00EB00ED" w:rsidRPr="00671527" w:rsidRDefault="00EB00ED" w:rsidP="00EB00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00ED" w:rsidRPr="007958ED" w:rsidRDefault="00EB00ED" w:rsidP="00EB00ED">
      <w:pPr>
        <w:tabs>
          <w:tab w:val="center" w:pos="4818"/>
          <w:tab w:val="left" w:pos="7725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7958ED">
        <w:rPr>
          <w:rFonts w:ascii="Times New Roman" w:hAnsi="Times New Roman" w:cs="Times New Roman"/>
          <w:sz w:val="24"/>
          <w:szCs w:val="24"/>
        </w:rPr>
        <w:tab/>
      </w:r>
    </w:p>
    <w:p w:rsidR="00EB00ED" w:rsidRPr="00671527" w:rsidRDefault="00EB00ED" w:rsidP="00EB00ED">
      <w:pPr>
        <w:tabs>
          <w:tab w:val="left" w:pos="7809"/>
        </w:tabs>
        <w:spacing w:after="0" w:line="240" w:lineRule="auto"/>
        <w:ind w:firstLine="709"/>
        <w:jc w:val="both"/>
        <w:rPr>
          <w:rStyle w:val="fontstyle01"/>
        </w:rPr>
      </w:pPr>
      <w:proofErr w:type="gramStart"/>
      <w:r w:rsidRPr="00671527">
        <w:rPr>
          <w:rStyle w:val="fontstyle01"/>
        </w:rPr>
        <w:t xml:space="preserve">В целях повышения эффективности организации деятельности Контрольно-счѐтной палаты города Заринска Алтайского края, на основании Федерального закона от 07.02.2011 № 6-ФЗ </w:t>
      </w:r>
      <w:r w:rsidRPr="00671527">
        <w:rPr>
          <w:rFonts w:ascii="Times New Roman" w:hAnsi="Times New Roman" w:cs="Times New Roman"/>
          <w:sz w:val="24"/>
          <w:szCs w:val="24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671527">
        <w:rPr>
          <w:rStyle w:val="fontstyle01"/>
        </w:rPr>
        <w:t>, решения Заринского горо</w:t>
      </w:r>
      <w:r>
        <w:rPr>
          <w:rStyle w:val="fontstyle01"/>
        </w:rPr>
        <w:t>дского Собрания депутатов  от 31.10.2023</w:t>
      </w:r>
      <w:r w:rsidRPr="00671527">
        <w:rPr>
          <w:rStyle w:val="fontstyle01"/>
        </w:rPr>
        <w:t xml:space="preserve"> № 6</w:t>
      </w:r>
      <w:r>
        <w:rPr>
          <w:rStyle w:val="fontstyle01"/>
        </w:rPr>
        <w:t>2</w:t>
      </w:r>
      <w:r w:rsidRPr="00671527">
        <w:rPr>
          <w:rStyle w:val="fontstyle01"/>
        </w:rPr>
        <w:t xml:space="preserve"> «Об утверждении Положения о Контрольно-счѐтной палате города Заринска Алтайского края»:</w:t>
      </w:r>
      <w:proofErr w:type="gramEnd"/>
    </w:p>
    <w:p w:rsidR="00EB00ED" w:rsidRDefault="00EB00ED" w:rsidP="00EB00ED">
      <w:pPr>
        <w:tabs>
          <w:tab w:val="left" w:pos="7809"/>
        </w:tabs>
        <w:spacing w:after="0" w:line="240" w:lineRule="auto"/>
        <w:ind w:firstLine="709"/>
        <w:jc w:val="both"/>
        <w:rPr>
          <w:rStyle w:val="fontstyle01"/>
        </w:rPr>
      </w:pPr>
    </w:p>
    <w:p w:rsidR="00EB00ED" w:rsidRDefault="00EB00ED" w:rsidP="00EB00ED">
      <w:pPr>
        <w:pStyle w:val="ab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 xml:space="preserve"> Утвердить Регламент Контрольно-счетной палаты города Заринска Алтайского края (приложение № 1).</w:t>
      </w:r>
    </w:p>
    <w:p w:rsidR="00EB00ED" w:rsidRDefault="00EB00ED" w:rsidP="00EB00ED">
      <w:pPr>
        <w:pStyle w:val="ab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 xml:space="preserve">  </w:t>
      </w:r>
      <w:proofErr w:type="gramStart"/>
      <w:r w:rsidRPr="008E4473">
        <w:rPr>
          <w:rFonts w:ascii="Times New Roman" w:hAnsi="Times New Roman" w:cs="Times New Roman"/>
          <w:color w:val="000000"/>
          <w:sz w:val="24"/>
          <w:szCs w:val="24"/>
        </w:rPr>
        <w:t>Разместить Регламент</w:t>
      </w:r>
      <w:proofErr w:type="gramEnd"/>
      <w:r w:rsidRPr="008E4473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E4473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города Заринска</w:t>
      </w:r>
      <w:r w:rsidRPr="008E4473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разделе </w:t>
      </w:r>
      <w:r>
        <w:rPr>
          <w:rFonts w:ascii="Times New Roman" w:hAnsi="Times New Roman" w:cs="Times New Roman"/>
          <w:color w:val="000000"/>
          <w:sz w:val="24"/>
          <w:szCs w:val="24"/>
        </w:rPr>
        <w:t>«К</w:t>
      </w:r>
      <w:r w:rsidRPr="008E4473">
        <w:rPr>
          <w:rFonts w:ascii="Times New Roman" w:hAnsi="Times New Roman" w:cs="Times New Roman"/>
          <w:color w:val="000000"/>
          <w:sz w:val="24"/>
          <w:szCs w:val="24"/>
        </w:rPr>
        <w:t>онтрольно-счетная палата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Style w:val="fontstyle01"/>
        </w:rPr>
        <w:t>.</w:t>
      </w:r>
    </w:p>
    <w:p w:rsidR="00EB00ED" w:rsidRPr="00D36D41" w:rsidRDefault="00EB00ED" w:rsidP="00EB00ED">
      <w:pPr>
        <w:pStyle w:val="ab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01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E4443">
        <w:rPr>
          <w:rFonts w:ascii="Times New Roman" w:hAnsi="Times New Roman" w:cs="Times New Roman"/>
          <w:sz w:val="24"/>
          <w:szCs w:val="24"/>
        </w:rPr>
        <w:t>Признать утратившим силу Регламент Контрольно-счетной палаты города Заринска Алтайского края, утвержденный распоряжением Контрольно-счетной палаты город</w:t>
      </w:r>
      <w:r>
        <w:rPr>
          <w:rFonts w:ascii="Times New Roman" w:hAnsi="Times New Roman" w:cs="Times New Roman"/>
          <w:sz w:val="24"/>
          <w:szCs w:val="24"/>
        </w:rPr>
        <w:t>а Заринска Алтайского края от 05.05.2022</w:t>
      </w:r>
      <w:r w:rsidRPr="001E4443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E4443">
        <w:rPr>
          <w:rFonts w:ascii="Times New Roman" w:hAnsi="Times New Roman" w:cs="Times New Roman"/>
          <w:sz w:val="24"/>
          <w:szCs w:val="24"/>
        </w:rPr>
        <w:t>.</w:t>
      </w:r>
    </w:p>
    <w:p w:rsidR="00EB00ED" w:rsidRPr="00955A73" w:rsidRDefault="00EB00ED" w:rsidP="00EB00ED">
      <w:pPr>
        <w:pStyle w:val="ab"/>
        <w:numPr>
          <w:ilvl w:val="0"/>
          <w:numId w:val="4"/>
        </w:numPr>
        <w:tabs>
          <w:tab w:val="left" w:pos="1134"/>
        </w:tabs>
        <w:spacing w:after="0"/>
      </w:pPr>
      <w:r>
        <w:rPr>
          <w:rStyle w:val="fontstyle01"/>
        </w:rPr>
        <w:t xml:space="preserve">  </w:t>
      </w:r>
      <w:proofErr w:type="gramStart"/>
      <w:r w:rsidRPr="001E4443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E4443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распоряжения оставляю за собой.</w:t>
      </w:r>
    </w:p>
    <w:p w:rsidR="00EB00ED" w:rsidRDefault="00EB00ED" w:rsidP="00EB00ED">
      <w:pPr>
        <w:tabs>
          <w:tab w:val="left" w:pos="78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00ED" w:rsidRDefault="00EB00ED" w:rsidP="00EB00ED">
      <w:pPr>
        <w:tabs>
          <w:tab w:val="left" w:pos="3240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B00ED" w:rsidRPr="000549AD" w:rsidRDefault="00EB00ED" w:rsidP="00EB00ED">
      <w:pPr>
        <w:tabs>
          <w:tab w:val="left" w:pos="78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Ind w:w="14" w:type="dxa"/>
        <w:tblLook w:val="04A0"/>
      </w:tblPr>
      <w:tblGrid>
        <w:gridCol w:w="3274"/>
        <w:gridCol w:w="3264"/>
        <w:gridCol w:w="3264"/>
      </w:tblGrid>
      <w:tr w:rsidR="00EB00ED" w:rsidRPr="000549AD" w:rsidTr="002D1B7C">
        <w:tc>
          <w:tcPr>
            <w:tcW w:w="3154" w:type="dxa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EB00ED" w:rsidRPr="00892ADC" w:rsidRDefault="00EB00ED" w:rsidP="002D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                                               </w:t>
            </w:r>
          </w:p>
        </w:tc>
        <w:tc>
          <w:tcPr>
            <w:tcW w:w="3144" w:type="dxa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EB00ED" w:rsidRPr="000549AD" w:rsidRDefault="00EB00ED" w:rsidP="002D1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144" w:type="dxa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EB00ED" w:rsidRDefault="00EB00ED" w:rsidP="002D1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Коньшина</w:t>
            </w:r>
            <w:proofErr w:type="spellEnd"/>
          </w:p>
          <w:p w:rsidR="00EB00ED" w:rsidRDefault="00EB00ED" w:rsidP="002D1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0ED" w:rsidRPr="000549AD" w:rsidRDefault="00EB00ED" w:rsidP="002D1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00ED" w:rsidRPr="000549AD" w:rsidRDefault="00EB00ED" w:rsidP="00EB00ED">
      <w:pPr>
        <w:tabs>
          <w:tab w:val="center" w:pos="4677"/>
          <w:tab w:val="left" w:pos="69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00ED" w:rsidRDefault="00EB00ED" w:rsidP="00EB00ED"/>
    <w:p w:rsidR="00EB00ED" w:rsidRDefault="00EB00ED" w:rsidP="002E6F94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B00ED" w:rsidRDefault="00EB00ED" w:rsidP="002E6F94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B00ED" w:rsidRDefault="00EB00ED" w:rsidP="002E6F94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B00ED" w:rsidRDefault="00EB00ED" w:rsidP="002E6F94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2A2C16" w:rsidRPr="00A62FB9" w:rsidRDefault="002E6F94" w:rsidP="002E6F94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        «</w:t>
      </w:r>
      <w:proofErr w:type="gramStart"/>
      <w:r w:rsidR="002A2C16" w:rsidRPr="00096D8A">
        <w:rPr>
          <w:rFonts w:ascii="Times New Roman" w:eastAsia="Times New Roman" w:hAnsi="Times New Roman" w:cs="Times New Roman"/>
          <w:color w:val="000000"/>
          <w:sz w:val="28"/>
        </w:rPr>
        <w:t>УТВЕРЖДЕН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2A2C16" w:rsidRPr="00096D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A2C16">
        <w:rPr>
          <w:rFonts w:ascii="Times New Roman" w:eastAsia="Times New Roman" w:hAnsi="Times New Roman" w:cs="Times New Roman"/>
          <w:color w:val="000000"/>
          <w:sz w:val="28"/>
        </w:rPr>
        <w:t>распоряжением</w:t>
      </w:r>
      <w:r w:rsidR="002A2C16" w:rsidRPr="00096D8A">
        <w:rPr>
          <w:rFonts w:ascii="Times New Roman" w:eastAsia="Times New Roman" w:hAnsi="Times New Roman" w:cs="Times New Roman"/>
          <w:color w:val="000000"/>
          <w:sz w:val="28"/>
        </w:rPr>
        <w:t xml:space="preserve"> Контрольно-счетной палаты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2A2C16" w:rsidRPr="00096D8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A2C16">
        <w:rPr>
          <w:rFonts w:ascii="Times New Roman" w:eastAsia="Times New Roman" w:hAnsi="Times New Roman" w:cs="Times New Roman"/>
          <w:color w:val="000000"/>
          <w:sz w:val="28"/>
        </w:rPr>
        <w:t>Заринска Алтайского края</w:t>
      </w:r>
      <w:r w:rsidR="002A2C16" w:rsidRPr="00096D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6F94">
        <w:rPr>
          <w:rFonts w:ascii="Times New Roman" w:eastAsia="Times New Roman" w:hAnsi="Times New Roman" w:cs="Times New Roman"/>
          <w:sz w:val="28"/>
        </w:rPr>
        <w:t>от 8</w:t>
      </w:r>
      <w:r w:rsidR="002A2C16" w:rsidRPr="002E6F94">
        <w:rPr>
          <w:rFonts w:ascii="Times New Roman" w:eastAsia="Times New Roman" w:hAnsi="Times New Roman" w:cs="Times New Roman"/>
          <w:sz w:val="28"/>
        </w:rPr>
        <w:t xml:space="preserve"> </w:t>
      </w:r>
      <w:r w:rsidRPr="002E6F94">
        <w:rPr>
          <w:rFonts w:ascii="Times New Roman" w:eastAsia="Times New Roman" w:hAnsi="Times New Roman" w:cs="Times New Roman"/>
          <w:sz w:val="28"/>
        </w:rPr>
        <w:t>ноября 2023 г.</w:t>
      </w:r>
      <w:r w:rsidR="004C0D6F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="004C0D6F" w:rsidRPr="004C0D6F">
        <w:rPr>
          <w:rFonts w:ascii="Times New Roman" w:eastAsia="Times New Roman" w:hAnsi="Times New Roman" w:cs="Times New Roman"/>
          <w:sz w:val="28"/>
        </w:rPr>
        <w:t>№ 23</w:t>
      </w:r>
      <w:r w:rsidR="002A2C16" w:rsidRPr="004C0D6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A2C16" w:rsidRDefault="002A2C16" w:rsidP="002A2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096D8A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Регламент</w:t>
      </w:r>
      <w:r w:rsidRPr="00096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096D8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Контрольно-счетной палаты города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Заринска</w:t>
      </w:r>
      <w:r w:rsidRPr="00096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2A2C16" w:rsidRDefault="002A2C16" w:rsidP="002E6F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096D8A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Статья 1. Общие положения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96D8A">
        <w:rPr>
          <w:rFonts w:ascii="Times New Roman" w:eastAsia="Times New Roman" w:hAnsi="Times New Roman" w:cs="Times New Roman"/>
          <w:color w:val="000000"/>
          <w:sz w:val="28"/>
        </w:rPr>
        <w:t xml:space="preserve">1.1. </w:t>
      </w:r>
      <w:proofErr w:type="gramStart"/>
      <w:r w:rsidRPr="00096D8A">
        <w:rPr>
          <w:rFonts w:ascii="Times New Roman" w:eastAsia="Times New Roman" w:hAnsi="Times New Roman" w:cs="Times New Roman"/>
          <w:color w:val="000000"/>
          <w:sz w:val="28"/>
        </w:rPr>
        <w:t xml:space="preserve">Регламент Контрольно-счетной палаты города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Заринска Алтайского края </w:t>
      </w:r>
      <w:r w:rsidRPr="00096D8A">
        <w:rPr>
          <w:rFonts w:ascii="Times New Roman" w:eastAsia="Times New Roman" w:hAnsi="Times New Roman" w:cs="Times New Roman"/>
          <w:color w:val="000000"/>
          <w:sz w:val="28"/>
        </w:rPr>
        <w:t>(далее 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96D8A">
        <w:rPr>
          <w:rFonts w:ascii="Times New Roman" w:eastAsia="Times New Roman" w:hAnsi="Times New Roman" w:cs="Times New Roman"/>
          <w:color w:val="000000"/>
          <w:sz w:val="28"/>
        </w:rPr>
        <w:t>Регламент) разработан в соответствии с Бюджетным кодексом РФ,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96D8A">
        <w:rPr>
          <w:rFonts w:ascii="Times New Roman" w:eastAsia="Times New Roman" w:hAnsi="Times New Roman" w:cs="Times New Roman"/>
          <w:color w:val="000000"/>
          <w:sz w:val="28"/>
        </w:rPr>
        <w:t xml:space="preserve">Федеральным законом от 07 февраля 2011 г. № 6-ФЗ </w:t>
      </w:r>
      <w:r w:rsidRPr="00D460A3">
        <w:rPr>
          <w:rFonts w:ascii="Times New Roman" w:hAnsi="Times New Roman" w:cs="Times New Roman"/>
          <w:sz w:val="28"/>
          <w:szCs w:val="28"/>
        </w:rPr>
        <w:t>«</w:t>
      </w:r>
      <w:r w:rsidRPr="00D460A3">
        <w:rPr>
          <w:rFonts w:ascii="Times New Roman" w:eastAsiaTheme="minorHAnsi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D460A3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6-ФЗ)</w:t>
      </w:r>
      <w:r w:rsidRPr="00D460A3">
        <w:rPr>
          <w:rFonts w:ascii="Times New Roman" w:eastAsia="Times New Roman" w:hAnsi="Times New Roman" w:cs="Times New Roman"/>
          <w:sz w:val="28"/>
        </w:rPr>
        <w:t>,</w:t>
      </w:r>
      <w:r w:rsidRPr="00096D8A">
        <w:rPr>
          <w:rFonts w:ascii="Times New Roman" w:eastAsia="Times New Roman" w:hAnsi="Times New Roman" w:cs="Times New Roman"/>
          <w:color w:val="000000"/>
          <w:sz w:val="28"/>
        </w:rPr>
        <w:t xml:space="preserve"> Уставом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 образования г</w:t>
      </w:r>
      <w:r w:rsidRPr="00096D8A">
        <w:rPr>
          <w:rFonts w:ascii="Times New Roman" w:eastAsia="Times New Roman" w:hAnsi="Times New Roman" w:cs="Times New Roman"/>
          <w:color w:val="000000"/>
          <w:sz w:val="28"/>
        </w:rPr>
        <w:t>ород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Заринск Алтайского края</w:t>
      </w:r>
      <w:r w:rsidRPr="00096D8A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D460A3">
        <w:rPr>
          <w:rFonts w:ascii="Times New Roman" w:eastAsia="Times New Roman" w:hAnsi="Times New Roman" w:cs="Times New Roman"/>
          <w:color w:val="000000"/>
          <w:sz w:val="28"/>
        </w:rPr>
        <w:t>решением Заринского гор</w:t>
      </w:r>
      <w:r w:rsidR="00D460A3" w:rsidRPr="00D460A3">
        <w:rPr>
          <w:rFonts w:ascii="Times New Roman" w:eastAsia="Times New Roman" w:hAnsi="Times New Roman" w:cs="Times New Roman"/>
          <w:color w:val="000000"/>
          <w:sz w:val="28"/>
        </w:rPr>
        <w:t>одского Собрания депутатов от 31</w:t>
      </w:r>
      <w:r w:rsidRPr="00D460A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460A3" w:rsidRPr="00D460A3">
        <w:rPr>
          <w:rFonts w:ascii="Times New Roman" w:eastAsia="Times New Roman" w:hAnsi="Times New Roman" w:cs="Times New Roman"/>
          <w:color w:val="000000"/>
          <w:sz w:val="28"/>
        </w:rPr>
        <w:t>октября 2023</w:t>
      </w:r>
      <w:proofErr w:type="gramEnd"/>
      <w:r w:rsidRPr="00D460A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D460A3">
        <w:rPr>
          <w:rFonts w:ascii="Times New Roman" w:eastAsia="Times New Roman" w:hAnsi="Times New Roman" w:cs="Times New Roman"/>
          <w:color w:val="000000"/>
          <w:sz w:val="28"/>
        </w:rPr>
        <w:t>г. № 6</w:t>
      </w:r>
      <w:r w:rsidR="00D460A3" w:rsidRPr="00D460A3"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D460A3">
        <w:rPr>
          <w:rFonts w:ascii="Times New Roman" w:eastAsia="Times New Roman" w:hAnsi="Times New Roman" w:cs="Times New Roman"/>
          <w:color w:val="000000"/>
          <w:sz w:val="28"/>
        </w:rPr>
        <w:t xml:space="preserve"> «Об утверждении Положения о Контрольно-счетной палате города Заринска Алтайского края»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(далее – Положение о Контрольно-счетной палате) </w:t>
      </w:r>
      <w:r w:rsidRPr="00096D8A">
        <w:rPr>
          <w:rFonts w:ascii="Times New Roman" w:eastAsia="Times New Roman" w:hAnsi="Times New Roman" w:cs="Times New Roman"/>
          <w:color w:val="000000"/>
          <w:sz w:val="28"/>
        </w:rPr>
        <w:t xml:space="preserve"> и определяет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96D8A">
        <w:rPr>
          <w:rFonts w:ascii="Times New Roman" w:eastAsia="Times New Roman" w:hAnsi="Times New Roman" w:cs="Times New Roman"/>
          <w:color w:val="000000"/>
          <w:sz w:val="28"/>
        </w:rPr>
        <w:t>порядок организационного и документационного обеспечения деятельности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96D8A">
        <w:rPr>
          <w:rFonts w:ascii="Times New Roman" w:eastAsia="Times New Roman" w:hAnsi="Times New Roman" w:cs="Times New Roman"/>
          <w:color w:val="000000"/>
          <w:sz w:val="28"/>
        </w:rPr>
        <w:t xml:space="preserve">Контрольно-счетной палаты города </w:t>
      </w:r>
      <w:r>
        <w:rPr>
          <w:rFonts w:ascii="Times New Roman" w:eastAsia="Times New Roman" w:hAnsi="Times New Roman" w:cs="Times New Roman"/>
          <w:color w:val="000000"/>
          <w:sz w:val="28"/>
        </w:rPr>
        <w:t>Заринска Алтайского края</w:t>
      </w:r>
      <w:r w:rsidRPr="00096D8A">
        <w:rPr>
          <w:rFonts w:ascii="Times New Roman" w:eastAsia="Times New Roman" w:hAnsi="Times New Roman" w:cs="Times New Roman"/>
          <w:color w:val="000000"/>
          <w:sz w:val="28"/>
        </w:rPr>
        <w:t xml:space="preserve"> (далее</w:t>
      </w:r>
      <w:proofErr w:type="gramEnd"/>
      <w:r w:rsidRPr="00096D8A">
        <w:rPr>
          <w:rFonts w:ascii="Times New Roman" w:eastAsia="Times New Roman" w:hAnsi="Times New Roman" w:cs="Times New Roman"/>
          <w:color w:val="000000"/>
          <w:sz w:val="28"/>
        </w:rPr>
        <w:t xml:space="preserve"> –Контрольно-счетная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96D8A">
        <w:rPr>
          <w:rFonts w:ascii="Times New Roman" w:eastAsia="Times New Roman" w:hAnsi="Times New Roman" w:cs="Times New Roman"/>
          <w:color w:val="000000"/>
          <w:sz w:val="28"/>
        </w:rPr>
        <w:t>палата).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96D8A">
        <w:rPr>
          <w:rFonts w:ascii="Times New Roman" w:eastAsia="Times New Roman" w:hAnsi="Times New Roman" w:cs="Times New Roman"/>
          <w:color w:val="000000"/>
          <w:sz w:val="28"/>
        </w:rPr>
        <w:t>1.2. Регламент регулирует содержание направлений деятельности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96D8A">
        <w:rPr>
          <w:rFonts w:ascii="Times New Roman" w:eastAsia="Times New Roman" w:hAnsi="Times New Roman" w:cs="Times New Roman"/>
          <w:color w:val="000000"/>
          <w:sz w:val="28"/>
        </w:rPr>
        <w:t>Контрольно-счетной палаты, организацию и планирование работы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96D8A">
        <w:rPr>
          <w:rFonts w:ascii="Times New Roman" w:eastAsia="Times New Roman" w:hAnsi="Times New Roman" w:cs="Times New Roman"/>
          <w:color w:val="000000"/>
          <w:sz w:val="28"/>
        </w:rPr>
        <w:t>Контрольно-счетной палаты, компетенцию (полномочия) должностных лиц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96D8A">
        <w:rPr>
          <w:rFonts w:ascii="Times New Roman" w:eastAsia="Times New Roman" w:hAnsi="Times New Roman" w:cs="Times New Roman"/>
          <w:color w:val="000000"/>
          <w:sz w:val="28"/>
        </w:rPr>
        <w:t>Контрольно-счетной палаты, порядок подготовки и проведения контрольных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96D8A">
        <w:rPr>
          <w:rFonts w:ascii="Times New Roman" w:eastAsia="Times New Roman" w:hAnsi="Times New Roman" w:cs="Times New Roman"/>
          <w:color w:val="000000"/>
          <w:sz w:val="28"/>
        </w:rPr>
        <w:t>экспертно-аналитических мероприятий и иные вопросы внутренней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96D8A">
        <w:rPr>
          <w:rFonts w:ascii="Times New Roman" w:eastAsia="Times New Roman" w:hAnsi="Times New Roman" w:cs="Times New Roman"/>
          <w:color w:val="000000"/>
          <w:sz w:val="28"/>
        </w:rPr>
        <w:t>деятельности Контрольно-счетной палаты.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96D8A">
        <w:rPr>
          <w:rFonts w:ascii="Times New Roman" w:eastAsia="Times New Roman" w:hAnsi="Times New Roman" w:cs="Times New Roman"/>
          <w:color w:val="000000"/>
          <w:sz w:val="28"/>
        </w:rPr>
        <w:t>1.3. По вопросам, не урегулированным действующим 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96D8A">
        <w:rPr>
          <w:rFonts w:ascii="Times New Roman" w:eastAsia="Times New Roman" w:hAnsi="Times New Roman" w:cs="Times New Roman"/>
          <w:color w:val="000000"/>
          <w:sz w:val="28"/>
        </w:rPr>
        <w:t>и настоящим Регламентом, решения принимаются председателем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96D8A">
        <w:rPr>
          <w:rFonts w:ascii="Times New Roman" w:eastAsia="Times New Roman" w:hAnsi="Times New Roman" w:cs="Times New Roman"/>
          <w:color w:val="000000"/>
          <w:sz w:val="28"/>
        </w:rPr>
        <w:t>Контрольно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096D8A">
        <w:rPr>
          <w:rFonts w:ascii="Times New Roman" w:eastAsia="Times New Roman" w:hAnsi="Times New Roman" w:cs="Times New Roman"/>
          <w:color w:val="000000"/>
          <w:sz w:val="28"/>
        </w:rPr>
        <w:t>счетной палаты.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96D8A">
        <w:rPr>
          <w:rFonts w:ascii="Times New Roman" w:eastAsia="Times New Roman" w:hAnsi="Times New Roman" w:cs="Times New Roman"/>
          <w:color w:val="000000"/>
          <w:sz w:val="28"/>
        </w:rPr>
        <w:t>1.4. Регламент является обязательным для исполнения работниками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96D8A">
        <w:rPr>
          <w:rFonts w:ascii="Times New Roman" w:eastAsia="Times New Roman" w:hAnsi="Times New Roman" w:cs="Times New Roman"/>
          <w:color w:val="000000"/>
          <w:sz w:val="28"/>
        </w:rPr>
        <w:t>Контрольно-счетной палаты.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E6F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096D8A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Статья 2. Основы организации деятельности Контрольно-счетной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096D8A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палаты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2.1.  Контрольно-счетная палата города является постоянно действующим органом внешнего муниципального финансового контроля, образуемым Заринским городским Собранием депутатов Алтайского края и ему подотчетна.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Style w:val="fontstyle01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2.2. Контрольно-счетная палата является органом местного</w:t>
      </w:r>
      <w:r w:rsidRPr="00096D8A">
        <w:rPr>
          <w:rFonts w:ascii="Times New Roman" w:eastAsia="Times New Roman" w:hAnsi="Times New Roman" w:cs="Times New Roman"/>
          <w:color w:val="000000"/>
          <w:sz w:val="28"/>
        </w:rPr>
        <w:t xml:space="preserve"> самоуправления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 образования г</w:t>
      </w:r>
      <w:r w:rsidRPr="00096D8A">
        <w:rPr>
          <w:rFonts w:ascii="Times New Roman" w:eastAsia="Times New Roman" w:hAnsi="Times New Roman" w:cs="Times New Roman"/>
          <w:color w:val="000000"/>
          <w:sz w:val="28"/>
        </w:rPr>
        <w:t xml:space="preserve">ород </w:t>
      </w:r>
      <w:r>
        <w:rPr>
          <w:rFonts w:ascii="Times New Roman" w:eastAsia="Times New Roman" w:hAnsi="Times New Roman" w:cs="Times New Roman"/>
          <w:color w:val="000000"/>
          <w:sz w:val="28"/>
        </w:rPr>
        <w:t>Заринск Алтайского края</w:t>
      </w:r>
      <w:r w:rsidRPr="00096D8A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96D8A">
        <w:rPr>
          <w:rFonts w:ascii="Times New Roman" w:eastAsia="Times New Roman" w:hAnsi="Times New Roman" w:cs="Times New Roman"/>
          <w:color w:val="000000"/>
          <w:sz w:val="28"/>
        </w:rPr>
        <w:t>обладает правами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96D8A">
        <w:rPr>
          <w:rFonts w:ascii="Times New Roman" w:eastAsia="Times New Roman" w:hAnsi="Times New Roman" w:cs="Times New Roman"/>
          <w:color w:val="000000"/>
          <w:sz w:val="28"/>
        </w:rPr>
        <w:t>юридического лица, имеет гербовую печать и бланки со своим наименованием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96D8A">
        <w:rPr>
          <w:rFonts w:ascii="Times New Roman" w:eastAsia="Times New Roman" w:hAnsi="Times New Roman" w:cs="Times New Roman"/>
          <w:color w:val="000000"/>
          <w:sz w:val="28"/>
        </w:rPr>
        <w:t xml:space="preserve">и с изображением герба города </w:t>
      </w:r>
      <w:r>
        <w:rPr>
          <w:rFonts w:ascii="Times New Roman" w:eastAsia="Times New Roman" w:hAnsi="Times New Roman" w:cs="Times New Roman"/>
          <w:color w:val="000000"/>
          <w:sz w:val="28"/>
        </w:rPr>
        <w:t>Заринска</w:t>
      </w:r>
      <w:r w:rsidRPr="00096D8A">
        <w:rPr>
          <w:rFonts w:ascii="Times New Roman" w:eastAsia="Times New Roman" w:hAnsi="Times New Roman" w:cs="Times New Roman"/>
          <w:color w:val="000000"/>
          <w:sz w:val="28"/>
        </w:rPr>
        <w:t>. Контрольно-</w:t>
      </w:r>
      <w:r w:rsidRPr="00096D8A">
        <w:rPr>
          <w:rFonts w:ascii="Times New Roman" w:eastAsia="Times New Roman" w:hAnsi="Times New Roman" w:cs="Times New Roman"/>
          <w:color w:val="000000"/>
          <w:sz w:val="28"/>
        </w:rPr>
        <w:lastRenderedPageBreak/>
        <w:t>счетная палата вправе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96D8A">
        <w:rPr>
          <w:rFonts w:ascii="Times New Roman" w:eastAsia="Times New Roman" w:hAnsi="Times New Roman" w:cs="Times New Roman"/>
          <w:color w:val="000000"/>
          <w:sz w:val="28"/>
        </w:rPr>
        <w:t>в установленном порядке открывать лицевые счета в органах Федерального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Style w:val="fontstyle01"/>
        </w:rPr>
        <w:t xml:space="preserve">казначейства.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2.3. Контрольно-счетная палата осуществляет свою деятельность на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основе Конституции Российской Федерации, законодательства Российской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Федерации, законов и иных нормативных правовых актов субъекта Российской Федерации, Устава муниципального образования город Заринск Алтайского края, Положения о Контрольно-счетной палате и иных муниципальных правовых актов.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2.4. 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Style w:val="fontstyle01"/>
        </w:rPr>
      </w:pPr>
    </w:p>
    <w:p w:rsidR="002A2C16" w:rsidRDefault="002A2C16" w:rsidP="002E6F94">
      <w:pPr>
        <w:tabs>
          <w:tab w:val="left" w:pos="709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625467">
        <w:rPr>
          <w:rFonts w:ascii="Times New Roman" w:hAnsi="Times New Roman" w:cs="Times New Roman"/>
          <w:b/>
          <w:bCs/>
          <w:color w:val="000000"/>
          <w:sz w:val="28"/>
        </w:rPr>
        <w:t>Статья 3. Полномочия Контрольно-счетной палаты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25467">
        <w:rPr>
          <w:rFonts w:ascii="Times New Roman" w:hAnsi="Times New Roman" w:cs="Times New Roman"/>
          <w:color w:val="000000"/>
          <w:sz w:val="28"/>
        </w:rPr>
        <w:t>3.1. Контрольно-счетная палата осуществляет следующие основные</w:t>
      </w:r>
      <w:r w:rsidRPr="00625467">
        <w:rPr>
          <w:color w:val="000000"/>
          <w:sz w:val="28"/>
          <w:szCs w:val="28"/>
        </w:rPr>
        <w:br/>
      </w:r>
      <w:r w:rsidRPr="00625467">
        <w:rPr>
          <w:rFonts w:ascii="Times New Roman" w:hAnsi="Times New Roman" w:cs="Times New Roman"/>
          <w:color w:val="000000"/>
          <w:sz w:val="28"/>
        </w:rPr>
        <w:t>полномочия: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25467">
        <w:rPr>
          <w:rFonts w:ascii="Times New Roman" w:hAnsi="Times New Roman" w:cs="Times New Roman"/>
          <w:color w:val="000000"/>
          <w:sz w:val="28"/>
        </w:rPr>
        <w:t>1) организация и осуществление контроля за законностью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25467">
        <w:rPr>
          <w:rFonts w:ascii="Times New Roman" w:hAnsi="Times New Roman" w:cs="Times New Roman"/>
          <w:color w:val="000000"/>
          <w:sz w:val="28"/>
        </w:rPr>
        <w:t xml:space="preserve">и эффективностью использования средств бюджета </w:t>
      </w:r>
      <w:r>
        <w:rPr>
          <w:rFonts w:ascii="Times New Roman" w:hAnsi="Times New Roman" w:cs="Times New Roman"/>
          <w:color w:val="000000"/>
          <w:sz w:val="28"/>
        </w:rPr>
        <w:t>муниципального образования город Заринск Алтайского края (далее – городской бюджет)</w:t>
      </w:r>
      <w:r w:rsidRPr="00625467">
        <w:rPr>
          <w:rFonts w:ascii="Times New Roman" w:hAnsi="Times New Roman" w:cs="Times New Roman"/>
          <w:color w:val="000000"/>
          <w:sz w:val="28"/>
        </w:rPr>
        <w:t>, а также иных сре</w:t>
      </w:r>
      <w:proofErr w:type="gramStart"/>
      <w:r w:rsidRPr="00625467">
        <w:rPr>
          <w:rFonts w:ascii="Times New Roman" w:hAnsi="Times New Roman" w:cs="Times New Roman"/>
          <w:color w:val="000000"/>
          <w:sz w:val="28"/>
        </w:rPr>
        <w:t>дств в сл</w:t>
      </w:r>
      <w:proofErr w:type="gramEnd"/>
      <w:r w:rsidRPr="00625467">
        <w:rPr>
          <w:rFonts w:ascii="Times New Roman" w:hAnsi="Times New Roman" w:cs="Times New Roman"/>
          <w:color w:val="000000"/>
          <w:sz w:val="28"/>
        </w:rPr>
        <w:t>учаях, предусмотренных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25467">
        <w:rPr>
          <w:rFonts w:ascii="Times New Roman" w:hAnsi="Times New Roman" w:cs="Times New Roman"/>
          <w:color w:val="000000"/>
          <w:sz w:val="28"/>
        </w:rPr>
        <w:t>законодательством Российской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25467">
        <w:rPr>
          <w:rFonts w:ascii="Times New Roman" w:hAnsi="Times New Roman" w:cs="Times New Roman"/>
          <w:color w:val="000000"/>
          <w:sz w:val="28"/>
        </w:rPr>
        <w:t>Федерации;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25467">
        <w:rPr>
          <w:rFonts w:ascii="Times New Roman" w:hAnsi="Times New Roman" w:cs="Times New Roman"/>
          <w:color w:val="000000"/>
          <w:sz w:val="28"/>
        </w:rPr>
        <w:t xml:space="preserve">2) экспертиза проектов </w:t>
      </w:r>
      <w:r>
        <w:rPr>
          <w:rFonts w:ascii="Times New Roman" w:hAnsi="Times New Roman" w:cs="Times New Roman"/>
          <w:color w:val="000000"/>
          <w:sz w:val="28"/>
        </w:rPr>
        <w:t xml:space="preserve">городского бюджета, </w:t>
      </w:r>
      <w:r w:rsidRPr="00625467">
        <w:rPr>
          <w:rFonts w:ascii="Times New Roman" w:hAnsi="Times New Roman" w:cs="Times New Roman"/>
          <w:color w:val="000000"/>
          <w:sz w:val="28"/>
        </w:rPr>
        <w:t>проверка и анализ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25467">
        <w:rPr>
          <w:rFonts w:ascii="Times New Roman" w:hAnsi="Times New Roman" w:cs="Times New Roman"/>
          <w:color w:val="000000"/>
          <w:sz w:val="28"/>
        </w:rPr>
        <w:t>обоснованности его показателей;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25467">
        <w:rPr>
          <w:rFonts w:ascii="Times New Roman" w:hAnsi="Times New Roman" w:cs="Times New Roman"/>
          <w:color w:val="000000"/>
          <w:sz w:val="28"/>
        </w:rPr>
        <w:t xml:space="preserve">3) внешняя проверка годового отчета об исполнении </w:t>
      </w:r>
      <w:r>
        <w:rPr>
          <w:rFonts w:ascii="Times New Roman" w:hAnsi="Times New Roman" w:cs="Times New Roman"/>
          <w:color w:val="000000"/>
          <w:sz w:val="28"/>
        </w:rPr>
        <w:t>городского бюджета</w:t>
      </w:r>
      <w:r w:rsidRPr="00625467">
        <w:rPr>
          <w:rFonts w:ascii="Times New Roman" w:hAnsi="Times New Roman" w:cs="Times New Roman"/>
          <w:color w:val="000000"/>
          <w:sz w:val="28"/>
        </w:rPr>
        <w:t>;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25467">
        <w:rPr>
          <w:rFonts w:ascii="Times New Roman" w:hAnsi="Times New Roman" w:cs="Times New Roman"/>
          <w:color w:val="000000"/>
          <w:sz w:val="28"/>
        </w:rPr>
        <w:t>4) проведение аудита в сфере закупок товаров, работ и услуг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25467">
        <w:rPr>
          <w:rFonts w:ascii="Times New Roman" w:hAnsi="Times New Roman" w:cs="Times New Roman"/>
          <w:color w:val="000000"/>
          <w:sz w:val="28"/>
        </w:rPr>
        <w:t>в соответствии с Федеральным законом от 5 апреля 2013 года № 44-ФЗ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25467">
        <w:rPr>
          <w:rFonts w:ascii="Times New Roman" w:hAnsi="Times New Roman" w:cs="Times New Roman"/>
          <w:color w:val="000000"/>
          <w:sz w:val="28"/>
        </w:rPr>
        <w:t>«О контрактной системе в сфере закупок товаров, работ, услуг для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25467">
        <w:rPr>
          <w:rFonts w:ascii="Times New Roman" w:hAnsi="Times New Roman" w:cs="Times New Roman"/>
          <w:color w:val="000000"/>
          <w:sz w:val="28"/>
        </w:rPr>
        <w:t>обеспечения государственных и муниципальных нужд»;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25467">
        <w:rPr>
          <w:rFonts w:ascii="Times New Roman" w:hAnsi="Times New Roman" w:cs="Times New Roman"/>
          <w:color w:val="000000"/>
          <w:sz w:val="28"/>
        </w:rPr>
        <w:t>5) оценка эффективности формирования муниципальной собственности,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25467">
        <w:rPr>
          <w:rFonts w:ascii="Times New Roman" w:hAnsi="Times New Roman" w:cs="Times New Roman"/>
          <w:color w:val="000000"/>
          <w:sz w:val="28"/>
        </w:rPr>
        <w:t xml:space="preserve">управления и распоряжения такой собственностью и </w:t>
      </w:r>
      <w:proofErr w:type="gramStart"/>
      <w:r w:rsidRPr="00625467">
        <w:rPr>
          <w:rFonts w:ascii="Times New Roman" w:hAnsi="Times New Roman" w:cs="Times New Roman"/>
          <w:color w:val="000000"/>
          <w:sz w:val="28"/>
        </w:rPr>
        <w:t>контроль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25467">
        <w:rPr>
          <w:rFonts w:ascii="Times New Roman" w:hAnsi="Times New Roman" w:cs="Times New Roman"/>
          <w:color w:val="000000"/>
          <w:sz w:val="28"/>
        </w:rPr>
        <w:t>за</w:t>
      </w:r>
      <w:proofErr w:type="gramEnd"/>
      <w:r w:rsidRPr="00625467">
        <w:rPr>
          <w:rFonts w:ascii="Times New Roman" w:hAnsi="Times New Roman" w:cs="Times New Roman"/>
          <w:color w:val="000000"/>
          <w:sz w:val="28"/>
        </w:rPr>
        <w:t xml:space="preserve"> соблюдением установленного порядка формирования такой собственности,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25467">
        <w:rPr>
          <w:rFonts w:ascii="Times New Roman" w:hAnsi="Times New Roman" w:cs="Times New Roman"/>
          <w:color w:val="000000"/>
          <w:sz w:val="28"/>
        </w:rPr>
        <w:t>управления и распоряжения такой собственностью (включая исключительные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25467">
        <w:rPr>
          <w:rFonts w:ascii="Times New Roman" w:hAnsi="Times New Roman" w:cs="Times New Roman"/>
          <w:color w:val="000000"/>
          <w:sz w:val="28"/>
        </w:rPr>
        <w:t>права на результаты интеллектуальной деятельности);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625467">
        <w:rPr>
          <w:rFonts w:ascii="Times New Roman" w:hAnsi="Times New Roman" w:cs="Times New Roman"/>
          <w:color w:val="000000"/>
          <w:sz w:val="28"/>
        </w:rPr>
        <w:t>6) оценка эффективности предоставления налоговых и иных льгот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25467">
        <w:rPr>
          <w:rFonts w:ascii="Times New Roman" w:hAnsi="Times New Roman" w:cs="Times New Roman"/>
          <w:color w:val="000000"/>
          <w:sz w:val="28"/>
        </w:rPr>
        <w:t>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25467">
        <w:rPr>
          <w:rFonts w:ascii="Times New Roman" w:hAnsi="Times New Roman" w:cs="Times New Roman"/>
          <w:color w:val="000000"/>
          <w:sz w:val="28"/>
        </w:rPr>
        <w:t xml:space="preserve">преимуществ, бюджетных кредитов за счет средств </w:t>
      </w:r>
      <w:r>
        <w:rPr>
          <w:rFonts w:ascii="Times New Roman" w:hAnsi="Times New Roman" w:cs="Times New Roman"/>
          <w:color w:val="000000"/>
          <w:sz w:val="28"/>
        </w:rPr>
        <w:t xml:space="preserve">городского </w:t>
      </w:r>
      <w:r w:rsidRPr="00625467">
        <w:rPr>
          <w:rFonts w:ascii="Times New Roman" w:hAnsi="Times New Roman" w:cs="Times New Roman"/>
          <w:color w:val="000000"/>
          <w:sz w:val="28"/>
        </w:rPr>
        <w:t>бюджета, а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25467">
        <w:rPr>
          <w:rFonts w:ascii="Times New Roman" w:hAnsi="Times New Roman" w:cs="Times New Roman"/>
          <w:color w:val="000000"/>
          <w:sz w:val="28"/>
        </w:rPr>
        <w:t>также оценка законности предоставления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25467">
        <w:rPr>
          <w:rFonts w:ascii="Times New Roman" w:hAnsi="Times New Roman" w:cs="Times New Roman"/>
          <w:color w:val="000000"/>
          <w:sz w:val="28"/>
        </w:rPr>
        <w:t>муниципальных гарантий 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25467">
        <w:rPr>
          <w:rFonts w:ascii="Times New Roman" w:hAnsi="Times New Roman" w:cs="Times New Roman"/>
          <w:color w:val="000000"/>
          <w:sz w:val="28"/>
        </w:rPr>
        <w:t>поручительств или обеспечения исполнения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25467">
        <w:rPr>
          <w:rFonts w:ascii="Times New Roman" w:hAnsi="Times New Roman" w:cs="Times New Roman"/>
          <w:color w:val="000000"/>
          <w:sz w:val="28"/>
        </w:rPr>
        <w:t>обязательств другими способами по сделкам, совершаемым юридическими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25467">
        <w:rPr>
          <w:rFonts w:ascii="Times New Roman" w:hAnsi="Times New Roman" w:cs="Times New Roman"/>
          <w:color w:val="000000"/>
          <w:sz w:val="28"/>
        </w:rPr>
        <w:t>лицами и индивидуальными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25467">
        <w:rPr>
          <w:rFonts w:ascii="Times New Roman" w:hAnsi="Times New Roman" w:cs="Times New Roman"/>
          <w:color w:val="000000"/>
          <w:sz w:val="28"/>
        </w:rPr>
        <w:t xml:space="preserve">предпринимателями за счет средств </w:t>
      </w:r>
      <w:r>
        <w:rPr>
          <w:rFonts w:ascii="Times New Roman" w:hAnsi="Times New Roman" w:cs="Times New Roman"/>
          <w:color w:val="000000"/>
          <w:sz w:val="28"/>
        </w:rPr>
        <w:t xml:space="preserve">городского </w:t>
      </w:r>
      <w:r w:rsidRPr="00625467">
        <w:rPr>
          <w:rFonts w:ascii="Times New Roman" w:hAnsi="Times New Roman" w:cs="Times New Roman"/>
          <w:color w:val="000000"/>
          <w:sz w:val="28"/>
        </w:rPr>
        <w:t>бюджета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25467">
        <w:rPr>
          <w:rFonts w:ascii="Times New Roman" w:hAnsi="Times New Roman" w:cs="Times New Roman"/>
          <w:color w:val="000000"/>
          <w:sz w:val="28"/>
        </w:rPr>
        <w:t>и имущества, находящегося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25467">
        <w:rPr>
          <w:rFonts w:ascii="Times New Roman" w:hAnsi="Times New Roman" w:cs="Times New Roman"/>
          <w:color w:val="000000"/>
          <w:sz w:val="28"/>
        </w:rPr>
        <w:t>в муниципальной собственности;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End"/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25467">
        <w:rPr>
          <w:rFonts w:ascii="Times New Roman" w:hAnsi="Times New Roman" w:cs="Times New Roman"/>
          <w:color w:val="000000"/>
          <w:sz w:val="28"/>
        </w:rPr>
        <w:t>7) экспертиза проектов муниципальных правовых актов в части,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25467">
        <w:rPr>
          <w:rFonts w:ascii="Times New Roman" w:hAnsi="Times New Roman" w:cs="Times New Roman"/>
          <w:color w:val="000000"/>
          <w:sz w:val="28"/>
        </w:rPr>
        <w:t>касающейс</w:t>
      </w:r>
      <w:r>
        <w:rPr>
          <w:rFonts w:ascii="Times New Roman" w:hAnsi="Times New Roman" w:cs="Times New Roman"/>
          <w:color w:val="000000"/>
          <w:sz w:val="28"/>
        </w:rPr>
        <w:t>я расходных обязательств муниципального образования город Заринск Алтайского края</w:t>
      </w:r>
      <w:r w:rsidRPr="00625467">
        <w:rPr>
          <w:rFonts w:ascii="Times New Roman" w:hAnsi="Times New Roman" w:cs="Times New Roman"/>
          <w:color w:val="000000"/>
          <w:sz w:val="28"/>
        </w:rPr>
        <w:t>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25467">
        <w:rPr>
          <w:rFonts w:ascii="Times New Roman" w:hAnsi="Times New Roman" w:cs="Times New Roman"/>
          <w:color w:val="000000"/>
          <w:sz w:val="28"/>
        </w:rPr>
        <w:t>экспертиза проектов муниципальных правовых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25467">
        <w:rPr>
          <w:rFonts w:ascii="Times New Roman" w:hAnsi="Times New Roman" w:cs="Times New Roman"/>
          <w:color w:val="000000"/>
          <w:sz w:val="28"/>
        </w:rPr>
        <w:t>актов, приводящих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25467">
        <w:rPr>
          <w:rFonts w:ascii="Times New Roman" w:hAnsi="Times New Roman" w:cs="Times New Roman"/>
          <w:color w:val="000000"/>
          <w:sz w:val="28"/>
        </w:rPr>
        <w:t xml:space="preserve">к изменению доходов </w:t>
      </w:r>
      <w:r>
        <w:rPr>
          <w:rFonts w:ascii="Times New Roman" w:hAnsi="Times New Roman" w:cs="Times New Roman"/>
          <w:color w:val="000000"/>
          <w:sz w:val="28"/>
        </w:rPr>
        <w:t xml:space="preserve">городского </w:t>
      </w:r>
      <w:r w:rsidRPr="00625467">
        <w:rPr>
          <w:rFonts w:ascii="Times New Roman" w:hAnsi="Times New Roman" w:cs="Times New Roman"/>
          <w:color w:val="000000"/>
          <w:sz w:val="28"/>
        </w:rPr>
        <w:t>бюджета, а также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25467">
        <w:rPr>
          <w:rFonts w:ascii="Times New Roman" w:hAnsi="Times New Roman" w:cs="Times New Roman"/>
          <w:color w:val="000000"/>
          <w:sz w:val="28"/>
        </w:rPr>
        <w:t>муниципальных программ (проектов муниципальных программ);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lastRenderedPageBreak/>
        <w:t xml:space="preserve">8) анализ и мониторинг бюджетного процесса в муниципальном образовании город Заринск Алтайского края,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 xml:space="preserve">9) проведение оперативного анализа исполнения и </w:t>
      </w:r>
      <w:proofErr w:type="gramStart"/>
      <w:r>
        <w:rPr>
          <w:rStyle w:val="fontstyle01"/>
        </w:rPr>
        <w:t>контроля за</w:t>
      </w:r>
      <w:proofErr w:type="gramEnd"/>
      <w:r>
        <w:rPr>
          <w:rStyle w:val="fontstyle01"/>
        </w:rPr>
        <w:t xml:space="preserve"> организацией исполнения городского бюджета в текущем финансовом году, ежеквартальное представление информации о ходе исполнения городского бюджета, о результатах проведенных контрольных и экспертно-аналитических мероприятий в городское Собрание депутатов и главе города;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 xml:space="preserve">10) осуществление </w:t>
      </w:r>
      <w:proofErr w:type="gramStart"/>
      <w:r>
        <w:rPr>
          <w:rStyle w:val="fontstyle01"/>
        </w:rPr>
        <w:t>контроля за</w:t>
      </w:r>
      <w:proofErr w:type="gramEnd"/>
      <w:r>
        <w:rPr>
          <w:rStyle w:val="fontstyle01"/>
        </w:rPr>
        <w:t xml:space="preserve"> состоянием муниципального внутреннего и внешнего долга;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 город Заринск, предусмотренных документами стратегического планирования муниципального образования, в пределах компетенции Контрольно-счетной палаты;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 xml:space="preserve">12) участие в пределах полномочий в мероприятиях, направленных на противодействие коррупции;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Style w:val="fontstyle01"/>
        </w:rPr>
      </w:pPr>
      <w:proofErr w:type="gramStart"/>
      <w:r>
        <w:rPr>
          <w:rStyle w:val="fontstyle01"/>
        </w:rPr>
        <w:t xml:space="preserve">13) иные полномочия в сфере внешнего муниципального финансового контроля, установленные федеральными законами, законами Алтайского края, Уставом муниципального образования город Заринск Алтайского края и нормативными правовыми актами Заринского городского Собрания депутатов. </w:t>
      </w:r>
      <w:proofErr w:type="gramEnd"/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3.2. Внешний муниципальный финансовый контроль осуществляется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Контрольно-счетной палатой: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1) в отношении органов местного самоуправления и муниципальных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органов, муниципальных учреждений и муниципальных унитарных предприятий, а также иных организаций, если они используют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имущество, находящееся в собственности муниципального образования город Заринск;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2) в отношении иных лиц в случаях, предусмотренных Бюджетным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кодексом Российской Федерации и другими федеральными законами.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Style w:val="fontstyle01"/>
        </w:rPr>
      </w:pPr>
    </w:p>
    <w:p w:rsidR="002A2C16" w:rsidRPr="0070275C" w:rsidRDefault="002A2C16" w:rsidP="002E6F94">
      <w:pPr>
        <w:tabs>
          <w:tab w:val="left" w:pos="709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70275C">
        <w:rPr>
          <w:rFonts w:ascii="Times New Roman" w:hAnsi="Times New Roman" w:cs="Times New Roman"/>
          <w:b/>
          <w:bCs/>
          <w:color w:val="000000"/>
          <w:sz w:val="28"/>
        </w:rPr>
        <w:t>Статья 4. Состав Контрольно-счетной палаты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0275C">
        <w:rPr>
          <w:rFonts w:ascii="Times New Roman" w:hAnsi="Times New Roman" w:cs="Times New Roman"/>
          <w:color w:val="000000"/>
          <w:sz w:val="28"/>
        </w:rPr>
        <w:t>4.1. Контрольно-счетная палата образуется в составе председателя и аппарата Контрольно-счетной палаты.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2A2C16" w:rsidRDefault="002A2C16" w:rsidP="002E6F94">
      <w:pPr>
        <w:tabs>
          <w:tab w:val="left" w:pos="709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573BD4">
        <w:rPr>
          <w:rFonts w:ascii="Times New Roman" w:hAnsi="Times New Roman" w:cs="Times New Roman"/>
          <w:b/>
          <w:bCs/>
          <w:color w:val="000000"/>
          <w:sz w:val="28"/>
        </w:rPr>
        <w:t>Статья 5. Председатель Контрольно-счетной палаты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73BD4">
        <w:rPr>
          <w:rFonts w:ascii="Times New Roman" w:hAnsi="Times New Roman" w:cs="Times New Roman"/>
          <w:color w:val="000000"/>
          <w:sz w:val="28"/>
        </w:rPr>
        <w:t>5.1. Председатель Контрольно-счетной палаты назначается на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573BD4">
        <w:rPr>
          <w:rFonts w:ascii="Times New Roman" w:hAnsi="Times New Roman" w:cs="Times New Roman"/>
          <w:color w:val="000000"/>
          <w:sz w:val="28"/>
        </w:rPr>
        <w:t>должность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573BD4">
        <w:rPr>
          <w:rFonts w:ascii="Times New Roman" w:hAnsi="Times New Roman" w:cs="Times New Roman"/>
          <w:color w:val="000000"/>
          <w:sz w:val="28"/>
        </w:rPr>
        <w:t>в порядке, установленном Федеральным законом № 6-ФЗ,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573BD4">
        <w:rPr>
          <w:rFonts w:ascii="Times New Roman" w:hAnsi="Times New Roman" w:cs="Times New Roman"/>
          <w:color w:val="000000"/>
          <w:sz w:val="28"/>
        </w:rPr>
        <w:t>Положением о Контрольно-счетной палате, Регламентом</w:t>
      </w:r>
      <w:r>
        <w:rPr>
          <w:rFonts w:ascii="Times New Roman" w:hAnsi="Times New Roman" w:cs="Times New Roman"/>
          <w:color w:val="000000"/>
          <w:sz w:val="28"/>
        </w:rPr>
        <w:t xml:space="preserve"> Заринского городского Собрания депутатов</w:t>
      </w:r>
      <w:r w:rsidRPr="00573BD4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73BD4">
        <w:rPr>
          <w:rFonts w:ascii="Times New Roman" w:hAnsi="Times New Roman" w:cs="Times New Roman"/>
          <w:color w:val="000000"/>
          <w:sz w:val="28"/>
        </w:rPr>
        <w:t>5.2. Председатель Контрольно-счетной палаты: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73BD4">
        <w:rPr>
          <w:rFonts w:ascii="Times New Roman" w:hAnsi="Times New Roman" w:cs="Times New Roman"/>
          <w:color w:val="000000"/>
          <w:sz w:val="28"/>
        </w:rPr>
        <w:t>1) осуществляет общее руководство деятельностью Контрольно-счетной</w:t>
      </w:r>
      <w:r w:rsidRPr="00573BD4">
        <w:rPr>
          <w:color w:val="000000"/>
          <w:sz w:val="28"/>
          <w:szCs w:val="28"/>
        </w:rPr>
        <w:br/>
      </w:r>
      <w:r w:rsidRPr="00573BD4">
        <w:rPr>
          <w:rFonts w:ascii="Times New Roman" w:hAnsi="Times New Roman" w:cs="Times New Roman"/>
          <w:color w:val="000000"/>
          <w:sz w:val="28"/>
        </w:rPr>
        <w:t>палаты;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B13A4">
        <w:rPr>
          <w:rFonts w:ascii="Times New Roman" w:hAnsi="Times New Roman" w:cs="Times New Roman"/>
          <w:color w:val="000000"/>
          <w:sz w:val="28"/>
        </w:rPr>
        <w:lastRenderedPageBreak/>
        <w:t>2) утверждает Регламент Контрольно-счетной палаты;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B13A4">
        <w:rPr>
          <w:rFonts w:ascii="Times New Roman" w:hAnsi="Times New Roman" w:cs="Times New Roman"/>
          <w:color w:val="000000"/>
          <w:sz w:val="28"/>
        </w:rPr>
        <w:t>3) утверждает планы работы Контрольно-счетной палаты и изменения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B13A4">
        <w:rPr>
          <w:rFonts w:ascii="Times New Roman" w:hAnsi="Times New Roman" w:cs="Times New Roman"/>
          <w:color w:val="000000"/>
          <w:sz w:val="28"/>
        </w:rPr>
        <w:t>к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B13A4">
        <w:rPr>
          <w:rFonts w:ascii="Times New Roman" w:hAnsi="Times New Roman" w:cs="Times New Roman"/>
          <w:color w:val="000000"/>
          <w:sz w:val="28"/>
        </w:rPr>
        <w:t>ним;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B13A4">
        <w:rPr>
          <w:rFonts w:ascii="Times New Roman" w:hAnsi="Times New Roman" w:cs="Times New Roman"/>
          <w:color w:val="000000"/>
          <w:sz w:val="28"/>
        </w:rPr>
        <w:t>4) утверждает годовой отчет о деятельности Контрольно-счетной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B13A4">
        <w:rPr>
          <w:rFonts w:ascii="Times New Roman" w:hAnsi="Times New Roman" w:cs="Times New Roman"/>
          <w:color w:val="000000"/>
          <w:sz w:val="28"/>
        </w:rPr>
        <w:t>палаты;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B13A4">
        <w:rPr>
          <w:rFonts w:ascii="Times New Roman" w:hAnsi="Times New Roman" w:cs="Times New Roman"/>
          <w:color w:val="000000"/>
          <w:sz w:val="28"/>
        </w:rPr>
        <w:t>5) утверждает стандарты внешнего муниципального финансового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B13A4">
        <w:rPr>
          <w:rFonts w:ascii="Times New Roman" w:hAnsi="Times New Roman" w:cs="Times New Roman"/>
          <w:color w:val="000000"/>
          <w:sz w:val="28"/>
        </w:rPr>
        <w:t>контроля;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B13A4">
        <w:rPr>
          <w:rFonts w:ascii="Times New Roman" w:hAnsi="Times New Roman" w:cs="Times New Roman"/>
          <w:color w:val="000000"/>
          <w:sz w:val="28"/>
        </w:rPr>
        <w:t>6) утверждает результаты контрольных и экспертно-аналитических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B13A4">
        <w:rPr>
          <w:rFonts w:ascii="Times New Roman" w:hAnsi="Times New Roman" w:cs="Times New Roman"/>
          <w:color w:val="000000"/>
          <w:sz w:val="28"/>
        </w:rPr>
        <w:t>мероприятий Контрольно-счетной палаты; подписывает представления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B13A4">
        <w:rPr>
          <w:rFonts w:ascii="Times New Roman" w:hAnsi="Times New Roman" w:cs="Times New Roman"/>
          <w:color w:val="000000"/>
          <w:sz w:val="28"/>
        </w:rPr>
        <w:t>и предписания Контрольно-счетной палаты;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B13A4">
        <w:rPr>
          <w:rFonts w:ascii="Times New Roman" w:hAnsi="Times New Roman" w:cs="Times New Roman"/>
          <w:color w:val="000000"/>
          <w:sz w:val="28"/>
        </w:rPr>
        <w:t>7) подписывает заключения Контрольно-счетной палаты по результатам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B13A4">
        <w:rPr>
          <w:rFonts w:ascii="Times New Roman" w:hAnsi="Times New Roman" w:cs="Times New Roman"/>
          <w:color w:val="000000"/>
          <w:sz w:val="28"/>
        </w:rPr>
        <w:t>экспертизы проектов муниципальных правовых актов в части, касающейся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B13A4">
        <w:rPr>
          <w:rFonts w:ascii="Times New Roman" w:hAnsi="Times New Roman" w:cs="Times New Roman"/>
          <w:color w:val="000000"/>
          <w:sz w:val="28"/>
        </w:rPr>
        <w:t>расходных обязательств муниципального образования, экспертизы проектов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B13A4">
        <w:rPr>
          <w:rFonts w:ascii="Times New Roman" w:hAnsi="Times New Roman" w:cs="Times New Roman"/>
          <w:color w:val="000000"/>
          <w:sz w:val="28"/>
        </w:rPr>
        <w:t>муниципальных правовых актов, приводящих к изменению доходов местного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B13A4">
        <w:rPr>
          <w:rFonts w:ascii="Times New Roman" w:hAnsi="Times New Roman" w:cs="Times New Roman"/>
          <w:color w:val="000000"/>
          <w:sz w:val="28"/>
        </w:rPr>
        <w:t>бюджета, а также муниципальных программ (проектов муниципальных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B13A4">
        <w:rPr>
          <w:rFonts w:ascii="Times New Roman" w:hAnsi="Times New Roman" w:cs="Times New Roman"/>
          <w:color w:val="000000"/>
          <w:sz w:val="28"/>
        </w:rPr>
        <w:t>программ);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B13A4">
        <w:rPr>
          <w:rFonts w:ascii="Times New Roman" w:hAnsi="Times New Roman" w:cs="Times New Roman"/>
          <w:color w:val="000000"/>
          <w:sz w:val="28"/>
        </w:rPr>
        <w:t xml:space="preserve">8) представляет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Заринскому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городскому Собранию депутатов и главе города</w:t>
      </w:r>
      <w:r w:rsidRPr="00DB13A4">
        <w:rPr>
          <w:rFonts w:ascii="Times New Roman" w:hAnsi="Times New Roman" w:cs="Times New Roman"/>
          <w:color w:val="000000"/>
          <w:sz w:val="28"/>
        </w:rPr>
        <w:t xml:space="preserve"> ежегодный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B13A4">
        <w:rPr>
          <w:rFonts w:ascii="Times New Roman" w:hAnsi="Times New Roman" w:cs="Times New Roman"/>
          <w:color w:val="000000"/>
          <w:sz w:val="28"/>
        </w:rPr>
        <w:t>отчет 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B13A4">
        <w:rPr>
          <w:rFonts w:ascii="Times New Roman" w:hAnsi="Times New Roman" w:cs="Times New Roman"/>
          <w:color w:val="000000"/>
          <w:sz w:val="28"/>
        </w:rPr>
        <w:t>деятельности Контрольно-счетной палаты,</w:t>
      </w:r>
      <w:r>
        <w:rPr>
          <w:rFonts w:ascii="Times New Roman" w:hAnsi="Times New Roman" w:cs="Times New Roman"/>
          <w:color w:val="000000"/>
          <w:sz w:val="28"/>
        </w:rPr>
        <w:t xml:space="preserve"> информацию о</w:t>
      </w:r>
      <w:r w:rsidRPr="00DB13A4">
        <w:rPr>
          <w:rFonts w:ascii="Times New Roman" w:hAnsi="Times New Roman" w:cs="Times New Roman"/>
          <w:color w:val="000000"/>
          <w:sz w:val="28"/>
        </w:rPr>
        <w:t xml:space="preserve"> результатах проведенных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B13A4">
        <w:rPr>
          <w:rFonts w:ascii="Times New Roman" w:hAnsi="Times New Roman" w:cs="Times New Roman"/>
          <w:color w:val="000000"/>
          <w:sz w:val="28"/>
        </w:rPr>
        <w:t>контрольных и экспертно-аналитических мероприятий;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B13A4">
        <w:rPr>
          <w:rFonts w:ascii="Times New Roman" w:hAnsi="Times New Roman" w:cs="Times New Roman"/>
          <w:color w:val="000000"/>
          <w:sz w:val="28"/>
        </w:rPr>
        <w:t xml:space="preserve">9) ежеквартально докладывает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Заринскому</w:t>
      </w:r>
      <w:proofErr w:type="spellEnd"/>
      <w:r w:rsidRPr="00DB13A4">
        <w:rPr>
          <w:rFonts w:ascii="Times New Roman" w:hAnsi="Times New Roman" w:cs="Times New Roman"/>
          <w:color w:val="000000"/>
          <w:sz w:val="28"/>
        </w:rPr>
        <w:t xml:space="preserve"> городскому Со</w:t>
      </w:r>
      <w:r>
        <w:rPr>
          <w:rFonts w:ascii="Times New Roman" w:hAnsi="Times New Roman" w:cs="Times New Roman"/>
          <w:color w:val="000000"/>
          <w:sz w:val="28"/>
        </w:rPr>
        <w:t>бранию депутатов</w:t>
      </w:r>
      <w:r w:rsidRPr="00DB13A4">
        <w:rPr>
          <w:rFonts w:ascii="Times New Roman" w:hAnsi="Times New Roman" w:cs="Times New Roman"/>
          <w:color w:val="000000"/>
          <w:sz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B13A4">
        <w:rPr>
          <w:rFonts w:ascii="Times New Roman" w:hAnsi="Times New Roman" w:cs="Times New Roman"/>
          <w:color w:val="000000"/>
          <w:sz w:val="28"/>
        </w:rPr>
        <w:t>результатах проведения контрольных и экспертно-аналитических</w:t>
      </w:r>
      <w:r w:rsidRPr="00DB13A4">
        <w:rPr>
          <w:color w:val="000000"/>
          <w:sz w:val="28"/>
          <w:szCs w:val="28"/>
        </w:rPr>
        <w:br/>
      </w:r>
      <w:r w:rsidRPr="00DB13A4">
        <w:rPr>
          <w:rFonts w:ascii="Times New Roman" w:hAnsi="Times New Roman" w:cs="Times New Roman"/>
          <w:color w:val="000000"/>
          <w:sz w:val="28"/>
        </w:rPr>
        <w:t>мероприятий, принимает участи в работе его постоянных комиссий;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B13A4">
        <w:rPr>
          <w:rFonts w:ascii="Times New Roman" w:hAnsi="Times New Roman" w:cs="Times New Roman"/>
          <w:color w:val="000000"/>
          <w:sz w:val="28"/>
        </w:rPr>
        <w:t>10) представляет Контрольно-счетную палату в отношениях</w:t>
      </w:r>
      <w:r w:rsidRPr="00DB13A4">
        <w:rPr>
          <w:color w:val="000000"/>
          <w:sz w:val="28"/>
          <w:szCs w:val="28"/>
        </w:rPr>
        <w:br/>
      </w:r>
      <w:r w:rsidRPr="00DB13A4">
        <w:rPr>
          <w:rFonts w:ascii="Times New Roman" w:hAnsi="Times New Roman" w:cs="Times New Roman"/>
          <w:color w:val="000000"/>
          <w:sz w:val="28"/>
        </w:rPr>
        <w:t>с государственными органами и органами государственной власти Российской</w:t>
      </w:r>
      <w:r w:rsidRPr="00DB13A4">
        <w:rPr>
          <w:color w:val="000000"/>
          <w:sz w:val="28"/>
          <w:szCs w:val="28"/>
        </w:rPr>
        <w:br/>
      </w:r>
      <w:r w:rsidRPr="00DB13A4">
        <w:rPr>
          <w:rFonts w:ascii="Times New Roman" w:hAnsi="Times New Roman" w:cs="Times New Roman"/>
          <w:color w:val="000000"/>
          <w:sz w:val="28"/>
        </w:rPr>
        <w:t>Федерации, государственными органами и органами государственной власти</w:t>
      </w:r>
      <w:r w:rsidRPr="00DB13A4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Алтайского края</w:t>
      </w:r>
      <w:r w:rsidRPr="00DB13A4">
        <w:rPr>
          <w:rFonts w:ascii="Times New Roman" w:hAnsi="Times New Roman" w:cs="Times New Roman"/>
          <w:color w:val="000000"/>
          <w:sz w:val="28"/>
        </w:rPr>
        <w:t>, органами местного самоуправления и муниципальным</w:t>
      </w:r>
      <w:r w:rsidRPr="00DB13A4">
        <w:rPr>
          <w:color w:val="000000"/>
          <w:sz w:val="28"/>
          <w:szCs w:val="28"/>
        </w:rPr>
        <w:br/>
      </w:r>
      <w:r w:rsidRPr="00DB13A4">
        <w:rPr>
          <w:rFonts w:ascii="Times New Roman" w:hAnsi="Times New Roman" w:cs="Times New Roman"/>
          <w:color w:val="000000"/>
          <w:sz w:val="28"/>
        </w:rPr>
        <w:t>органом;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B13A4">
        <w:rPr>
          <w:rFonts w:ascii="Times New Roman" w:hAnsi="Times New Roman" w:cs="Times New Roman"/>
          <w:color w:val="000000"/>
          <w:sz w:val="28"/>
        </w:rPr>
        <w:t>11) утверждает Правила внутреннего трудового распорядка Контрольно</w:t>
      </w:r>
      <w:r>
        <w:rPr>
          <w:rFonts w:ascii="Times New Roman" w:hAnsi="Times New Roman" w:cs="Times New Roman"/>
          <w:color w:val="000000"/>
          <w:sz w:val="28"/>
        </w:rPr>
        <w:t>-с</w:t>
      </w:r>
      <w:r w:rsidRPr="00DB13A4">
        <w:rPr>
          <w:rFonts w:ascii="Times New Roman" w:hAnsi="Times New Roman" w:cs="Times New Roman"/>
          <w:color w:val="000000"/>
          <w:sz w:val="28"/>
        </w:rPr>
        <w:t>четной палаты, распределяет обязанности между работниками аппарата,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B13A4">
        <w:rPr>
          <w:rFonts w:ascii="Times New Roman" w:hAnsi="Times New Roman" w:cs="Times New Roman"/>
          <w:color w:val="000000"/>
          <w:sz w:val="28"/>
        </w:rPr>
        <w:t>утверждает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B13A4">
        <w:rPr>
          <w:rFonts w:ascii="Times New Roman" w:hAnsi="Times New Roman" w:cs="Times New Roman"/>
          <w:color w:val="000000"/>
          <w:sz w:val="28"/>
        </w:rPr>
        <w:t>должностные инструкции работников Контрольно-счетной палаты;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B13A4">
        <w:rPr>
          <w:rFonts w:ascii="Times New Roman" w:hAnsi="Times New Roman" w:cs="Times New Roman"/>
          <w:color w:val="000000"/>
          <w:sz w:val="28"/>
        </w:rPr>
        <w:t>12) осуществляет полномочия представителя нанимателя (работодателя)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B13A4">
        <w:rPr>
          <w:rFonts w:ascii="Times New Roman" w:hAnsi="Times New Roman" w:cs="Times New Roman"/>
          <w:color w:val="000000"/>
          <w:sz w:val="28"/>
        </w:rPr>
        <w:t>в соответствии с трудовым законодательством и законодательством 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B13A4">
        <w:rPr>
          <w:rFonts w:ascii="Times New Roman" w:hAnsi="Times New Roman" w:cs="Times New Roman"/>
          <w:color w:val="000000"/>
          <w:sz w:val="28"/>
        </w:rPr>
        <w:t>муниципальной службе, полномочия по приему на работу и увольнению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B13A4">
        <w:rPr>
          <w:rFonts w:ascii="Times New Roman" w:hAnsi="Times New Roman" w:cs="Times New Roman"/>
          <w:color w:val="000000"/>
          <w:sz w:val="28"/>
        </w:rPr>
        <w:t>работников аппарата Контрольно-счетной палаты;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13) утверждает правовые акты о реализации гарантий, установленных для должностных лиц Контрольно-счетной палаты;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B13A4"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hAnsi="Times New Roman" w:cs="Times New Roman"/>
          <w:color w:val="000000"/>
          <w:sz w:val="28"/>
        </w:rPr>
        <w:t>4</w:t>
      </w:r>
      <w:r w:rsidRPr="00DB13A4">
        <w:rPr>
          <w:rFonts w:ascii="Times New Roman" w:hAnsi="Times New Roman" w:cs="Times New Roman"/>
          <w:color w:val="000000"/>
          <w:sz w:val="28"/>
        </w:rPr>
        <w:t>) принимает решения о поощрении и о наложении взысканий на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B13A4">
        <w:rPr>
          <w:rFonts w:ascii="Times New Roman" w:hAnsi="Times New Roman" w:cs="Times New Roman"/>
          <w:color w:val="000000"/>
          <w:sz w:val="28"/>
        </w:rPr>
        <w:t xml:space="preserve">работников </w:t>
      </w:r>
      <w:r>
        <w:rPr>
          <w:rFonts w:ascii="Times New Roman" w:hAnsi="Times New Roman" w:cs="Times New Roman"/>
          <w:color w:val="000000"/>
          <w:sz w:val="28"/>
        </w:rPr>
        <w:t>К</w:t>
      </w:r>
      <w:r w:rsidRPr="00DB13A4">
        <w:rPr>
          <w:rFonts w:ascii="Times New Roman" w:hAnsi="Times New Roman" w:cs="Times New Roman"/>
          <w:color w:val="000000"/>
          <w:sz w:val="28"/>
        </w:rPr>
        <w:t>онтрольно-счетной палаты;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15</w:t>
      </w:r>
      <w:r w:rsidRPr="00DB13A4">
        <w:rPr>
          <w:rFonts w:ascii="Times New Roman" w:hAnsi="Times New Roman" w:cs="Times New Roman"/>
          <w:color w:val="000000"/>
          <w:sz w:val="28"/>
        </w:rPr>
        <w:t>) действует без доверенности от имени Контрольно-счетной палаты,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B13A4">
        <w:rPr>
          <w:rFonts w:ascii="Times New Roman" w:hAnsi="Times New Roman" w:cs="Times New Roman"/>
          <w:color w:val="000000"/>
          <w:sz w:val="28"/>
        </w:rPr>
        <w:t>представляет ее в органах государственной власти, государственных органах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B13A4">
        <w:rPr>
          <w:rFonts w:ascii="Times New Roman" w:hAnsi="Times New Roman" w:cs="Times New Roman"/>
          <w:color w:val="000000"/>
          <w:sz w:val="28"/>
        </w:rPr>
        <w:t>области, органах местного самоуправления, муниципальном органе,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B13A4">
        <w:rPr>
          <w:rFonts w:ascii="Times New Roman" w:hAnsi="Times New Roman" w:cs="Times New Roman"/>
          <w:color w:val="000000"/>
          <w:sz w:val="28"/>
        </w:rPr>
        <w:t>организациях и учреждениях;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16</w:t>
      </w:r>
      <w:r w:rsidRPr="00DB13A4">
        <w:rPr>
          <w:rFonts w:ascii="Times New Roman" w:hAnsi="Times New Roman" w:cs="Times New Roman"/>
          <w:color w:val="000000"/>
          <w:sz w:val="28"/>
        </w:rPr>
        <w:t>) заключает соглашения, муниципальные контракты,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B13A4">
        <w:rPr>
          <w:rFonts w:ascii="Times New Roman" w:hAnsi="Times New Roman" w:cs="Times New Roman"/>
          <w:color w:val="000000"/>
          <w:sz w:val="28"/>
        </w:rPr>
        <w:t>гражданско</w:t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DB13A4">
        <w:rPr>
          <w:rFonts w:ascii="Times New Roman" w:hAnsi="Times New Roman" w:cs="Times New Roman"/>
          <w:color w:val="000000"/>
          <w:sz w:val="28"/>
        </w:rPr>
        <w:t>правовые договоры в пределах своей компетенции;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17</w:t>
      </w:r>
      <w:r w:rsidRPr="00DB13A4">
        <w:rPr>
          <w:rFonts w:ascii="Times New Roman" w:hAnsi="Times New Roman" w:cs="Times New Roman"/>
          <w:color w:val="000000"/>
          <w:sz w:val="28"/>
        </w:rPr>
        <w:t>) заключает соглашения о сотрудничестве и взаимодействии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B13A4">
        <w:rPr>
          <w:rFonts w:ascii="Times New Roman" w:hAnsi="Times New Roman" w:cs="Times New Roman"/>
          <w:color w:val="000000"/>
          <w:sz w:val="28"/>
        </w:rPr>
        <w:t>в соответствии с действующим законодательством;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18</w:t>
      </w:r>
      <w:r w:rsidRPr="002E1500">
        <w:rPr>
          <w:rFonts w:ascii="Times New Roman" w:hAnsi="Times New Roman" w:cs="Times New Roman"/>
          <w:color w:val="000000"/>
          <w:sz w:val="28"/>
        </w:rPr>
        <w:t>) утверждает штатное расписание Контрольно-счетной палаты;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19</w:t>
      </w:r>
      <w:r w:rsidRPr="002E1500">
        <w:rPr>
          <w:rFonts w:ascii="Times New Roman" w:hAnsi="Times New Roman" w:cs="Times New Roman"/>
          <w:color w:val="000000"/>
          <w:sz w:val="28"/>
        </w:rPr>
        <w:t>) издает постановления по вопросам, отнесенным к компетенции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E1500">
        <w:rPr>
          <w:rFonts w:ascii="Times New Roman" w:hAnsi="Times New Roman" w:cs="Times New Roman"/>
          <w:color w:val="000000"/>
          <w:sz w:val="28"/>
        </w:rPr>
        <w:t xml:space="preserve">Контрольно-счетной палаты, </w:t>
      </w:r>
      <w:r>
        <w:rPr>
          <w:rFonts w:ascii="Times New Roman" w:hAnsi="Times New Roman" w:cs="Times New Roman"/>
          <w:color w:val="000000"/>
          <w:sz w:val="28"/>
        </w:rPr>
        <w:t>приказы и распоряжения</w:t>
      </w:r>
      <w:r w:rsidRPr="002E1500">
        <w:rPr>
          <w:rFonts w:ascii="Times New Roman" w:hAnsi="Times New Roman" w:cs="Times New Roman"/>
          <w:color w:val="000000"/>
          <w:sz w:val="28"/>
        </w:rPr>
        <w:t xml:space="preserve"> по вопросам организации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E1500">
        <w:rPr>
          <w:rFonts w:ascii="Times New Roman" w:hAnsi="Times New Roman" w:cs="Times New Roman"/>
          <w:color w:val="000000"/>
          <w:sz w:val="28"/>
        </w:rPr>
        <w:t>деятельности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E1500">
        <w:rPr>
          <w:rFonts w:ascii="Times New Roman" w:hAnsi="Times New Roman" w:cs="Times New Roman"/>
          <w:color w:val="000000"/>
          <w:sz w:val="28"/>
        </w:rPr>
        <w:t>Контрольно-счетной палаты (далее правовые акты Контрольно-счетной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E1500">
        <w:rPr>
          <w:rFonts w:ascii="Times New Roman" w:hAnsi="Times New Roman" w:cs="Times New Roman"/>
          <w:color w:val="000000"/>
          <w:sz w:val="28"/>
        </w:rPr>
        <w:t>палаты);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20</w:t>
      </w:r>
      <w:r w:rsidRPr="002E1500">
        <w:rPr>
          <w:rFonts w:ascii="Times New Roman" w:hAnsi="Times New Roman" w:cs="Times New Roman"/>
          <w:color w:val="000000"/>
          <w:sz w:val="28"/>
        </w:rPr>
        <w:t>) участвует в пределах полномочий в мероприятиях, направленных на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E1500">
        <w:rPr>
          <w:rFonts w:ascii="Times New Roman" w:hAnsi="Times New Roman" w:cs="Times New Roman"/>
          <w:color w:val="000000"/>
          <w:sz w:val="28"/>
        </w:rPr>
        <w:t>противодействие коррупции;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21</w:t>
      </w:r>
      <w:r w:rsidRPr="002E1500">
        <w:rPr>
          <w:rFonts w:ascii="Times New Roman" w:hAnsi="Times New Roman" w:cs="Times New Roman"/>
          <w:color w:val="000000"/>
          <w:sz w:val="28"/>
        </w:rPr>
        <w:t>) имеет право первой подписи на банковских и финансовых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E1500">
        <w:rPr>
          <w:rFonts w:ascii="Times New Roman" w:hAnsi="Times New Roman" w:cs="Times New Roman"/>
          <w:color w:val="000000"/>
          <w:sz w:val="28"/>
        </w:rPr>
        <w:t>документах Контрольно-счетной палаты;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22</w:t>
      </w:r>
      <w:r w:rsidRPr="002E1500">
        <w:rPr>
          <w:rFonts w:ascii="Times New Roman" w:hAnsi="Times New Roman" w:cs="Times New Roman"/>
          <w:color w:val="000000"/>
          <w:sz w:val="28"/>
        </w:rPr>
        <w:t>) утверждает годовую смету расходов Контрольно-счетной палаты;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23</w:t>
      </w:r>
      <w:r w:rsidRPr="002E1500">
        <w:rPr>
          <w:rFonts w:ascii="Times New Roman" w:hAnsi="Times New Roman" w:cs="Times New Roman"/>
          <w:color w:val="000000"/>
          <w:sz w:val="28"/>
        </w:rPr>
        <w:t>) осуществляет иные полномочия в соответствии с действующим</w:t>
      </w:r>
      <w:r w:rsidRPr="002E1500">
        <w:rPr>
          <w:color w:val="000000"/>
          <w:sz w:val="28"/>
          <w:szCs w:val="28"/>
        </w:rPr>
        <w:br/>
      </w:r>
      <w:r w:rsidRPr="002E1500">
        <w:rPr>
          <w:rFonts w:ascii="Times New Roman" w:hAnsi="Times New Roman" w:cs="Times New Roman"/>
          <w:color w:val="000000"/>
          <w:sz w:val="28"/>
        </w:rPr>
        <w:t>законодательством.</w:t>
      </w:r>
    </w:p>
    <w:p w:rsidR="005D0558" w:rsidRPr="002E6F94" w:rsidRDefault="005D0558" w:rsidP="005D05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94">
        <w:rPr>
          <w:rFonts w:ascii="Times New Roman" w:hAnsi="Times New Roman" w:cs="Times New Roman"/>
          <w:sz w:val="28"/>
          <w:szCs w:val="28"/>
        </w:rPr>
        <w:t xml:space="preserve">В случае отсутствия председателя Контрольно-счетной палаты или невозможности исполнения им должностных обязанностей, полномочия председателя Контрольно-счетной палаты временно осуществляет инспектор Контрольно-счетной палаты, в должностные обязанности которого входит осуществление </w:t>
      </w:r>
      <w:proofErr w:type="gramStart"/>
      <w:r w:rsidRPr="002E6F9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E6F94">
        <w:rPr>
          <w:rFonts w:ascii="Times New Roman" w:hAnsi="Times New Roman" w:cs="Times New Roman"/>
          <w:sz w:val="28"/>
          <w:szCs w:val="28"/>
        </w:rPr>
        <w:t xml:space="preserve"> исполнением бюджета муниципального образования город Заринск, в соответствии с должностной инструкцией.</w:t>
      </w:r>
    </w:p>
    <w:p w:rsidR="005D0558" w:rsidRPr="002E6F94" w:rsidRDefault="00F93DF8" w:rsidP="00F93D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6F94">
        <w:rPr>
          <w:sz w:val="28"/>
          <w:szCs w:val="28"/>
        </w:rPr>
        <w:t>В</w:t>
      </w:r>
      <w:r w:rsidR="005D0558" w:rsidRPr="002E6F94">
        <w:rPr>
          <w:sz w:val="28"/>
          <w:szCs w:val="28"/>
        </w:rPr>
        <w:t xml:space="preserve">ременно </w:t>
      </w:r>
      <w:proofErr w:type="gramStart"/>
      <w:r w:rsidR="005D0558" w:rsidRPr="002E6F94">
        <w:rPr>
          <w:sz w:val="28"/>
          <w:szCs w:val="28"/>
        </w:rPr>
        <w:t>исполняющ</w:t>
      </w:r>
      <w:r w:rsidRPr="002E6F94">
        <w:rPr>
          <w:sz w:val="28"/>
          <w:szCs w:val="28"/>
        </w:rPr>
        <w:t>ий</w:t>
      </w:r>
      <w:proofErr w:type="gramEnd"/>
      <w:r w:rsidR="005D0558" w:rsidRPr="002E6F94">
        <w:rPr>
          <w:sz w:val="28"/>
          <w:szCs w:val="28"/>
        </w:rPr>
        <w:t xml:space="preserve"> полномочия председателя Контрольно-счетной палаты:</w:t>
      </w:r>
    </w:p>
    <w:p w:rsidR="005D0558" w:rsidRPr="002E6F94" w:rsidRDefault="00F93DF8" w:rsidP="00F93D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6F94">
        <w:rPr>
          <w:sz w:val="28"/>
          <w:szCs w:val="28"/>
        </w:rPr>
        <w:t>-</w:t>
      </w:r>
      <w:r w:rsidR="005D0558" w:rsidRPr="002E6F94">
        <w:rPr>
          <w:sz w:val="28"/>
          <w:szCs w:val="28"/>
        </w:rPr>
        <w:t>осуществляет общее руководство деятельностью Контрольно-счетной палаты;</w:t>
      </w:r>
    </w:p>
    <w:p w:rsidR="005D0558" w:rsidRPr="002E6F94" w:rsidRDefault="00F93DF8" w:rsidP="00F93D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6F94">
        <w:rPr>
          <w:sz w:val="28"/>
          <w:szCs w:val="28"/>
        </w:rPr>
        <w:t>-</w:t>
      </w:r>
      <w:r w:rsidR="005D0558" w:rsidRPr="002E6F94">
        <w:rPr>
          <w:sz w:val="28"/>
          <w:szCs w:val="28"/>
        </w:rPr>
        <w:t>является руководителем контрольных и экспертно-аналитических мероприятий, подписывает отчеты и заключения по итогам контрольных и экспертно-аналитических мероприятий, а также представлений и предписаний Контрольно-счетной палаты;</w:t>
      </w:r>
    </w:p>
    <w:p w:rsidR="005D0558" w:rsidRPr="002E6F94" w:rsidRDefault="00F93DF8" w:rsidP="00F93D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6F94">
        <w:rPr>
          <w:sz w:val="28"/>
          <w:szCs w:val="28"/>
        </w:rPr>
        <w:t>-</w:t>
      </w:r>
      <w:r w:rsidR="005D0558" w:rsidRPr="002E6F94">
        <w:rPr>
          <w:sz w:val="28"/>
          <w:szCs w:val="28"/>
        </w:rPr>
        <w:t>представляет Контрольно-счетную палату в отношениях с государственными органами Р</w:t>
      </w:r>
      <w:r w:rsidRPr="002E6F94">
        <w:rPr>
          <w:sz w:val="28"/>
          <w:szCs w:val="28"/>
        </w:rPr>
        <w:t xml:space="preserve">оссийской </w:t>
      </w:r>
      <w:r w:rsidR="005D0558" w:rsidRPr="002E6F94">
        <w:rPr>
          <w:sz w:val="28"/>
          <w:szCs w:val="28"/>
        </w:rPr>
        <w:t>Ф</w:t>
      </w:r>
      <w:r w:rsidRPr="002E6F94">
        <w:rPr>
          <w:sz w:val="28"/>
          <w:szCs w:val="28"/>
        </w:rPr>
        <w:t>едерации</w:t>
      </w:r>
      <w:r w:rsidR="005D0558" w:rsidRPr="002E6F94">
        <w:rPr>
          <w:sz w:val="28"/>
          <w:szCs w:val="28"/>
        </w:rPr>
        <w:t xml:space="preserve"> и Алтайского края, органами местного самоуправления;</w:t>
      </w:r>
    </w:p>
    <w:p w:rsidR="005D0558" w:rsidRPr="002E6F94" w:rsidRDefault="00F93DF8" w:rsidP="00F93DF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6F94">
        <w:rPr>
          <w:sz w:val="28"/>
          <w:szCs w:val="28"/>
        </w:rPr>
        <w:t>-</w:t>
      </w:r>
      <w:r w:rsidR="005D0558" w:rsidRPr="002E6F94">
        <w:rPr>
          <w:sz w:val="28"/>
          <w:szCs w:val="28"/>
        </w:rPr>
        <w:t>издает правовые акты (приказы, распоряжения) по вопросам организации деятельности Контрольно-счетной палаты.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2A2C16" w:rsidRDefault="002A2C16" w:rsidP="002E6F94">
      <w:pPr>
        <w:tabs>
          <w:tab w:val="left" w:pos="709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3609A7">
        <w:rPr>
          <w:rFonts w:ascii="Times New Roman" w:hAnsi="Times New Roman" w:cs="Times New Roman"/>
          <w:b/>
          <w:bCs/>
          <w:color w:val="000000"/>
          <w:sz w:val="28"/>
        </w:rPr>
        <w:t xml:space="preserve">Статья </w:t>
      </w:r>
      <w:r>
        <w:rPr>
          <w:rFonts w:ascii="Times New Roman" w:hAnsi="Times New Roman" w:cs="Times New Roman"/>
          <w:b/>
          <w:bCs/>
          <w:color w:val="000000"/>
          <w:sz w:val="28"/>
        </w:rPr>
        <w:t>6</w:t>
      </w:r>
      <w:r w:rsidRPr="003609A7">
        <w:rPr>
          <w:rFonts w:ascii="Times New Roman" w:hAnsi="Times New Roman" w:cs="Times New Roman"/>
          <w:b/>
          <w:bCs/>
          <w:color w:val="000000"/>
          <w:sz w:val="28"/>
        </w:rPr>
        <w:t>. Аппарат Контрольно-счетной палаты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6</w:t>
      </w:r>
      <w:r w:rsidRPr="003609A7">
        <w:rPr>
          <w:rFonts w:ascii="Times New Roman" w:hAnsi="Times New Roman" w:cs="Times New Roman"/>
          <w:color w:val="000000"/>
          <w:sz w:val="28"/>
        </w:rPr>
        <w:t>.1. Аппарат Контрольно-счетной палаты состоит из инспекторов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609A7">
        <w:rPr>
          <w:rFonts w:ascii="Times New Roman" w:hAnsi="Times New Roman" w:cs="Times New Roman"/>
          <w:color w:val="000000"/>
          <w:sz w:val="28"/>
        </w:rPr>
        <w:t>Контрольно-счетной палаты.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6</w:t>
      </w:r>
      <w:r w:rsidRPr="003609A7">
        <w:rPr>
          <w:rFonts w:ascii="Times New Roman" w:hAnsi="Times New Roman" w:cs="Times New Roman"/>
          <w:color w:val="000000"/>
          <w:sz w:val="28"/>
        </w:rPr>
        <w:t>.2. Состав аппарата формируется в соответствии со штатным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609A7">
        <w:rPr>
          <w:rFonts w:ascii="Times New Roman" w:hAnsi="Times New Roman" w:cs="Times New Roman"/>
          <w:color w:val="000000"/>
          <w:sz w:val="28"/>
        </w:rPr>
        <w:t>расписанием Контрольно-счетной палаты, утверждаемым председателем на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609A7">
        <w:rPr>
          <w:rFonts w:ascii="Times New Roman" w:hAnsi="Times New Roman" w:cs="Times New Roman"/>
          <w:color w:val="000000"/>
          <w:sz w:val="28"/>
        </w:rPr>
        <w:t xml:space="preserve">основании решения </w:t>
      </w:r>
      <w:r>
        <w:rPr>
          <w:rFonts w:ascii="Times New Roman" w:hAnsi="Times New Roman" w:cs="Times New Roman"/>
          <w:color w:val="000000"/>
          <w:sz w:val="28"/>
        </w:rPr>
        <w:t>Заринского городского Собрания депутатов</w:t>
      </w:r>
      <w:r w:rsidRPr="003609A7">
        <w:rPr>
          <w:rFonts w:ascii="Times New Roman" w:hAnsi="Times New Roman" w:cs="Times New Roman"/>
          <w:color w:val="000000"/>
          <w:sz w:val="28"/>
        </w:rPr>
        <w:t xml:space="preserve"> о структуре 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609A7">
        <w:rPr>
          <w:rFonts w:ascii="Times New Roman" w:hAnsi="Times New Roman" w:cs="Times New Roman"/>
          <w:color w:val="000000"/>
          <w:sz w:val="28"/>
        </w:rPr>
        <w:t>штатной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609A7">
        <w:rPr>
          <w:rFonts w:ascii="Times New Roman" w:hAnsi="Times New Roman" w:cs="Times New Roman"/>
          <w:color w:val="000000"/>
          <w:sz w:val="28"/>
        </w:rPr>
        <w:t>численности Контрольно-счетной палаты.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6</w:t>
      </w:r>
      <w:r w:rsidRPr="003609A7">
        <w:rPr>
          <w:rFonts w:ascii="Times New Roman" w:hAnsi="Times New Roman" w:cs="Times New Roman"/>
          <w:color w:val="000000"/>
          <w:sz w:val="28"/>
        </w:rPr>
        <w:t>.3. Работники аппарата Контрольно-счётной палаты назначаются на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609A7">
        <w:rPr>
          <w:rFonts w:ascii="Times New Roman" w:hAnsi="Times New Roman" w:cs="Times New Roman"/>
          <w:color w:val="000000"/>
          <w:sz w:val="28"/>
        </w:rPr>
        <w:t>должность приказом Контрольно-счётной палаты.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6</w:t>
      </w:r>
      <w:r w:rsidRPr="003609A7">
        <w:rPr>
          <w:rFonts w:ascii="Times New Roman" w:hAnsi="Times New Roman" w:cs="Times New Roman"/>
          <w:color w:val="000000"/>
          <w:sz w:val="28"/>
        </w:rPr>
        <w:t>.4. На инспекторов Контрольно-счетной палаты возлагаются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609A7">
        <w:rPr>
          <w:rFonts w:ascii="Times New Roman" w:hAnsi="Times New Roman" w:cs="Times New Roman"/>
          <w:color w:val="000000"/>
          <w:sz w:val="28"/>
        </w:rPr>
        <w:t>обязанности по организации и непосредственному проведению внешнего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609A7">
        <w:rPr>
          <w:rFonts w:ascii="Times New Roman" w:hAnsi="Times New Roman" w:cs="Times New Roman"/>
          <w:color w:val="000000"/>
          <w:sz w:val="28"/>
        </w:rPr>
        <w:t>муниципального финансового контроля в пределах компетенции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609A7">
        <w:rPr>
          <w:rFonts w:ascii="Times New Roman" w:hAnsi="Times New Roman" w:cs="Times New Roman"/>
          <w:color w:val="000000"/>
          <w:sz w:val="28"/>
        </w:rPr>
        <w:t>Контрольно</w:t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3609A7">
        <w:rPr>
          <w:rFonts w:ascii="Times New Roman" w:hAnsi="Times New Roman" w:cs="Times New Roman"/>
          <w:color w:val="000000"/>
          <w:sz w:val="28"/>
        </w:rPr>
        <w:t>счетной палаты.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609A7">
        <w:rPr>
          <w:rFonts w:ascii="Times New Roman" w:hAnsi="Times New Roman" w:cs="Times New Roman"/>
          <w:color w:val="000000"/>
          <w:sz w:val="28"/>
        </w:rPr>
        <w:t>Инспектор Контрольно-счетной палаты несет персональную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609A7">
        <w:rPr>
          <w:rFonts w:ascii="Times New Roman" w:hAnsi="Times New Roman" w:cs="Times New Roman"/>
          <w:color w:val="000000"/>
          <w:sz w:val="28"/>
        </w:rPr>
        <w:t>ответственность за достоверность результатов проводимых контрольных 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609A7">
        <w:rPr>
          <w:rFonts w:ascii="Times New Roman" w:hAnsi="Times New Roman" w:cs="Times New Roman"/>
          <w:color w:val="000000"/>
          <w:sz w:val="28"/>
        </w:rPr>
        <w:t>экспертно-аналитических мероприятий.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91D2A" w:rsidRPr="00F82264" w:rsidRDefault="00891D2A" w:rsidP="00891D2A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>Инспектор Контрольно-счетной палаты и</w:t>
      </w:r>
      <w:r w:rsidRPr="00891D2A">
        <w:rPr>
          <w:rFonts w:ascii="Times New Roman" w:hAnsi="Times New Roman" w:cs="Times New Roman"/>
          <w:sz w:val="28"/>
          <w:szCs w:val="28"/>
        </w:rPr>
        <w:t xml:space="preserve">сполняет функций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91D2A">
        <w:rPr>
          <w:rFonts w:ascii="Times New Roman" w:hAnsi="Times New Roman" w:cs="Times New Roman"/>
          <w:sz w:val="28"/>
          <w:szCs w:val="28"/>
        </w:rPr>
        <w:t xml:space="preserve">онтрольно-счетной палаты в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891D2A">
        <w:rPr>
          <w:rFonts w:ascii="Times New Roman" w:hAnsi="Times New Roman" w:cs="Times New Roman"/>
          <w:sz w:val="28"/>
          <w:szCs w:val="28"/>
        </w:rPr>
        <w:t>его отсутстви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6</w:t>
      </w:r>
      <w:r w:rsidRPr="003609A7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</w:rPr>
        <w:t>5</w:t>
      </w:r>
      <w:r w:rsidRPr="003609A7">
        <w:rPr>
          <w:rFonts w:ascii="Times New Roman" w:hAnsi="Times New Roman" w:cs="Times New Roman"/>
          <w:color w:val="000000"/>
          <w:sz w:val="28"/>
        </w:rPr>
        <w:t>. Права, обязанности и ответственность работников аппарата</w:t>
      </w:r>
      <w:r w:rsidRPr="003609A7">
        <w:rPr>
          <w:color w:val="000000"/>
          <w:sz w:val="28"/>
          <w:szCs w:val="28"/>
        </w:rPr>
        <w:br/>
      </w:r>
      <w:r w:rsidRPr="003609A7">
        <w:rPr>
          <w:rFonts w:ascii="Times New Roman" w:hAnsi="Times New Roman" w:cs="Times New Roman"/>
          <w:color w:val="000000"/>
          <w:sz w:val="28"/>
        </w:rPr>
        <w:t>Контрольно-счетной палаты определяются Федеральным законом № 6-ФЗ, законодательством о муниципальной службе,</w:t>
      </w:r>
      <w:r w:rsidRPr="003609A7">
        <w:rPr>
          <w:color w:val="000000"/>
          <w:sz w:val="28"/>
          <w:szCs w:val="28"/>
        </w:rPr>
        <w:br/>
      </w:r>
      <w:r w:rsidRPr="003609A7">
        <w:rPr>
          <w:rFonts w:ascii="Times New Roman" w:hAnsi="Times New Roman" w:cs="Times New Roman"/>
          <w:color w:val="000000"/>
          <w:sz w:val="28"/>
        </w:rPr>
        <w:t>трудовым законодательством, иными нормативными правовыми актами,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010D0">
        <w:rPr>
          <w:rFonts w:ascii="Times New Roman" w:hAnsi="Times New Roman" w:cs="Times New Roman"/>
          <w:color w:val="000000"/>
          <w:sz w:val="28"/>
        </w:rPr>
        <w:t>содержащими нормы трудового права, Положением о Контрольно-счетной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010D0">
        <w:rPr>
          <w:rFonts w:ascii="Times New Roman" w:hAnsi="Times New Roman" w:cs="Times New Roman"/>
          <w:color w:val="000000"/>
          <w:sz w:val="28"/>
        </w:rPr>
        <w:t>палате, настоящим Регламентом, а также соответствующими должностными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010D0">
        <w:rPr>
          <w:rFonts w:ascii="Times New Roman" w:hAnsi="Times New Roman" w:cs="Times New Roman"/>
          <w:color w:val="000000"/>
          <w:sz w:val="28"/>
        </w:rPr>
        <w:t>инструкциями.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2A2C16" w:rsidRDefault="002A2C16" w:rsidP="002E6F94">
      <w:pPr>
        <w:tabs>
          <w:tab w:val="left" w:pos="709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FA1DCD">
        <w:rPr>
          <w:rFonts w:ascii="Times New Roman" w:eastAsia="Times New Roman" w:hAnsi="Times New Roman" w:cs="Times New Roman"/>
          <w:b/>
          <w:color w:val="000000"/>
          <w:sz w:val="28"/>
        </w:rPr>
        <w:t>Статья 7. Должностные обязанности работников аппарата Контрольно-счетной палаты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7.1. Распределение обязанностей между работниками аппарата </w:t>
      </w:r>
      <w:r w:rsidRPr="003010D0">
        <w:rPr>
          <w:rFonts w:ascii="Times New Roman" w:eastAsia="Times New Roman" w:hAnsi="Times New Roman" w:cs="Times New Roman"/>
          <w:color w:val="000000"/>
          <w:sz w:val="28"/>
        </w:rPr>
        <w:t>Контрольно-счетной палаты производится на основании должностных</w:t>
      </w:r>
      <w:r w:rsidRPr="00301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010D0">
        <w:rPr>
          <w:rFonts w:ascii="Times New Roman" w:eastAsia="Times New Roman" w:hAnsi="Times New Roman" w:cs="Times New Roman"/>
          <w:color w:val="000000"/>
          <w:sz w:val="28"/>
        </w:rPr>
        <w:t>инструкций, утверждаемых председателем Контрольно-счетной палаты в</w:t>
      </w:r>
      <w:r w:rsidRPr="00301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010D0">
        <w:rPr>
          <w:rFonts w:ascii="Times New Roman" w:eastAsia="Times New Roman" w:hAnsi="Times New Roman" w:cs="Times New Roman"/>
          <w:color w:val="000000"/>
          <w:sz w:val="28"/>
        </w:rPr>
        <w:t>установленном порядке, а также на основании приказов</w:t>
      </w:r>
      <w:r>
        <w:rPr>
          <w:rFonts w:ascii="Times New Roman" w:eastAsia="Times New Roman" w:hAnsi="Times New Roman" w:cs="Times New Roman"/>
          <w:color w:val="000000"/>
          <w:sz w:val="28"/>
        </w:rPr>
        <w:t>, распоряжений</w:t>
      </w:r>
      <w:r w:rsidRPr="003010D0">
        <w:rPr>
          <w:rFonts w:ascii="Times New Roman" w:eastAsia="Times New Roman" w:hAnsi="Times New Roman" w:cs="Times New Roman"/>
          <w:color w:val="000000"/>
          <w:sz w:val="28"/>
        </w:rPr>
        <w:t xml:space="preserve"> и поручений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010D0">
        <w:rPr>
          <w:rFonts w:ascii="Times New Roman" w:eastAsia="Times New Roman" w:hAnsi="Times New Roman" w:cs="Times New Roman"/>
          <w:color w:val="000000"/>
          <w:sz w:val="28"/>
        </w:rPr>
        <w:t>председателя Контрольно-счетной палаты.</w:t>
      </w:r>
    </w:p>
    <w:p w:rsidR="002A2C16" w:rsidRDefault="002A2C16" w:rsidP="002A2C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A2C16" w:rsidRDefault="002A2C16" w:rsidP="002E6F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A1DC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Статья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8</w:t>
      </w:r>
      <w:r w:rsidRPr="00FA1DCD">
        <w:rPr>
          <w:rFonts w:ascii="Times New Roman" w:eastAsia="Times New Roman" w:hAnsi="Times New Roman" w:cs="Times New Roman"/>
          <w:b/>
          <w:bCs/>
          <w:color w:val="000000"/>
          <w:sz w:val="28"/>
        </w:rPr>
        <w:t>. Планирование работы Контрольно-счетной палаты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</w:t>
      </w:r>
      <w:r w:rsidRPr="00FA1DCD">
        <w:rPr>
          <w:rFonts w:ascii="Times New Roman" w:eastAsia="Times New Roman" w:hAnsi="Times New Roman" w:cs="Times New Roman"/>
          <w:color w:val="000000"/>
          <w:sz w:val="28"/>
        </w:rPr>
        <w:t>.1. Контрольно-счетная палата организует свою деятельность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A1DCD">
        <w:rPr>
          <w:rFonts w:ascii="Times New Roman" w:eastAsia="Times New Roman" w:hAnsi="Times New Roman" w:cs="Times New Roman"/>
          <w:color w:val="000000"/>
          <w:sz w:val="28"/>
        </w:rPr>
        <w:t>основе годовых планов, которые разрабатываются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A1DCD">
        <w:rPr>
          <w:rFonts w:ascii="Times New Roman" w:eastAsia="Times New Roman" w:hAnsi="Times New Roman" w:cs="Times New Roman"/>
          <w:color w:val="000000"/>
          <w:sz w:val="28"/>
        </w:rPr>
        <w:t>утверждаются ею самостоятельно в соответствии со стандартами внешнего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A1DCD">
        <w:rPr>
          <w:rFonts w:ascii="Times New Roman" w:eastAsia="Times New Roman" w:hAnsi="Times New Roman" w:cs="Times New Roman"/>
          <w:color w:val="000000"/>
          <w:sz w:val="28"/>
        </w:rPr>
        <w:t>муниципального финансового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A1DCD">
        <w:rPr>
          <w:rFonts w:ascii="Times New Roman" w:eastAsia="Times New Roman" w:hAnsi="Times New Roman" w:cs="Times New Roman"/>
          <w:color w:val="000000"/>
          <w:sz w:val="28"/>
        </w:rPr>
        <w:t>контроля.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</w:t>
      </w:r>
      <w:r w:rsidRPr="00FA1DCD">
        <w:rPr>
          <w:rFonts w:ascii="Times New Roman" w:eastAsia="Times New Roman" w:hAnsi="Times New Roman" w:cs="Times New Roman"/>
          <w:color w:val="000000"/>
          <w:sz w:val="28"/>
        </w:rPr>
        <w:t xml:space="preserve">.2. </w:t>
      </w:r>
      <w:proofErr w:type="gramStart"/>
      <w:r w:rsidRPr="00FA1DCD">
        <w:rPr>
          <w:rFonts w:ascii="Times New Roman" w:eastAsia="Times New Roman" w:hAnsi="Times New Roman" w:cs="Times New Roman"/>
          <w:color w:val="000000"/>
          <w:sz w:val="28"/>
        </w:rPr>
        <w:t>Годовой план работы Контрольно-счетной палаты (далее – годовой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A1DCD">
        <w:rPr>
          <w:rFonts w:ascii="Times New Roman" w:eastAsia="Times New Roman" w:hAnsi="Times New Roman" w:cs="Times New Roman"/>
          <w:color w:val="000000"/>
          <w:sz w:val="28"/>
        </w:rPr>
        <w:t>план работы) формируется на основе анализа результатов контрольных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A1DCD">
        <w:rPr>
          <w:rFonts w:ascii="Times New Roman" w:eastAsia="Times New Roman" w:hAnsi="Times New Roman" w:cs="Times New Roman"/>
          <w:color w:val="000000"/>
          <w:sz w:val="28"/>
        </w:rPr>
        <w:t>экспертно-аналитических мероприятий, а также на основании поручений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Заринского городского Собрания депутатов</w:t>
      </w:r>
      <w:r w:rsidRPr="00FA1DCD">
        <w:rPr>
          <w:rFonts w:ascii="Times New Roman" w:eastAsia="Times New Roman" w:hAnsi="Times New Roman" w:cs="Times New Roman"/>
          <w:color w:val="000000"/>
          <w:sz w:val="28"/>
        </w:rPr>
        <w:t>, предложений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Федерации),</w:t>
      </w:r>
      <w:r w:rsidRPr="00FA1DCD">
        <w:rPr>
          <w:rFonts w:ascii="Times New Roman" w:eastAsia="Times New Roman" w:hAnsi="Times New Roman" w:cs="Times New Roman"/>
          <w:color w:val="000000"/>
          <w:sz w:val="28"/>
        </w:rPr>
        <w:t xml:space="preserve"> председателя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Заринского </w:t>
      </w:r>
      <w:r w:rsidRPr="00FA1DCD">
        <w:rPr>
          <w:rFonts w:ascii="Times New Roman" w:eastAsia="Times New Roman" w:hAnsi="Times New Roman" w:cs="Times New Roman"/>
          <w:color w:val="000000"/>
          <w:sz w:val="28"/>
        </w:rPr>
        <w:t>городского Со</w:t>
      </w:r>
      <w:r>
        <w:rPr>
          <w:rFonts w:ascii="Times New Roman" w:eastAsia="Times New Roman" w:hAnsi="Times New Roman" w:cs="Times New Roman"/>
          <w:color w:val="000000"/>
          <w:sz w:val="28"/>
        </w:rPr>
        <w:t>брания депутатов</w:t>
      </w:r>
      <w:r w:rsidRPr="00FA1DC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главы города, </w:t>
      </w:r>
      <w:r w:rsidRPr="00FA1DCD">
        <w:rPr>
          <w:rFonts w:ascii="Times New Roman" w:eastAsia="Times New Roman" w:hAnsi="Times New Roman" w:cs="Times New Roman"/>
          <w:color w:val="000000"/>
          <w:sz w:val="28"/>
        </w:rPr>
        <w:t>правоохранительных и иных контрольных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A1DCD">
        <w:rPr>
          <w:rFonts w:ascii="Times New Roman" w:eastAsia="Times New Roman" w:hAnsi="Times New Roman" w:cs="Times New Roman"/>
          <w:color w:val="000000"/>
          <w:sz w:val="28"/>
        </w:rPr>
        <w:t>органов, а также исходя из необходимости</w:t>
      </w:r>
      <w:proofErr w:type="gramEnd"/>
      <w:r w:rsidRPr="00FA1DCD">
        <w:rPr>
          <w:rFonts w:ascii="Times New Roman" w:eastAsia="Times New Roman" w:hAnsi="Times New Roman" w:cs="Times New Roman"/>
          <w:color w:val="000000"/>
          <w:sz w:val="28"/>
        </w:rPr>
        <w:t xml:space="preserve"> обеспечения всех полномочий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A1DCD">
        <w:rPr>
          <w:rFonts w:ascii="Times New Roman" w:eastAsia="Times New Roman" w:hAnsi="Times New Roman" w:cs="Times New Roman"/>
          <w:color w:val="000000"/>
          <w:sz w:val="28"/>
        </w:rPr>
        <w:t>Контрольно-счетной палаты, предусмотренных действующим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A1DCD">
        <w:rPr>
          <w:rFonts w:ascii="Times New Roman" w:eastAsia="Times New Roman" w:hAnsi="Times New Roman" w:cs="Times New Roman"/>
          <w:color w:val="000000"/>
          <w:sz w:val="28"/>
        </w:rPr>
        <w:t xml:space="preserve">законодательством, всестороннего системного </w:t>
      </w:r>
      <w:proofErr w:type="gramStart"/>
      <w:r w:rsidRPr="00FA1DCD">
        <w:rPr>
          <w:rFonts w:ascii="Times New Roman" w:eastAsia="Times New Roman" w:hAnsi="Times New Roman" w:cs="Times New Roman"/>
          <w:color w:val="000000"/>
          <w:sz w:val="28"/>
        </w:rPr>
        <w:t>контроля за</w:t>
      </w:r>
      <w:proofErr w:type="gramEnd"/>
      <w:r w:rsidRPr="00FA1DCD"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городского </w:t>
      </w:r>
      <w:r w:rsidRPr="00FA1DCD">
        <w:rPr>
          <w:rFonts w:ascii="Times New Roman" w:eastAsia="Times New Roman" w:hAnsi="Times New Roman" w:cs="Times New Roman"/>
          <w:color w:val="000000"/>
          <w:sz w:val="28"/>
        </w:rPr>
        <w:t>бюджета и управлением муниципальным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A1DCD">
        <w:rPr>
          <w:rFonts w:ascii="Times New Roman" w:eastAsia="Times New Roman" w:hAnsi="Times New Roman" w:cs="Times New Roman"/>
          <w:color w:val="000000"/>
          <w:sz w:val="28"/>
        </w:rPr>
        <w:t>имуществом.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0"/>
          <w:sz w:val="28"/>
        </w:rPr>
      </w:pPr>
      <w:r>
        <w:rPr>
          <w:rFonts w:ascii="Times New Roman" w:eastAsia="Times New Roman" w:hAnsi="Times New Roman" w:cs="Times New Roman"/>
          <w:color w:val="010100"/>
          <w:sz w:val="28"/>
        </w:rPr>
        <w:lastRenderedPageBreak/>
        <w:t>8</w:t>
      </w:r>
      <w:r w:rsidRPr="00FA1DCD">
        <w:rPr>
          <w:rFonts w:ascii="Times New Roman" w:eastAsia="Times New Roman" w:hAnsi="Times New Roman" w:cs="Times New Roman"/>
          <w:color w:val="010100"/>
          <w:sz w:val="28"/>
        </w:rPr>
        <w:t>.3. Годовой план работы определяет перечень контрольных,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FA1DCD">
        <w:rPr>
          <w:rFonts w:ascii="Times New Roman" w:eastAsia="Times New Roman" w:hAnsi="Times New Roman" w:cs="Times New Roman"/>
          <w:color w:val="010100"/>
          <w:sz w:val="28"/>
        </w:rPr>
        <w:t>экспертно-аналитических и иных мероприятий, планируемых к проведению в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FA1DCD">
        <w:rPr>
          <w:rFonts w:ascii="Times New Roman" w:eastAsia="Times New Roman" w:hAnsi="Times New Roman" w:cs="Times New Roman"/>
          <w:color w:val="010100"/>
          <w:sz w:val="28"/>
        </w:rPr>
        <w:t>очередном году, с указанием объектов контроля, а также основания для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FA1DCD">
        <w:rPr>
          <w:rFonts w:ascii="Times New Roman" w:eastAsia="Times New Roman" w:hAnsi="Times New Roman" w:cs="Times New Roman"/>
          <w:color w:val="010100"/>
          <w:sz w:val="28"/>
        </w:rPr>
        <w:t>включения в план.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0"/>
          <w:sz w:val="28"/>
        </w:rPr>
      </w:pPr>
      <w:r>
        <w:rPr>
          <w:rFonts w:ascii="Times New Roman" w:eastAsia="Times New Roman" w:hAnsi="Times New Roman" w:cs="Times New Roman"/>
          <w:color w:val="010100"/>
          <w:sz w:val="28"/>
        </w:rPr>
        <w:t>8</w:t>
      </w:r>
      <w:r w:rsidRPr="00FA1DCD">
        <w:rPr>
          <w:rFonts w:ascii="Times New Roman" w:eastAsia="Times New Roman" w:hAnsi="Times New Roman" w:cs="Times New Roman"/>
          <w:color w:val="010100"/>
          <w:sz w:val="28"/>
        </w:rPr>
        <w:t xml:space="preserve">.4. </w:t>
      </w:r>
      <w:proofErr w:type="gramStart"/>
      <w:r w:rsidRPr="00FA1DCD">
        <w:rPr>
          <w:rFonts w:ascii="Times New Roman" w:eastAsia="Times New Roman" w:hAnsi="Times New Roman" w:cs="Times New Roman"/>
          <w:color w:val="010100"/>
          <w:sz w:val="28"/>
        </w:rPr>
        <w:t>В срок до 1 октября года, предшествующего планируемому,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FA1DCD">
        <w:rPr>
          <w:rFonts w:ascii="Times New Roman" w:eastAsia="Times New Roman" w:hAnsi="Times New Roman" w:cs="Times New Roman"/>
          <w:color w:val="010100"/>
          <w:sz w:val="28"/>
        </w:rPr>
        <w:t>председател</w:t>
      </w:r>
      <w:r>
        <w:rPr>
          <w:rFonts w:ascii="Times New Roman" w:eastAsia="Times New Roman" w:hAnsi="Times New Roman" w:cs="Times New Roman"/>
          <w:color w:val="010100"/>
          <w:sz w:val="28"/>
        </w:rPr>
        <w:t>ем</w:t>
      </w:r>
      <w:r w:rsidRPr="00FA1DCD">
        <w:rPr>
          <w:rFonts w:ascii="Times New Roman" w:eastAsia="Times New Roman" w:hAnsi="Times New Roman" w:cs="Times New Roman"/>
          <w:color w:val="010100"/>
          <w:sz w:val="28"/>
        </w:rPr>
        <w:t xml:space="preserve"> Контрольно-счетной палаты готовятся обращения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FA1DCD">
        <w:rPr>
          <w:rFonts w:ascii="Times New Roman" w:eastAsia="Times New Roman" w:hAnsi="Times New Roman" w:cs="Times New Roman"/>
          <w:color w:val="010100"/>
          <w:sz w:val="28"/>
        </w:rPr>
        <w:t>в адрес председателя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Заринского</w:t>
      </w:r>
      <w:r w:rsidRPr="00FA1DCD">
        <w:rPr>
          <w:rFonts w:ascii="Times New Roman" w:eastAsia="Times New Roman" w:hAnsi="Times New Roman" w:cs="Times New Roman"/>
          <w:color w:val="010100"/>
          <w:sz w:val="28"/>
        </w:rPr>
        <w:t xml:space="preserve"> городского Со</w:t>
      </w:r>
      <w:r>
        <w:rPr>
          <w:rFonts w:ascii="Times New Roman" w:eastAsia="Times New Roman" w:hAnsi="Times New Roman" w:cs="Times New Roman"/>
          <w:color w:val="010100"/>
          <w:sz w:val="28"/>
        </w:rPr>
        <w:t>брания депутатов</w:t>
      </w:r>
      <w:r w:rsidRPr="00FA1DCD">
        <w:rPr>
          <w:rFonts w:ascii="Times New Roman" w:eastAsia="Times New Roman" w:hAnsi="Times New Roman" w:cs="Times New Roman"/>
          <w:color w:val="010100"/>
          <w:sz w:val="28"/>
        </w:rPr>
        <w:t>,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главы города,</w:t>
      </w:r>
      <w:r w:rsidRPr="00FA1DCD">
        <w:rPr>
          <w:rFonts w:ascii="Times New Roman" w:eastAsia="Times New Roman" w:hAnsi="Times New Roman" w:cs="Times New Roman"/>
          <w:color w:val="010100"/>
          <w:sz w:val="28"/>
        </w:rPr>
        <w:t xml:space="preserve"> других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FA1DCD">
        <w:rPr>
          <w:rFonts w:ascii="Times New Roman" w:eastAsia="Times New Roman" w:hAnsi="Times New Roman" w:cs="Times New Roman"/>
          <w:color w:val="010100"/>
          <w:sz w:val="28"/>
        </w:rPr>
        <w:t>организаций, с которыми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FA1DCD">
        <w:rPr>
          <w:rFonts w:ascii="Times New Roman" w:eastAsia="Times New Roman" w:hAnsi="Times New Roman" w:cs="Times New Roman"/>
          <w:color w:val="010100"/>
          <w:sz w:val="28"/>
        </w:rPr>
        <w:t>заключены соглашения о взаимодействии, о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FA1DCD">
        <w:rPr>
          <w:rFonts w:ascii="Times New Roman" w:eastAsia="Times New Roman" w:hAnsi="Times New Roman" w:cs="Times New Roman"/>
          <w:color w:val="010100"/>
          <w:sz w:val="28"/>
        </w:rPr>
        <w:t>предоставлении в срок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FA1DCD">
        <w:rPr>
          <w:rFonts w:ascii="Times New Roman" w:eastAsia="Times New Roman" w:hAnsi="Times New Roman" w:cs="Times New Roman"/>
          <w:color w:val="010100"/>
          <w:sz w:val="28"/>
        </w:rPr>
        <w:t>до 1 декабря года, предшествующего планируемому,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FA1DCD">
        <w:rPr>
          <w:rFonts w:ascii="Times New Roman" w:eastAsia="Times New Roman" w:hAnsi="Times New Roman" w:cs="Times New Roman"/>
          <w:color w:val="010100"/>
          <w:sz w:val="28"/>
        </w:rPr>
        <w:t>предложений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FA1DCD">
        <w:rPr>
          <w:rFonts w:ascii="Times New Roman" w:eastAsia="Times New Roman" w:hAnsi="Times New Roman" w:cs="Times New Roman"/>
          <w:color w:val="010100"/>
          <w:sz w:val="28"/>
        </w:rPr>
        <w:t>по формированию плана работы Контрольно-счетной палаты на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FA1DCD">
        <w:rPr>
          <w:rFonts w:ascii="Times New Roman" w:eastAsia="Times New Roman" w:hAnsi="Times New Roman" w:cs="Times New Roman"/>
          <w:color w:val="010100"/>
          <w:sz w:val="28"/>
        </w:rPr>
        <w:t>следующий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FA1DCD">
        <w:rPr>
          <w:rFonts w:ascii="Times New Roman" w:eastAsia="Times New Roman" w:hAnsi="Times New Roman" w:cs="Times New Roman"/>
          <w:color w:val="010100"/>
          <w:sz w:val="28"/>
        </w:rPr>
        <w:t>год.</w:t>
      </w:r>
      <w:proofErr w:type="gramEnd"/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0"/>
          <w:sz w:val="28"/>
        </w:rPr>
      </w:pPr>
      <w:r>
        <w:rPr>
          <w:rFonts w:ascii="Times New Roman" w:eastAsia="Times New Roman" w:hAnsi="Times New Roman" w:cs="Times New Roman"/>
          <w:color w:val="010100"/>
          <w:sz w:val="28"/>
        </w:rPr>
        <w:t xml:space="preserve">8.5. Председателем, инспекторами Контрольно-счетной палаты подготовка предложений в проект годового плана работы по контрольным и экспертно-аналитическим 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 xml:space="preserve">мероприятиям осуществляется в срок до </w:t>
      </w:r>
      <w:r>
        <w:rPr>
          <w:rFonts w:ascii="Times New Roman" w:eastAsia="Times New Roman" w:hAnsi="Times New Roman" w:cs="Times New Roman"/>
          <w:color w:val="010100"/>
          <w:sz w:val="28"/>
        </w:rPr>
        <w:t>10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 xml:space="preserve"> декабря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года, предшествующего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proofErr w:type="gramStart"/>
      <w:r w:rsidRPr="00AA411D">
        <w:rPr>
          <w:rFonts w:ascii="Times New Roman" w:eastAsia="Times New Roman" w:hAnsi="Times New Roman" w:cs="Times New Roman"/>
          <w:color w:val="010100"/>
          <w:sz w:val="28"/>
        </w:rPr>
        <w:t>планируемому</w:t>
      </w:r>
      <w:proofErr w:type="gramEnd"/>
      <w:r w:rsidRPr="00AA411D">
        <w:rPr>
          <w:rFonts w:ascii="Times New Roman" w:eastAsia="Times New Roman" w:hAnsi="Times New Roman" w:cs="Times New Roman"/>
          <w:color w:val="010100"/>
          <w:sz w:val="28"/>
        </w:rPr>
        <w:t>.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0"/>
          <w:sz w:val="28"/>
        </w:rPr>
      </w:pPr>
      <w:r>
        <w:rPr>
          <w:rFonts w:ascii="Times New Roman" w:eastAsia="Times New Roman" w:hAnsi="Times New Roman" w:cs="Times New Roman"/>
          <w:color w:val="010100"/>
          <w:sz w:val="28"/>
        </w:rPr>
        <w:t>8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 xml:space="preserve">.6. Все поступившие предложения </w:t>
      </w:r>
      <w:proofErr w:type="gramStart"/>
      <w:r w:rsidRPr="00AA411D">
        <w:rPr>
          <w:rFonts w:ascii="Times New Roman" w:eastAsia="Times New Roman" w:hAnsi="Times New Roman" w:cs="Times New Roman"/>
          <w:color w:val="010100"/>
          <w:sz w:val="28"/>
        </w:rPr>
        <w:t>систематизируются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председател</w:t>
      </w:r>
      <w:r>
        <w:rPr>
          <w:rFonts w:ascii="Times New Roman" w:eastAsia="Times New Roman" w:hAnsi="Times New Roman" w:cs="Times New Roman"/>
          <w:color w:val="010100"/>
          <w:sz w:val="28"/>
        </w:rPr>
        <w:t>ем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 xml:space="preserve"> Контрольно-счетной палаты и на их основе формируется</w:t>
      </w:r>
      <w:proofErr w:type="gramEnd"/>
      <w:r w:rsidRPr="00AA411D">
        <w:rPr>
          <w:rFonts w:ascii="Times New Roman" w:eastAsia="Times New Roman" w:hAnsi="Times New Roman" w:cs="Times New Roman"/>
          <w:color w:val="010100"/>
          <w:sz w:val="28"/>
        </w:rPr>
        <w:t xml:space="preserve"> проект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годового плана работы. Проект годового плана работы передается для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ознакомления инспекторам Контрольно-счетной палаты, после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чего, в случае необходимости, в него могут вноситься изменения и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дополнения.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0"/>
          <w:sz w:val="28"/>
        </w:rPr>
      </w:pPr>
      <w:r>
        <w:rPr>
          <w:rFonts w:ascii="Times New Roman" w:eastAsia="Times New Roman" w:hAnsi="Times New Roman" w:cs="Times New Roman"/>
          <w:color w:val="010100"/>
          <w:sz w:val="28"/>
        </w:rPr>
        <w:t>8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 xml:space="preserve">.7. Не позднее 20 декабря года, предшествующего </w:t>
      </w:r>
      <w:proofErr w:type="gramStart"/>
      <w:r w:rsidRPr="00AA411D">
        <w:rPr>
          <w:rFonts w:ascii="Times New Roman" w:eastAsia="Times New Roman" w:hAnsi="Times New Roman" w:cs="Times New Roman"/>
          <w:color w:val="010100"/>
          <w:sz w:val="28"/>
        </w:rPr>
        <w:t>планируемому</w:t>
      </w:r>
      <w:proofErr w:type="gramEnd"/>
      <w:r w:rsidRPr="00AA411D">
        <w:rPr>
          <w:rFonts w:ascii="Times New Roman" w:eastAsia="Times New Roman" w:hAnsi="Times New Roman" w:cs="Times New Roman"/>
          <w:color w:val="010100"/>
          <w:sz w:val="28"/>
        </w:rPr>
        <w:t>,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председател</w:t>
      </w:r>
      <w:r>
        <w:rPr>
          <w:rFonts w:ascii="Times New Roman" w:eastAsia="Times New Roman" w:hAnsi="Times New Roman" w:cs="Times New Roman"/>
          <w:color w:val="010100"/>
          <w:sz w:val="28"/>
        </w:rPr>
        <w:t>ь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 xml:space="preserve"> Контрольно-счетной палаты </w:t>
      </w:r>
      <w:r>
        <w:rPr>
          <w:rFonts w:ascii="Times New Roman" w:eastAsia="Times New Roman" w:hAnsi="Times New Roman" w:cs="Times New Roman"/>
          <w:color w:val="010100"/>
          <w:sz w:val="28"/>
        </w:rPr>
        <w:t>готовит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 xml:space="preserve"> проект приказа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Контрольно-счетной палаты об утверждении годового плана работы.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</w:p>
    <w:p w:rsidR="002A2C16" w:rsidRPr="007E6F74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0"/>
          <w:sz w:val="28"/>
        </w:rPr>
      </w:pPr>
      <w:r>
        <w:rPr>
          <w:rFonts w:ascii="Times New Roman" w:eastAsia="Times New Roman" w:hAnsi="Times New Roman" w:cs="Times New Roman"/>
          <w:color w:val="010100"/>
          <w:sz w:val="28"/>
        </w:rPr>
        <w:t>8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.8. Годовой план работы утверждается председателем Контрольно</w:t>
      </w:r>
      <w:r>
        <w:rPr>
          <w:rFonts w:ascii="Times New Roman" w:eastAsia="Times New Roman" w:hAnsi="Times New Roman" w:cs="Times New Roman"/>
          <w:color w:val="010100"/>
          <w:sz w:val="28"/>
        </w:rPr>
        <w:t>-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счетной палаты в срок до 30 декабря года, предшествующего планируемому, и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 xml:space="preserve">подлежит размещению на официальном сайте 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администрации города Заринска 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в информационно-телекоммуникационной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сети Интернет (</w:t>
      </w:r>
      <w:proofErr w:type="spellStart"/>
      <w:r w:rsidRPr="00AA411D">
        <w:rPr>
          <w:rFonts w:ascii="Times New Roman" w:eastAsia="Times New Roman" w:hAnsi="Times New Roman" w:cs="Times New Roman"/>
          <w:color w:val="010100"/>
          <w:sz w:val="28"/>
        </w:rPr>
        <w:t>www.adm</w:t>
      </w:r>
      <w:r>
        <w:rPr>
          <w:rFonts w:ascii="Times New Roman" w:eastAsia="Times New Roman" w:hAnsi="Times New Roman" w:cs="Times New Roman"/>
          <w:color w:val="010100"/>
          <w:sz w:val="28"/>
          <w:lang w:val="en-US"/>
        </w:rPr>
        <w:t>zarinsk</w:t>
      </w:r>
      <w:proofErr w:type="spellEnd"/>
      <w:r w:rsidRPr="00AA411D">
        <w:rPr>
          <w:rFonts w:ascii="Times New Roman" w:eastAsia="Times New Roman" w:hAnsi="Times New Roman" w:cs="Times New Roman"/>
          <w:color w:val="010100"/>
          <w:sz w:val="28"/>
        </w:rPr>
        <w:t>.</w:t>
      </w:r>
      <w:proofErr w:type="spellStart"/>
      <w:r w:rsidRPr="00AA411D">
        <w:rPr>
          <w:rFonts w:ascii="Times New Roman" w:eastAsia="Times New Roman" w:hAnsi="Times New Roman" w:cs="Times New Roman"/>
          <w:color w:val="010100"/>
          <w:sz w:val="28"/>
        </w:rPr>
        <w:t>ru</w:t>
      </w:r>
      <w:proofErr w:type="spellEnd"/>
      <w:r w:rsidRPr="00AA411D">
        <w:rPr>
          <w:rFonts w:ascii="Times New Roman" w:eastAsia="Times New Roman" w:hAnsi="Times New Roman" w:cs="Times New Roman"/>
          <w:color w:val="010100"/>
          <w:sz w:val="28"/>
        </w:rPr>
        <w:t>) в</w:t>
      </w:r>
      <w:r w:rsidRPr="00495858"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разделе «Контрольно-счетная палата» в течение 10 рабочих дней со дня его</w:t>
      </w:r>
      <w:r w:rsidRPr="00495858"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утверждения.</w:t>
      </w:r>
      <w:r w:rsidRPr="00495858"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0"/>
          <w:sz w:val="28"/>
        </w:rPr>
      </w:pPr>
      <w:r w:rsidRPr="00495858">
        <w:rPr>
          <w:rFonts w:ascii="Times New Roman" w:eastAsia="Times New Roman" w:hAnsi="Times New Roman" w:cs="Times New Roman"/>
          <w:color w:val="010100"/>
          <w:sz w:val="28"/>
        </w:rPr>
        <w:t>8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.9. Основаниями для внесения изменений в утвержденный годовой</w:t>
      </w:r>
      <w:r w:rsidRPr="00495858"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план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работы являются: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0"/>
          <w:sz w:val="28"/>
        </w:rPr>
      </w:pPr>
      <w:r w:rsidRPr="00495858"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поручения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Заринского городского Собрания депутатов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,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предложения председателя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Заринского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 xml:space="preserve"> городского Со</w:t>
      </w:r>
      <w:r>
        <w:rPr>
          <w:rFonts w:ascii="Times New Roman" w:eastAsia="Times New Roman" w:hAnsi="Times New Roman" w:cs="Times New Roman"/>
          <w:color w:val="010100"/>
          <w:sz w:val="28"/>
        </w:rPr>
        <w:t>брания депутатов;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0"/>
          <w:sz w:val="28"/>
        </w:rPr>
      </w:pPr>
      <w:r>
        <w:rPr>
          <w:rFonts w:ascii="Times New Roman" w:eastAsia="Times New Roman" w:hAnsi="Times New Roman" w:cs="Times New Roman"/>
          <w:color w:val="010100"/>
          <w:sz w:val="28"/>
        </w:rPr>
        <w:t>предложения главы города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;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0"/>
          <w:sz w:val="28"/>
        </w:rPr>
      </w:pPr>
      <w:r>
        <w:rPr>
          <w:rFonts w:ascii="Times New Roman" w:eastAsia="Times New Roman" w:hAnsi="Times New Roman" w:cs="Times New Roman"/>
          <w:color w:val="010100"/>
          <w:sz w:val="28"/>
        </w:rPr>
        <w:t xml:space="preserve">предложения председателя 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и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инспекторов Контрольно-счетной палаты;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0"/>
          <w:sz w:val="28"/>
        </w:rPr>
      </w:pPr>
      <w:r w:rsidRPr="00AA411D">
        <w:rPr>
          <w:rFonts w:ascii="Times New Roman" w:eastAsia="Times New Roman" w:hAnsi="Times New Roman" w:cs="Times New Roman"/>
          <w:color w:val="010100"/>
          <w:sz w:val="28"/>
        </w:rPr>
        <w:t>заявления (обращения) граждан, правоохранительных, контрольных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органов,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иных организаций о проведении контрольных мероприятий.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0"/>
          <w:sz w:val="28"/>
        </w:rPr>
      </w:pPr>
      <w:r>
        <w:rPr>
          <w:rFonts w:ascii="Times New Roman" w:eastAsia="Times New Roman" w:hAnsi="Times New Roman" w:cs="Times New Roman"/>
          <w:color w:val="010100"/>
          <w:sz w:val="28"/>
        </w:rPr>
        <w:t>8.10.  П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оручения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Заринского городского Собрания депутатов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,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предложения председателя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Заринского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 xml:space="preserve"> городского Со</w:t>
      </w:r>
      <w:r>
        <w:rPr>
          <w:rFonts w:ascii="Times New Roman" w:eastAsia="Times New Roman" w:hAnsi="Times New Roman" w:cs="Times New Roman"/>
          <w:color w:val="010100"/>
          <w:sz w:val="28"/>
        </w:rPr>
        <w:t>брания депутатов, главы города, поступившие в адрес Контрольно-счетной палаты после утверждения годового плана работы, рассматриваются председателем Контрольно-счетной палаты в течение 10 рабочих дней со дня поступления.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0"/>
          <w:sz w:val="28"/>
        </w:rPr>
      </w:pPr>
      <w:r>
        <w:rPr>
          <w:rFonts w:ascii="Times New Roman" w:eastAsia="Times New Roman" w:hAnsi="Times New Roman" w:cs="Times New Roman"/>
          <w:color w:val="010100"/>
          <w:sz w:val="28"/>
        </w:rPr>
        <w:t xml:space="preserve">8.11. Заявления (обращения) граждан, правоохранительных, контрольных органов, иных организаций о проведении контрольных мероприятий, поступившие в адрес Контрольно-счетной палаты после утверждения годового </w:t>
      </w:r>
      <w:r>
        <w:rPr>
          <w:rFonts w:ascii="Times New Roman" w:eastAsia="Times New Roman" w:hAnsi="Times New Roman" w:cs="Times New Roman"/>
          <w:color w:val="010100"/>
          <w:sz w:val="28"/>
        </w:rPr>
        <w:lastRenderedPageBreak/>
        <w:t xml:space="preserve">плана работы,  рассматриваются председателем Контрольно-счетной палаты в 30-ти </w:t>
      </w:r>
      <w:proofErr w:type="spellStart"/>
      <w:r>
        <w:rPr>
          <w:rFonts w:ascii="Times New Roman" w:eastAsia="Times New Roman" w:hAnsi="Times New Roman" w:cs="Times New Roman"/>
          <w:color w:val="010100"/>
          <w:sz w:val="28"/>
        </w:rPr>
        <w:t>дневный</w:t>
      </w:r>
      <w:proofErr w:type="spellEnd"/>
      <w:r>
        <w:rPr>
          <w:rFonts w:ascii="Times New Roman" w:eastAsia="Times New Roman" w:hAnsi="Times New Roman" w:cs="Times New Roman"/>
          <w:color w:val="010100"/>
          <w:sz w:val="28"/>
        </w:rPr>
        <w:t xml:space="preserve"> срок со дня поступления.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0"/>
          <w:sz w:val="28"/>
        </w:rPr>
      </w:pPr>
      <w:r>
        <w:rPr>
          <w:rFonts w:ascii="Times New Roman" w:eastAsia="Times New Roman" w:hAnsi="Times New Roman" w:cs="Times New Roman"/>
          <w:color w:val="010100"/>
          <w:sz w:val="28"/>
        </w:rPr>
        <w:t xml:space="preserve">8.12. Председатель Контрольно-счетной палаты по 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результатам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рассмотрения поручений и предложений, заявлений (обращений),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 xml:space="preserve">указанных в пунктах </w:t>
      </w:r>
      <w:r>
        <w:rPr>
          <w:rFonts w:ascii="Times New Roman" w:eastAsia="Times New Roman" w:hAnsi="Times New Roman" w:cs="Times New Roman"/>
          <w:color w:val="010100"/>
          <w:sz w:val="28"/>
        </w:rPr>
        <w:t>8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 xml:space="preserve">.9., </w:t>
      </w:r>
      <w:r>
        <w:rPr>
          <w:rFonts w:ascii="Times New Roman" w:eastAsia="Times New Roman" w:hAnsi="Times New Roman" w:cs="Times New Roman"/>
          <w:color w:val="010100"/>
          <w:sz w:val="28"/>
        </w:rPr>
        <w:t>8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.10. настоящей статьи соответственно (далее -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обращение), прин</w:t>
      </w:r>
      <w:r>
        <w:rPr>
          <w:rFonts w:ascii="Times New Roman" w:eastAsia="Times New Roman" w:hAnsi="Times New Roman" w:cs="Times New Roman"/>
          <w:color w:val="010100"/>
          <w:sz w:val="28"/>
        </w:rPr>
        <w:t>имает одно из следующих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 xml:space="preserve"> решени</w:t>
      </w:r>
      <w:r>
        <w:rPr>
          <w:rFonts w:ascii="Times New Roman" w:eastAsia="Times New Roman" w:hAnsi="Times New Roman" w:cs="Times New Roman"/>
          <w:color w:val="010100"/>
          <w:sz w:val="28"/>
        </w:rPr>
        <w:t>й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: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0"/>
          <w:sz w:val="28"/>
        </w:rPr>
      </w:pP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включить, в соответствии с обращением, контрольное мероприятие в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годовой план работы;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0"/>
          <w:sz w:val="28"/>
        </w:rPr>
      </w:pPr>
      <w:r w:rsidRPr="00AA411D">
        <w:rPr>
          <w:rFonts w:ascii="Times New Roman" w:eastAsia="Times New Roman" w:hAnsi="Times New Roman" w:cs="Times New Roman"/>
          <w:color w:val="010100"/>
          <w:sz w:val="28"/>
        </w:rPr>
        <w:t>учесть обращение при проведении иных плановых контрольных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мероприятий (указать конкретно наименование контрольного мероприятия и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сроки его проведения);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0"/>
          <w:sz w:val="28"/>
        </w:rPr>
      </w:pPr>
      <w:r w:rsidRPr="00AA411D">
        <w:rPr>
          <w:rFonts w:ascii="Times New Roman" w:eastAsia="Times New Roman" w:hAnsi="Times New Roman" w:cs="Times New Roman"/>
          <w:color w:val="010100"/>
          <w:sz w:val="28"/>
        </w:rPr>
        <w:t>направить обращение в иные органы в соответствии с их компетенцией;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0"/>
          <w:sz w:val="28"/>
        </w:rPr>
      </w:pPr>
      <w:r w:rsidRPr="00AA411D">
        <w:rPr>
          <w:rFonts w:ascii="Times New Roman" w:eastAsia="Times New Roman" w:hAnsi="Times New Roman" w:cs="Times New Roman"/>
          <w:color w:val="010100"/>
          <w:sz w:val="28"/>
        </w:rPr>
        <w:t>отклонить обращение с указанием причин (при этом отказ может быть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мотивирован исходя из количества и сроков запланированных контрольных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мероприятий в текущем году).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0"/>
          <w:sz w:val="28"/>
        </w:rPr>
      </w:pPr>
      <w:r>
        <w:rPr>
          <w:rFonts w:ascii="Times New Roman" w:eastAsia="Times New Roman" w:hAnsi="Times New Roman" w:cs="Times New Roman"/>
          <w:color w:val="010100"/>
          <w:sz w:val="28"/>
        </w:rPr>
        <w:t>8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.13. В случае принятия председателем Контрольно-счетной палаты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решения о внесении изменений в годовой план работы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им издается 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соответствующе</w:t>
      </w:r>
      <w:r>
        <w:rPr>
          <w:rFonts w:ascii="Times New Roman" w:eastAsia="Times New Roman" w:hAnsi="Times New Roman" w:cs="Times New Roman"/>
          <w:color w:val="010100"/>
          <w:sz w:val="28"/>
        </w:rPr>
        <w:t>е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10100"/>
          <w:sz w:val="28"/>
        </w:rPr>
        <w:t>распоряжение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.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0"/>
          <w:sz w:val="28"/>
        </w:rPr>
      </w:pPr>
      <w:r>
        <w:rPr>
          <w:rFonts w:ascii="Times New Roman" w:eastAsia="Times New Roman" w:hAnsi="Times New Roman" w:cs="Times New Roman"/>
          <w:color w:val="010100"/>
          <w:sz w:val="28"/>
        </w:rPr>
        <w:t>8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.14. Организация исполнения годового плана работы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и общий </w:t>
      </w:r>
      <w:proofErr w:type="gramStart"/>
      <w:r>
        <w:rPr>
          <w:rFonts w:ascii="Times New Roman" w:eastAsia="Times New Roman" w:hAnsi="Times New Roman" w:cs="Times New Roman"/>
          <w:color w:val="0101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10100"/>
          <w:sz w:val="28"/>
        </w:rPr>
        <w:t xml:space="preserve"> выполнением годового плана работы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 xml:space="preserve"> осуществляется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>председател</w:t>
      </w:r>
      <w:r>
        <w:rPr>
          <w:rFonts w:ascii="Times New Roman" w:eastAsia="Times New Roman" w:hAnsi="Times New Roman" w:cs="Times New Roman"/>
          <w:color w:val="010100"/>
          <w:sz w:val="28"/>
        </w:rPr>
        <w:t>ем</w:t>
      </w:r>
      <w:r w:rsidRPr="00AA411D">
        <w:rPr>
          <w:rFonts w:ascii="Times New Roman" w:eastAsia="Times New Roman" w:hAnsi="Times New Roman" w:cs="Times New Roman"/>
          <w:color w:val="010100"/>
          <w:sz w:val="28"/>
        </w:rPr>
        <w:t xml:space="preserve"> Контрольно-счетной палаты.</w:t>
      </w:r>
      <w:r>
        <w:rPr>
          <w:rFonts w:ascii="Times New Roman" w:eastAsia="Times New Roman" w:hAnsi="Times New Roman" w:cs="Times New Roman"/>
          <w:color w:val="0101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</w:pPr>
    </w:p>
    <w:p w:rsidR="002A2C16" w:rsidRDefault="002A2C16" w:rsidP="002E6F94">
      <w:pPr>
        <w:tabs>
          <w:tab w:val="left" w:pos="709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AE6921">
        <w:rPr>
          <w:rFonts w:ascii="Times New Roman" w:hAnsi="Times New Roman" w:cs="Times New Roman"/>
          <w:b/>
          <w:bCs/>
          <w:color w:val="000000"/>
          <w:sz w:val="28"/>
        </w:rPr>
        <w:t xml:space="preserve">Статья </w:t>
      </w:r>
      <w:r>
        <w:rPr>
          <w:rFonts w:ascii="Times New Roman" w:hAnsi="Times New Roman" w:cs="Times New Roman"/>
          <w:b/>
          <w:bCs/>
          <w:color w:val="000000"/>
          <w:sz w:val="28"/>
        </w:rPr>
        <w:t>9</w:t>
      </w:r>
      <w:r w:rsidRPr="00AE6921">
        <w:rPr>
          <w:rFonts w:ascii="Times New Roman" w:hAnsi="Times New Roman" w:cs="Times New Roman"/>
          <w:b/>
          <w:bCs/>
          <w:color w:val="000000"/>
          <w:sz w:val="28"/>
        </w:rPr>
        <w:t>. Порядок делопроизводства в Контрольно-счетной палате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9</w:t>
      </w:r>
      <w:r w:rsidRPr="00AE6921">
        <w:rPr>
          <w:rFonts w:ascii="Times New Roman" w:hAnsi="Times New Roman" w:cs="Times New Roman"/>
          <w:color w:val="000000"/>
          <w:sz w:val="28"/>
        </w:rPr>
        <w:t>.1. Общий порядок работы в Контрольно-счетной палате со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E6921">
        <w:rPr>
          <w:rFonts w:ascii="Times New Roman" w:hAnsi="Times New Roman" w:cs="Times New Roman"/>
          <w:color w:val="000000"/>
          <w:sz w:val="28"/>
        </w:rPr>
        <w:t>служебными документами (входящими, исходящими, внутренними), в том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E6921">
        <w:rPr>
          <w:rFonts w:ascii="Times New Roman" w:hAnsi="Times New Roman" w:cs="Times New Roman"/>
          <w:color w:val="000000"/>
          <w:sz w:val="28"/>
        </w:rPr>
        <w:t>числе порядок формирования и оформления дел, подготовки и передачи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E6921">
        <w:rPr>
          <w:rFonts w:ascii="Times New Roman" w:hAnsi="Times New Roman" w:cs="Times New Roman"/>
          <w:color w:val="000000"/>
          <w:sz w:val="28"/>
        </w:rPr>
        <w:t>документов на хранение, определяется Инструкцией по делопроизводству в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E6921">
        <w:rPr>
          <w:rFonts w:ascii="Times New Roman" w:hAnsi="Times New Roman" w:cs="Times New Roman"/>
          <w:color w:val="000000"/>
          <w:sz w:val="28"/>
        </w:rPr>
        <w:t>Контрольно-счетной палате, утверждаемой правовым актом Контрольно</w:t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AE6921">
        <w:rPr>
          <w:rFonts w:ascii="Times New Roman" w:hAnsi="Times New Roman" w:cs="Times New Roman"/>
          <w:color w:val="000000"/>
          <w:sz w:val="28"/>
        </w:rPr>
        <w:t>счетной палаты.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2A2C16" w:rsidRDefault="002A2C16" w:rsidP="002E6F94">
      <w:pPr>
        <w:tabs>
          <w:tab w:val="left" w:pos="709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065F1D">
        <w:rPr>
          <w:rFonts w:ascii="Times New Roman" w:hAnsi="Times New Roman" w:cs="Times New Roman"/>
          <w:b/>
          <w:bCs/>
          <w:color w:val="000000"/>
          <w:sz w:val="28"/>
        </w:rPr>
        <w:t>Статья 1</w:t>
      </w:r>
      <w:r>
        <w:rPr>
          <w:rFonts w:ascii="Times New Roman" w:hAnsi="Times New Roman" w:cs="Times New Roman"/>
          <w:b/>
          <w:bCs/>
          <w:color w:val="000000"/>
          <w:sz w:val="28"/>
        </w:rPr>
        <w:t>0</w:t>
      </w:r>
      <w:r w:rsidRPr="00065F1D">
        <w:rPr>
          <w:rFonts w:ascii="Times New Roman" w:hAnsi="Times New Roman" w:cs="Times New Roman"/>
          <w:b/>
          <w:bCs/>
          <w:color w:val="000000"/>
          <w:sz w:val="28"/>
        </w:rPr>
        <w:t>. Основания для проведения мероприятий Контрольно</w:t>
      </w:r>
      <w:r>
        <w:rPr>
          <w:rFonts w:ascii="Times New Roman" w:hAnsi="Times New Roman" w:cs="Times New Roman"/>
          <w:b/>
          <w:bCs/>
          <w:color w:val="000000"/>
          <w:sz w:val="28"/>
        </w:rPr>
        <w:t>-с</w:t>
      </w:r>
      <w:r w:rsidRPr="00065F1D">
        <w:rPr>
          <w:rFonts w:ascii="Times New Roman" w:hAnsi="Times New Roman" w:cs="Times New Roman"/>
          <w:b/>
          <w:bCs/>
          <w:color w:val="000000"/>
          <w:sz w:val="28"/>
        </w:rPr>
        <w:t>четной палаты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65F1D"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hAnsi="Times New Roman" w:cs="Times New Roman"/>
          <w:color w:val="000000"/>
          <w:sz w:val="28"/>
        </w:rPr>
        <w:t>0</w:t>
      </w:r>
      <w:r w:rsidRPr="00065F1D">
        <w:rPr>
          <w:rFonts w:ascii="Times New Roman" w:hAnsi="Times New Roman" w:cs="Times New Roman"/>
          <w:color w:val="000000"/>
          <w:sz w:val="28"/>
        </w:rPr>
        <w:t>.1. Контрольные и экспертно-аналитические мероприятия проводятся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065F1D">
        <w:rPr>
          <w:rFonts w:ascii="Times New Roman" w:hAnsi="Times New Roman" w:cs="Times New Roman"/>
          <w:color w:val="000000"/>
          <w:sz w:val="28"/>
        </w:rPr>
        <w:t>Контрольно-счетной палатой в соответствии с утвержденным в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065F1D">
        <w:rPr>
          <w:rFonts w:ascii="Times New Roman" w:hAnsi="Times New Roman" w:cs="Times New Roman"/>
          <w:color w:val="000000"/>
          <w:sz w:val="28"/>
        </w:rPr>
        <w:t>установленном порядке годовым планом работы. Мероприятия, не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065F1D">
        <w:rPr>
          <w:rFonts w:ascii="Times New Roman" w:hAnsi="Times New Roman" w:cs="Times New Roman"/>
          <w:color w:val="000000"/>
          <w:sz w:val="28"/>
        </w:rPr>
        <w:t>включенные в план, не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065F1D">
        <w:rPr>
          <w:rFonts w:ascii="Times New Roman" w:hAnsi="Times New Roman" w:cs="Times New Roman"/>
          <w:color w:val="000000"/>
          <w:sz w:val="28"/>
        </w:rPr>
        <w:t>проводятся.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65F1D"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hAnsi="Times New Roman" w:cs="Times New Roman"/>
          <w:color w:val="000000"/>
          <w:sz w:val="28"/>
        </w:rPr>
        <w:t>0</w:t>
      </w:r>
      <w:r w:rsidRPr="00065F1D">
        <w:rPr>
          <w:rFonts w:ascii="Times New Roman" w:hAnsi="Times New Roman" w:cs="Times New Roman"/>
          <w:color w:val="000000"/>
          <w:sz w:val="28"/>
        </w:rPr>
        <w:t xml:space="preserve">.2. </w:t>
      </w:r>
      <w:proofErr w:type="gramStart"/>
      <w:r w:rsidRPr="00065F1D">
        <w:rPr>
          <w:rFonts w:ascii="Times New Roman" w:hAnsi="Times New Roman" w:cs="Times New Roman"/>
          <w:color w:val="000000"/>
          <w:sz w:val="28"/>
        </w:rPr>
        <w:t>Если в процессе предварительного изучения объектов контроля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065F1D">
        <w:rPr>
          <w:rFonts w:ascii="Times New Roman" w:hAnsi="Times New Roman" w:cs="Times New Roman"/>
          <w:color w:val="000000"/>
          <w:sz w:val="28"/>
        </w:rPr>
        <w:t>будут выявлены обстоятельства, свидетельствующие о нецелесообразности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065F1D">
        <w:rPr>
          <w:rFonts w:ascii="Times New Roman" w:hAnsi="Times New Roman" w:cs="Times New Roman"/>
          <w:color w:val="000000"/>
          <w:sz w:val="28"/>
        </w:rPr>
        <w:t>проведения контрольных или экспертно-аналитических мероприятий в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065F1D">
        <w:rPr>
          <w:rFonts w:ascii="Times New Roman" w:hAnsi="Times New Roman" w:cs="Times New Roman"/>
          <w:color w:val="000000"/>
          <w:sz w:val="28"/>
        </w:rPr>
        <w:t>соответствии с формулировками, предусмотренными планом работы,</w:t>
      </w:r>
      <w:r>
        <w:rPr>
          <w:rFonts w:ascii="Times New Roman" w:hAnsi="Times New Roman" w:cs="Times New Roman"/>
          <w:color w:val="000000"/>
          <w:sz w:val="28"/>
        </w:rPr>
        <w:t xml:space="preserve"> исполнитель</w:t>
      </w:r>
      <w:r w:rsidRPr="00065F1D">
        <w:rPr>
          <w:rFonts w:ascii="Times New Roman" w:hAnsi="Times New Roman" w:cs="Times New Roman"/>
          <w:color w:val="000000"/>
          <w:sz w:val="28"/>
        </w:rPr>
        <w:t xml:space="preserve"> мероприятия вносит председателю Контрольно-счетной палаты</w:t>
      </w:r>
      <w:r>
        <w:rPr>
          <w:rFonts w:ascii="Times New Roman" w:hAnsi="Times New Roman" w:cs="Times New Roman"/>
          <w:color w:val="000000"/>
          <w:sz w:val="28"/>
        </w:rPr>
        <w:t xml:space="preserve"> служебную записку </w:t>
      </w:r>
      <w:r w:rsidRPr="00065F1D">
        <w:rPr>
          <w:rFonts w:ascii="Times New Roman" w:hAnsi="Times New Roman" w:cs="Times New Roman"/>
          <w:color w:val="000000"/>
          <w:sz w:val="28"/>
        </w:rPr>
        <w:t>с предложениями о внесении изменений в план работы 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065F1D">
        <w:rPr>
          <w:rFonts w:ascii="Times New Roman" w:hAnsi="Times New Roman" w:cs="Times New Roman"/>
          <w:color w:val="000000"/>
          <w:sz w:val="28"/>
        </w:rPr>
        <w:t>иные правовые акты Контрольно-счетной палаты в части корректировки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065F1D">
        <w:rPr>
          <w:rFonts w:ascii="Times New Roman" w:hAnsi="Times New Roman" w:cs="Times New Roman"/>
          <w:color w:val="000000"/>
          <w:sz w:val="28"/>
        </w:rPr>
        <w:t>наименования мероприятия и (или) сроков его проведения.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End"/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65F1D">
        <w:rPr>
          <w:rFonts w:ascii="Times New Roman" w:hAnsi="Times New Roman" w:cs="Times New Roman"/>
          <w:color w:val="000000"/>
          <w:sz w:val="28"/>
        </w:rPr>
        <w:lastRenderedPageBreak/>
        <w:t>1</w:t>
      </w:r>
      <w:r>
        <w:rPr>
          <w:rFonts w:ascii="Times New Roman" w:hAnsi="Times New Roman" w:cs="Times New Roman"/>
          <w:color w:val="000000"/>
          <w:sz w:val="28"/>
        </w:rPr>
        <w:t>0</w:t>
      </w:r>
      <w:r w:rsidRPr="00065F1D">
        <w:rPr>
          <w:rFonts w:ascii="Times New Roman" w:hAnsi="Times New Roman" w:cs="Times New Roman"/>
          <w:color w:val="000000"/>
          <w:sz w:val="28"/>
        </w:rPr>
        <w:t>.3. Для проведения контрольного или экспертно-аналитического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065F1D">
        <w:rPr>
          <w:rFonts w:ascii="Times New Roman" w:hAnsi="Times New Roman" w:cs="Times New Roman"/>
          <w:color w:val="000000"/>
          <w:sz w:val="28"/>
        </w:rPr>
        <w:t xml:space="preserve">мероприятия издается </w:t>
      </w:r>
      <w:r>
        <w:rPr>
          <w:rFonts w:ascii="Times New Roman" w:hAnsi="Times New Roman" w:cs="Times New Roman"/>
          <w:color w:val="000000"/>
          <w:sz w:val="28"/>
        </w:rPr>
        <w:t>распоряжение</w:t>
      </w:r>
      <w:r w:rsidRPr="00065F1D">
        <w:rPr>
          <w:rFonts w:ascii="Times New Roman" w:hAnsi="Times New Roman" w:cs="Times New Roman"/>
          <w:color w:val="000000"/>
          <w:sz w:val="28"/>
        </w:rPr>
        <w:t xml:space="preserve"> председателя Контрольно-счетной</w:t>
      </w:r>
      <w:r w:rsidRPr="00065F1D">
        <w:rPr>
          <w:color w:val="000000"/>
          <w:sz w:val="28"/>
          <w:szCs w:val="28"/>
        </w:rPr>
        <w:br/>
      </w:r>
      <w:r w:rsidRPr="00065F1D">
        <w:rPr>
          <w:rFonts w:ascii="Times New Roman" w:hAnsi="Times New Roman" w:cs="Times New Roman"/>
          <w:color w:val="000000"/>
          <w:sz w:val="28"/>
        </w:rPr>
        <w:t>палаты.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Распоряжение</w:t>
      </w:r>
      <w:r w:rsidRPr="00065F1D">
        <w:rPr>
          <w:rFonts w:ascii="Times New Roman" w:hAnsi="Times New Roman" w:cs="Times New Roman"/>
          <w:color w:val="000000"/>
          <w:sz w:val="28"/>
        </w:rPr>
        <w:t xml:space="preserve"> не издается при подготовке заключений на проекты</w:t>
      </w:r>
      <w:r w:rsidRPr="00065F1D">
        <w:rPr>
          <w:color w:val="000000"/>
          <w:sz w:val="28"/>
          <w:szCs w:val="28"/>
        </w:rPr>
        <w:br/>
      </w:r>
      <w:r w:rsidRPr="00065F1D">
        <w:rPr>
          <w:rFonts w:ascii="Times New Roman" w:hAnsi="Times New Roman" w:cs="Times New Roman"/>
          <w:color w:val="000000"/>
          <w:sz w:val="28"/>
        </w:rPr>
        <w:t>муниципальных правовых актов, поступающих в Контрольно-счетную палату.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2A2C16" w:rsidRDefault="002A2C16" w:rsidP="002E6F94">
      <w:pPr>
        <w:tabs>
          <w:tab w:val="left" w:pos="709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3C0CF5">
        <w:rPr>
          <w:rFonts w:ascii="Times New Roman" w:hAnsi="Times New Roman" w:cs="Times New Roman"/>
          <w:b/>
          <w:color w:val="000000"/>
          <w:sz w:val="28"/>
        </w:rPr>
        <w:t>Статья 11. Порядок организации и проведения контрольных мероприятий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C0CF5">
        <w:rPr>
          <w:rFonts w:ascii="Times New Roman" w:hAnsi="Times New Roman" w:cs="Times New Roman"/>
          <w:color w:val="000000"/>
          <w:sz w:val="28"/>
        </w:rPr>
        <w:t>11.1.</w:t>
      </w:r>
      <w:r>
        <w:rPr>
          <w:rFonts w:ascii="Times New Roman" w:hAnsi="Times New Roman" w:cs="Times New Roman"/>
          <w:color w:val="000000"/>
          <w:sz w:val="28"/>
        </w:rPr>
        <w:t xml:space="preserve"> Контрольные мероприятия проводятся в соответствии со стандартами внешнего муниципального финансового контроля и методическими документами.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11.2. Контрольные мероприятия Контрольно-счетной палаты </w:t>
      </w:r>
      <w:r w:rsidRPr="003C0CF5">
        <w:rPr>
          <w:rFonts w:ascii="Times New Roman" w:eastAsia="Times New Roman" w:hAnsi="Times New Roman" w:cs="Times New Roman"/>
          <w:color w:val="000000"/>
          <w:sz w:val="28"/>
        </w:rPr>
        <w:t>осуществляются посредством проведения подготовительного, основного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0CF5">
        <w:rPr>
          <w:rFonts w:ascii="Times New Roman" w:eastAsia="Times New Roman" w:hAnsi="Times New Roman" w:cs="Times New Roman"/>
          <w:color w:val="000000"/>
          <w:sz w:val="28"/>
        </w:rPr>
        <w:t>заключительного этапов мероприятия.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CF5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3C0CF5">
        <w:rPr>
          <w:rFonts w:ascii="Times New Roman" w:eastAsia="Times New Roman" w:hAnsi="Times New Roman" w:cs="Times New Roman"/>
          <w:color w:val="000000"/>
          <w:sz w:val="28"/>
        </w:rPr>
        <w:t>.3. На подготовительном этапе контрольного мероприятия проводится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0CF5">
        <w:rPr>
          <w:rFonts w:ascii="Times New Roman" w:eastAsia="Times New Roman" w:hAnsi="Times New Roman" w:cs="Times New Roman"/>
          <w:color w:val="000000"/>
          <w:sz w:val="28"/>
        </w:rPr>
        <w:t>предварительное изучение его предмета и объектов, по итогам которого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0CF5">
        <w:rPr>
          <w:rFonts w:ascii="Times New Roman" w:eastAsia="Times New Roman" w:hAnsi="Times New Roman" w:cs="Times New Roman"/>
          <w:color w:val="000000"/>
          <w:sz w:val="28"/>
        </w:rPr>
        <w:t>подготавливается программа проведения мероприятия, утверждаемая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0CF5">
        <w:rPr>
          <w:rFonts w:ascii="Times New Roman" w:eastAsia="Times New Roman" w:hAnsi="Times New Roman" w:cs="Times New Roman"/>
          <w:color w:val="000000"/>
          <w:sz w:val="28"/>
        </w:rPr>
        <w:t>председателем Контрольно-счетной палаты.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CF5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3C0CF5">
        <w:rPr>
          <w:rFonts w:ascii="Times New Roman" w:eastAsia="Times New Roman" w:hAnsi="Times New Roman" w:cs="Times New Roman"/>
          <w:color w:val="000000"/>
          <w:sz w:val="28"/>
        </w:rPr>
        <w:t>.4. При участии работников Контрольно-счетной палаты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0CF5">
        <w:rPr>
          <w:rFonts w:ascii="Times New Roman" w:eastAsia="Times New Roman" w:hAnsi="Times New Roman" w:cs="Times New Roman"/>
          <w:color w:val="000000"/>
          <w:sz w:val="28"/>
        </w:rPr>
        <w:t>совместных контрольных мероприятиях, проводимых с участием иных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0CF5">
        <w:rPr>
          <w:rFonts w:ascii="Times New Roman" w:eastAsia="Times New Roman" w:hAnsi="Times New Roman" w:cs="Times New Roman"/>
          <w:color w:val="000000"/>
          <w:sz w:val="28"/>
        </w:rPr>
        <w:t>контролирующих либо правоохранительных органов, программа составляется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0CF5">
        <w:rPr>
          <w:rFonts w:ascii="Times New Roman" w:eastAsia="Times New Roman" w:hAnsi="Times New Roman" w:cs="Times New Roman"/>
          <w:color w:val="000000"/>
          <w:sz w:val="28"/>
        </w:rPr>
        <w:t>только в случае, если аналогичные документы не составляются организацией,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0CF5">
        <w:rPr>
          <w:rFonts w:ascii="Times New Roman" w:eastAsia="Times New Roman" w:hAnsi="Times New Roman" w:cs="Times New Roman"/>
          <w:color w:val="000000"/>
          <w:sz w:val="28"/>
        </w:rPr>
        <w:t>инициирующей контрольное мероприятие.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CF5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3C0CF5">
        <w:rPr>
          <w:rFonts w:ascii="Times New Roman" w:eastAsia="Times New Roman" w:hAnsi="Times New Roman" w:cs="Times New Roman"/>
          <w:color w:val="000000"/>
          <w:sz w:val="28"/>
        </w:rPr>
        <w:t>.5. На основном этапе контрольного мероприятия проводятся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0CF5">
        <w:rPr>
          <w:rFonts w:ascii="Times New Roman" w:eastAsia="Times New Roman" w:hAnsi="Times New Roman" w:cs="Times New Roman"/>
          <w:color w:val="000000"/>
          <w:sz w:val="28"/>
        </w:rPr>
        <w:t>действия непосредственно на объектах мероприятия, осуществляется сбор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0CF5">
        <w:rPr>
          <w:rFonts w:ascii="Times New Roman" w:eastAsia="Times New Roman" w:hAnsi="Times New Roman" w:cs="Times New Roman"/>
          <w:color w:val="000000"/>
          <w:sz w:val="28"/>
        </w:rPr>
        <w:t>фактических данных и информации в соответствии с утвержденной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0CF5">
        <w:rPr>
          <w:rFonts w:ascii="Times New Roman" w:eastAsia="Times New Roman" w:hAnsi="Times New Roman" w:cs="Times New Roman"/>
          <w:color w:val="000000"/>
          <w:sz w:val="28"/>
        </w:rPr>
        <w:t>программой проведения мероприятия. Основной этап мероприятия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0CF5">
        <w:rPr>
          <w:rFonts w:ascii="Times New Roman" w:eastAsia="Times New Roman" w:hAnsi="Times New Roman" w:cs="Times New Roman"/>
          <w:color w:val="000000"/>
          <w:sz w:val="28"/>
        </w:rPr>
        <w:t>осуществляется на основании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распоряжения</w:t>
      </w:r>
      <w:r w:rsidRPr="003C0CF5">
        <w:rPr>
          <w:rFonts w:ascii="Times New Roman" w:eastAsia="Times New Roman" w:hAnsi="Times New Roman" w:cs="Times New Roman"/>
          <w:color w:val="000000"/>
          <w:sz w:val="28"/>
        </w:rPr>
        <w:t xml:space="preserve"> Контрольно-счетной палаты.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CF5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3C0CF5">
        <w:rPr>
          <w:rFonts w:ascii="Times New Roman" w:eastAsia="Times New Roman" w:hAnsi="Times New Roman" w:cs="Times New Roman"/>
          <w:color w:val="000000"/>
          <w:sz w:val="28"/>
        </w:rPr>
        <w:t>.6. На заключительном этапе подготавливается отчет, в котором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0CF5">
        <w:rPr>
          <w:rFonts w:ascii="Times New Roman" w:eastAsia="Times New Roman" w:hAnsi="Times New Roman" w:cs="Times New Roman"/>
          <w:color w:val="000000"/>
          <w:sz w:val="28"/>
        </w:rPr>
        <w:t>фиксируются заключения, выводы и предложения (рекомендации)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0CF5">
        <w:rPr>
          <w:rFonts w:ascii="Times New Roman" w:eastAsia="Times New Roman" w:hAnsi="Times New Roman" w:cs="Times New Roman"/>
          <w:color w:val="000000"/>
          <w:sz w:val="28"/>
        </w:rPr>
        <w:t>результатам мероприятия, а также при необходимости оформляются другие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0CF5">
        <w:rPr>
          <w:rFonts w:ascii="Times New Roman" w:eastAsia="Times New Roman" w:hAnsi="Times New Roman" w:cs="Times New Roman"/>
          <w:color w:val="000000"/>
          <w:sz w:val="28"/>
        </w:rPr>
        <w:t>документы, отражающие результаты мероприятия.</w:t>
      </w:r>
    </w:p>
    <w:p w:rsidR="002A2C16" w:rsidRDefault="002A2C16" w:rsidP="002A2C1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A2C16" w:rsidRDefault="002A2C16" w:rsidP="002E6F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564AC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Статья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</w:t>
      </w:r>
      <w:r w:rsidRPr="00D564A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. Порядок оформления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распоряжений</w:t>
      </w:r>
      <w:r w:rsidRPr="00D564AC">
        <w:rPr>
          <w:rFonts w:ascii="Times New Roman" w:eastAsia="Times New Roman" w:hAnsi="Times New Roman" w:cs="Times New Roman"/>
          <w:b/>
          <w:bCs/>
          <w:color w:val="000000"/>
          <w:sz w:val="28"/>
        </w:rPr>
        <w:t>, удостоверений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D564AC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программ проведения контрольных мероприятий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564AC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z w:val="28"/>
        </w:rPr>
        <w:t>Распоряжение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 xml:space="preserve"> Контрольно-счетной палаты о проведении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>основного этапа контрольного мероприятия издается председателем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>Контрольно-счетной палаты, после утверждения председателем Контрольно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-счетной палаты 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>программы мероприятия.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564AC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>.2. Содержание программы определяется стандартами внешнего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>муниципального финансового контроля.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564AC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 xml:space="preserve">.3. </w:t>
      </w:r>
      <w:r>
        <w:rPr>
          <w:rFonts w:ascii="Times New Roman" w:eastAsia="Times New Roman" w:hAnsi="Times New Roman" w:cs="Times New Roman"/>
          <w:color w:val="000000"/>
          <w:sz w:val="28"/>
        </w:rPr>
        <w:t>Распоряжение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 xml:space="preserve"> должно содержать ссылку на соответствующий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>пункт плана работы Контрольно-счетной палаты.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564AC">
        <w:rPr>
          <w:rFonts w:ascii="Times New Roman" w:eastAsia="Times New Roman" w:hAnsi="Times New Roman" w:cs="Times New Roman"/>
          <w:color w:val="000000"/>
          <w:sz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 xml:space="preserve">.4. В </w:t>
      </w:r>
      <w:r>
        <w:rPr>
          <w:rFonts w:ascii="Times New Roman" w:eastAsia="Times New Roman" w:hAnsi="Times New Roman" w:cs="Times New Roman"/>
          <w:color w:val="000000"/>
          <w:sz w:val="28"/>
        </w:rPr>
        <w:t>распоряжении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 утвержденной программой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>указываются: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564AC">
        <w:rPr>
          <w:rFonts w:ascii="Times New Roman" w:eastAsia="Times New Roman" w:hAnsi="Times New Roman" w:cs="Times New Roman"/>
          <w:color w:val="000000"/>
          <w:sz w:val="28"/>
        </w:rPr>
        <w:t>- полное наименование мероприятия в соответствии с планом работы;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564AC">
        <w:rPr>
          <w:rFonts w:ascii="Times New Roman" w:eastAsia="Times New Roman" w:hAnsi="Times New Roman" w:cs="Times New Roman"/>
          <w:color w:val="000000"/>
          <w:sz w:val="28"/>
        </w:rPr>
        <w:t>- руководитель мероприятия, персональный состав работников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>Контрольно-счетной палаты, работников иных органов и организаций,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>участвующих в проведении контрольного мероприятия;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564AC">
        <w:rPr>
          <w:rFonts w:ascii="Times New Roman" w:eastAsia="Times New Roman" w:hAnsi="Times New Roman" w:cs="Times New Roman"/>
          <w:color w:val="000000"/>
          <w:sz w:val="28"/>
        </w:rPr>
        <w:t>- перечень объектов контроля;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564AC">
        <w:rPr>
          <w:rFonts w:ascii="Times New Roman" w:eastAsia="Times New Roman" w:hAnsi="Times New Roman" w:cs="Times New Roman"/>
          <w:color w:val="000000"/>
          <w:sz w:val="28"/>
        </w:rPr>
        <w:t>- срок начала и окончания проведения мероприятия, в том числе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>объектах;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564AC">
        <w:rPr>
          <w:rFonts w:ascii="Times New Roman" w:eastAsia="Times New Roman" w:hAnsi="Times New Roman" w:cs="Times New Roman"/>
          <w:color w:val="000000"/>
          <w:sz w:val="28"/>
        </w:rPr>
        <w:t>- срок подготовки отчета (заключения) об итогах мероприятия;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564AC">
        <w:rPr>
          <w:rFonts w:ascii="Times New Roman" w:eastAsia="Times New Roman" w:hAnsi="Times New Roman" w:cs="Times New Roman"/>
          <w:color w:val="000000"/>
          <w:sz w:val="28"/>
        </w:rPr>
        <w:t xml:space="preserve">- должностное лицо, на которое возлагается </w:t>
      </w:r>
      <w:proofErr w:type="gramStart"/>
      <w:r w:rsidRPr="00D564AC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D564AC"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распоряж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>ения.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564AC">
        <w:rPr>
          <w:rFonts w:ascii="Times New Roman" w:eastAsia="Times New Roman" w:hAnsi="Times New Roman" w:cs="Times New Roman"/>
          <w:color w:val="000000"/>
          <w:sz w:val="28"/>
        </w:rPr>
        <w:t>Срок проведения контрольного мероприятия непосредственно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>объекте контроля зависит от особенностей мероприятия и устанавливается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>председателем Контрольно-счетной палаты.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12.5. Программа и распоряжение готовятся руководителем мероприятия и представляются на подпись председателю Контрольно-счетной палаты.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12.6. Перед началом проведения контрольного мероприятия руководителю проверяемого объекта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позднее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чем за 1 рабочий день до начала мероприятия направляется уведомление о предстоящем контрольном мероприятии. Уведомление подписывается председателем Контрольно-счетной палаты. Содержание уведомления определяется стандартами  внешнего 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>муниципального финансового контроля.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564AC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2.7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>. В случае возникновения необходимости в изменении сроков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>проведения контрольного мероприятия, руководителем мероприятия на имя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>председателя Контрольно-счетной палаты 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редставляется служебная записка 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 xml:space="preserve">указанием новых сроков и изложением </w:t>
      </w:r>
      <w:proofErr w:type="gramStart"/>
      <w:r w:rsidRPr="00D564AC">
        <w:rPr>
          <w:rFonts w:ascii="Times New Roman" w:eastAsia="Times New Roman" w:hAnsi="Times New Roman" w:cs="Times New Roman"/>
          <w:color w:val="000000"/>
          <w:sz w:val="28"/>
        </w:rPr>
        <w:t>причин продления сроков проведения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>мероприятия</w:t>
      </w:r>
      <w:proofErr w:type="gramEnd"/>
      <w:r w:rsidRPr="00D564AC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564AC">
        <w:rPr>
          <w:rFonts w:ascii="Times New Roman" w:eastAsia="Times New Roman" w:hAnsi="Times New Roman" w:cs="Times New Roman"/>
          <w:color w:val="000000"/>
          <w:sz w:val="28"/>
        </w:rPr>
        <w:t>Одновременно со служебной запиской на подпись председателю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 xml:space="preserve">Контрольно-счетной палаты представляется </w:t>
      </w:r>
      <w:r>
        <w:rPr>
          <w:rFonts w:ascii="Times New Roman" w:eastAsia="Times New Roman" w:hAnsi="Times New Roman" w:cs="Times New Roman"/>
          <w:color w:val="000000"/>
          <w:sz w:val="28"/>
        </w:rPr>
        <w:t>распоряжение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 xml:space="preserve"> о продлении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>сроков проведения мероприятия.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564AC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2.8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>. Контрольное мероприятие может быть приостановлено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>решению председателя Контрольно-счетной палаты на основании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>письменного мотивированного обр</w:t>
      </w:r>
      <w:r>
        <w:rPr>
          <w:rFonts w:ascii="Times New Roman" w:eastAsia="Times New Roman" w:hAnsi="Times New Roman" w:cs="Times New Roman"/>
          <w:color w:val="000000"/>
          <w:sz w:val="28"/>
        </w:rPr>
        <w:t>ащения руководителя мероприятия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Приостановление контрольного мероприятия оформляется распоряжением председателя Контрольно-счетной палаты.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 период приостановления контрольного или экспертно-аналитического мероприятия течение срока его проведения 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>приостанавливается.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564AC">
        <w:rPr>
          <w:rFonts w:ascii="Times New Roman" w:eastAsia="Times New Roman" w:hAnsi="Times New Roman" w:cs="Times New Roman"/>
          <w:color w:val="000000"/>
          <w:sz w:val="28"/>
        </w:rPr>
        <w:t>Уведомление о приостановлении срока мероприятия направляется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>руководителю объекта контроля не позднее одного рабочего дня со дня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>принятия соответствующего решения.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564AC">
        <w:rPr>
          <w:rFonts w:ascii="Times New Roman" w:eastAsia="Times New Roman" w:hAnsi="Times New Roman" w:cs="Times New Roman"/>
          <w:color w:val="000000"/>
          <w:sz w:val="28"/>
        </w:rPr>
        <w:t>После устранения причин приостановления мероприятие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 xml:space="preserve">возобновляется на основании </w:t>
      </w:r>
      <w:r>
        <w:rPr>
          <w:rFonts w:ascii="Times New Roman" w:eastAsia="Times New Roman" w:hAnsi="Times New Roman" w:cs="Times New Roman"/>
          <w:color w:val="000000"/>
          <w:sz w:val="28"/>
        </w:rPr>
        <w:t>распоряжения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 xml:space="preserve"> председателя Контрольно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>счетной палаты.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564AC">
        <w:rPr>
          <w:rFonts w:ascii="Times New Roman" w:eastAsia="Times New Roman" w:hAnsi="Times New Roman" w:cs="Times New Roman"/>
          <w:color w:val="000000"/>
          <w:sz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2.9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>. При продлении сроков или приостановления контрольного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564AC">
        <w:rPr>
          <w:rFonts w:ascii="Times New Roman" w:eastAsia="Times New Roman" w:hAnsi="Times New Roman" w:cs="Times New Roman"/>
          <w:color w:val="000000"/>
          <w:sz w:val="28"/>
        </w:rPr>
        <w:t>мероприятия, изменения в годовой план не вносятся.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A2C16" w:rsidRPr="00D32689" w:rsidRDefault="002A2C16" w:rsidP="002E6F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Статья 13</w:t>
      </w:r>
      <w:r w:rsidRPr="00D32689">
        <w:rPr>
          <w:rFonts w:ascii="Times New Roman" w:eastAsia="Times New Roman" w:hAnsi="Times New Roman" w:cs="Times New Roman"/>
          <w:b/>
          <w:color w:val="000000"/>
          <w:sz w:val="28"/>
        </w:rPr>
        <w:t>. Оформление актов при проведении контрольных мероприятий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32689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.1. Акт по результатам контрольного мероприятия оформляется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завершении контрольных действий на объекте.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32689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.2. Содержание акта устанавливается стандартами внешнего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муниципального финансового контроля.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32689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.3. Составление акта по результатам контрольного мероприятия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организуется его руководителем, при участии всех должностных лиц,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входящих в рабочую группу по проведению контрольного мероприятия. Акт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составляется в двух экземплярах.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32689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.4. В случае</w:t>
      </w:r>
      <w:proofErr w:type="gramStart"/>
      <w:r w:rsidRPr="00D32689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D32689">
        <w:rPr>
          <w:rFonts w:ascii="Times New Roman" w:eastAsia="Times New Roman" w:hAnsi="Times New Roman" w:cs="Times New Roman"/>
          <w:color w:val="000000"/>
          <w:sz w:val="28"/>
        </w:rPr>
        <w:t xml:space="preserve"> если выявленные нарушения содержат в себе признаки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состава преступления или административного правонарушения и если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необходимо принять срочные меры для пресечения противоправных действий,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должностное лицо Контрольно-счетной палаты незамедлительно оформляет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акт по конкретному факту выявленных нарушений, информирует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председателя Контрольно-счетной палаты,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требует письменные объяснения от должностных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лиц соответствующего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органа или организации.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32689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.5. В случае обнаружения подделок, подлогов, хищений,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злоупотреблений и при необходимости пресечения данных противоправных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действий должностное лицо Контрольно-счетной палаты вправе опечатывать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кассы, кассовые и служебные помещения, склады и архивы, изымать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 xml:space="preserve">документы и материалы в соответствии со статьей </w:t>
      </w:r>
      <w:r w:rsidRPr="00EE01E8">
        <w:rPr>
          <w:rFonts w:ascii="Times New Roman" w:eastAsia="Times New Roman" w:hAnsi="Times New Roman" w:cs="Times New Roman"/>
          <w:sz w:val="28"/>
        </w:rPr>
        <w:t>25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 xml:space="preserve"> настоящего Регламента.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32689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.6. При изложении в актах выявленных нарушений должна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обеспечиваться объективность и точность описания их сущности со ссылкой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на документы, подтверждающие достоверность записей в акте.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32689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. Работники Контрольно-счетной палаты, принимавшие участие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проведении контрольного мероприятия и не согласные с содержащейся в акте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информацией, вправе выразить особое мнение, оформленное в письменном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виде, которое является неотъемлемым приложением к акту.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32689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8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. Работники Контрольно-счетной палаты, принимавшие участие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контрольном мероприятии, несут ответственность в соответствии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законодательством РФ за достоверность и объективность результатов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проводимых ими контрольных мероприятий.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32689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. При участии работников Контрольно-счетной палаты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совместных контрольных мероприятиях, проводимых иными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контролирующими органами, отдельный акт составляется только в случае,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если органом, инициировавшим мероприятие, не составляется комплексный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32689">
        <w:rPr>
          <w:rFonts w:ascii="Times New Roman" w:eastAsia="Times New Roman" w:hAnsi="Times New Roman" w:cs="Times New Roman"/>
          <w:color w:val="000000"/>
          <w:sz w:val="28"/>
        </w:rPr>
        <w:t>акт с участием всех проверяющих должностных лиц.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E6F94" w:rsidRDefault="002E6F94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A2C16" w:rsidRDefault="002A2C16" w:rsidP="002E6F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9557A5">
        <w:rPr>
          <w:rFonts w:ascii="Times New Roman" w:hAnsi="Times New Roman" w:cs="Times New Roman"/>
          <w:b/>
          <w:bCs/>
          <w:color w:val="000000"/>
          <w:sz w:val="28"/>
        </w:rPr>
        <w:lastRenderedPageBreak/>
        <w:t>Статья 1</w:t>
      </w:r>
      <w:r>
        <w:rPr>
          <w:rFonts w:ascii="Times New Roman" w:hAnsi="Times New Roman" w:cs="Times New Roman"/>
          <w:b/>
          <w:bCs/>
          <w:color w:val="000000"/>
          <w:sz w:val="28"/>
        </w:rPr>
        <w:t>4</w:t>
      </w:r>
      <w:r w:rsidRPr="009557A5">
        <w:rPr>
          <w:rFonts w:ascii="Times New Roman" w:hAnsi="Times New Roman" w:cs="Times New Roman"/>
          <w:b/>
          <w:bCs/>
          <w:color w:val="000000"/>
          <w:sz w:val="28"/>
        </w:rPr>
        <w:t>. Ознакомление руководителей проверяемых организаций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9557A5">
        <w:rPr>
          <w:rFonts w:ascii="Times New Roman" w:hAnsi="Times New Roman" w:cs="Times New Roman"/>
          <w:b/>
          <w:bCs/>
          <w:color w:val="000000"/>
          <w:sz w:val="28"/>
        </w:rPr>
        <w:t>с актами, составленными по результатам контрольных мероприятий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557A5"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hAnsi="Times New Roman" w:cs="Times New Roman"/>
          <w:color w:val="000000"/>
          <w:sz w:val="28"/>
        </w:rPr>
        <w:t>4</w:t>
      </w:r>
      <w:r w:rsidRPr="009557A5">
        <w:rPr>
          <w:rFonts w:ascii="Times New Roman" w:hAnsi="Times New Roman" w:cs="Times New Roman"/>
          <w:color w:val="000000"/>
          <w:sz w:val="28"/>
        </w:rPr>
        <w:t>.1. Для ознакомления и подписания два экземпляра акта по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557A5">
        <w:rPr>
          <w:rFonts w:ascii="Times New Roman" w:hAnsi="Times New Roman" w:cs="Times New Roman"/>
          <w:color w:val="000000"/>
          <w:sz w:val="28"/>
        </w:rPr>
        <w:t>результатам проведенного контрольного мероприятия, подписанные всеми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557A5">
        <w:rPr>
          <w:rFonts w:ascii="Times New Roman" w:hAnsi="Times New Roman" w:cs="Times New Roman"/>
          <w:color w:val="000000"/>
          <w:sz w:val="28"/>
        </w:rPr>
        <w:t>должностными лицами Контрольно-счетной палаты, принимавшими участие в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557A5">
        <w:rPr>
          <w:rFonts w:ascii="Times New Roman" w:hAnsi="Times New Roman" w:cs="Times New Roman"/>
          <w:color w:val="000000"/>
          <w:sz w:val="28"/>
        </w:rPr>
        <w:t>контрольном мероприятии, направляются с сопроводительным письмом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557A5">
        <w:rPr>
          <w:rFonts w:ascii="Times New Roman" w:hAnsi="Times New Roman" w:cs="Times New Roman"/>
          <w:color w:val="000000"/>
          <w:sz w:val="28"/>
        </w:rPr>
        <w:t>руководителю объекта контроля.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557A5">
        <w:rPr>
          <w:rFonts w:ascii="Times New Roman" w:hAnsi="Times New Roman" w:cs="Times New Roman"/>
          <w:color w:val="000000"/>
          <w:sz w:val="28"/>
        </w:rPr>
        <w:t>Один из экземпляров акта после его подписания подлежит возврату в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557A5">
        <w:rPr>
          <w:rFonts w:ascii="Times New Roman" w:hAnsi="Times New Roman" w:cs="Times New Roman"/>
          <w:color w:val="000000"/>
          <w:sz w:val="28"/>
        </w:rPr>
        <w:t>Контрольно-счетную палату.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557A5"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hAnsi="Times New Roman" w:cs="Times New Roman"/>
          <w:color w:val="000000"/>
          <w:sz w:val="28"/>
        </w:rPr>
        <w:t>4</w:t>
      </w:r>
      <w:r w:rsidRPr="009557A5">
        <w:rPr>
          <w:rFonts w:ascii="Times New Roman" w:hAnsi="Times New Roman" w:cs="Times New Roman"/>
          <w:color w:val="000000"/>
          <w:sz w:val="28"/>
        </w:rPr>
        <w:t>.2. Ознакомление и подписание производится в срок не более трех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557A5">
        <w:rPr>
          <w:rFonts w:ascii="Times New Roman" w:hAnsi="Times New Roman" w:cs="Times New Roman"/>
          <w:color w:val="000000"/>
          <w:sz w:val="28"/>
        </w:rPr>
        <w:t>рабочих дней со дня доведения акта до сведения руководителя объекта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557A5">
        <w:rPr>
          <w:rFonts w:ascii="Times New Roman" w:hAnsi="Times New Roman" w:cs="Times New Roman"/>
          <w:color w:val="000000"/>
          <w:sz w:val="28"/>
        </w:rPr>
        <w:t>контрольного мероприятия.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557A5"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hAnsi="Times New Roman" w:cs="Times New Roman"/>
          <w:color w:val="000000"/>
          <w:sz w:val="28"/>
        </w:rPr>
        <w:t>4</w:t>
      </w:r>
      <w:r w:rsidRPr="009557A5">
        <w:rPr>
          <w:rFonts w:ascii="Times New Roman" w:hAnsi="Times New Roman" w:cs="Times New Roman"/>
          <w:color w:val="000000"/>
          <w:sz w:val="28"/>
        </w:rPr>
        <w:t>.3. В случае несогласия с фактами, изложенными в акте,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557A5">
        <w:rPr>
          <w:rFonts w:ascii="Times New Roman" w:hAnsi="Times New Roman" w:cs="Times New Roman"/>
          <w:color w:val="000000"/>
          <w:sz w:val="28"/>
        </w:rPr>
        <w:t>руководителю объекта контрольного мероприятия предлагается при его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557A5">
        <w:rPr>
          <w:rFonts w:ascii="Times New Roman" w:hAnsi="Times New Roman" w:cs="Times New Roman"/>
          <w:color w:val="000000"/>
          <w:sz w:val="28"/>
        </w:rPr>
        <w:t>подписании указать на наличие пояснений и замечаний. Пояснения 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557A5">
        <w:rPr>
          <w:rFonts w:ascii="Times New Roman" w:hAnsi="Times New Roman" w:cs="Times New Roman"/>
          <w:color w:val="000000"/>
          <w:sz w:val="28"/>
        </w:rPr>
        <w:t>замечания излагаются в письменном виде и являются неотъемлемыми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557A5">
        <w:rPr>
          <w:rFonts w:ascii="Times New Roman" w:hAnsi="Times New Roman" w:cs="Times New Roman"/>
          <w:color w:val="000000"/>
          <w:sz w:val="28"/>
        </w:rPr>
        <w:t>приложениями к акту.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557A5"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hAnsi="Times New Roman" w:cs="Times New Roman"/>
          <w:color w:val="000000"/>
          <w:sz w:val="28"/>
        </w:rPr>
        <w:t>4</w:t>
      </w:r>
      <w:r w:rsidRPr="009557A5">
        <w:rPr>
          <w:rFonts w:ascii="Times New Roman" w:hAnsi="Times New Roman" w:cs="Times New Roman"/>
          <w:color w:val="000000"/>
          <w:sz w:val="28"/>
        </w:rPr>
        <w:t>.4. При поступлении от руководителя объекта контрольного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557A5">
        <w:rPr>
          <w:rFonts w:ascii="Times New Roman" w:hAnsi="Times New Roman" w:cs="Times New Roman"/>
          <w:color w:val="000000"/>
          <w:sz w:val="28"/>
        </w:rPr>
        <w:t>мероприятия письменных пояснений и замечаний руководитель мероприятия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557A5">
        <w:rPr>
          <w:rFonts w:ascii="Times New Roman" w:hAnsi="Times New Roman" w:cs="Times New Roman"/>
          <w:color w:val="000000"/>
          <w:sz w:val="28"/>
        </w:rPr>
        <w:t>готовит информацию с анализом представленных пояснений и замечаний 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557A5">
        <w:rPr>
          <w:rFonts w:ascii="Times New Roman" w:hAnsi="Times New Roman" w:cs="Times New Roman"/>
          <w:color w:val="000000"/>
          <w:sz w:val="28"/>
        </w:rPr>
        <w:t>прилагает ее к материалам, передаваемым председателю Контрольно-счетной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557A5">
        <w:rPr>
          <w:rFonts w:ascii="Times New Roman" w:hAnsi="Times New Roman" w:cs="Times New Roman"/>
          <w:color w:val="000000"/>
          <w:sz w:val="28"/>
        </w:rPr>
        <w:t>палаты. Такая информация является внутренним документом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557A5">
        <w:rPr>
          <w:rFonts w:ascii="Times New Roman" w:hAnsi="Times New Roman" w:cs="Times New Roman"/>
          <w:color w:val="000000"/>
          <w:sz w:val="28"/>
        </w:rPr>
        <w:t>Контрольно</w:t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9557A5">
        <w:rPr>
          <w:rFonts w:ascii="Times New Roman" w:hAnsi="Times New Roman" w:cs="Times New Roman"/>
          <w:color w:val="000000"/>
          <w:sz w:val="28"/>
        </w:rPr>
        <w:t>счетной палаты.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557A5"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hAnsi="Times New Roman" w:cs="Times New Roman"/>
          <w:color w:val="000000"/>
          <w:sz w:val="28"/>
        </w:rPr>
        <w:t>4</w:t>
      </w:r>
      <w:r w:rsidRPr="009557A5">
        <w:rPr>
          <w:rFonts w:ascii="Times New Roman" w:hAnsi="Times New Roman" w:cs="Times New Roman"/>
          <w:color w:val="000000"/>
          <w:sz w:val="28"/>
        </w:rPr>
        <w:t>.5. В случае несогласия руководителя объекта контрольного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557A5">
        <w:rPr>
          <w:rFonts w:ascii="Times New Roman" w:hAnsi="Times New Roman" w:cs="Times New Roman"/>
          <w:color w:val="000000"/>
          <w:sz w:val="28"/>
        </w:rPr>
        <w:t>мероприятия подписать акт даже с указанием на наличие пояснений 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557A5">
        <w:rPr>
          <w:rFonts w:ascii="Times New Roman" w:hAnsi="Times New Roman" w:cs="Times New Roman"/>
          <w:color w:val="000000"/>
          <w:sz w:val="28"/>
        </w:rPr>
        <w:t>замечаний, руководителем мероприятия в акте производится запись об отказе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557A5">
        <w:rPr>
          <w:rFonts w:ascii="Times New Roman" w:hAnsi="Times New Roman" w:cs="Times New Roman"/>
          <w:color w:val="000000"/>
          <w:sz w:val="28"/>
        </w:rPr>
        <w:t>руководителя от подписи. При этом указываются обстоятельства и свидетели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557A5">
        <w:rPr>
          <w:rFonts w:ascii="Times New Roman" w:hAnsi="Times New Roman" w:cs="Times New Roman"/>
          <w:color w:val="000000"/>
          <w:sz w:val="28"/>
        </w:rPr>
        <w:t>обращения к должностному лицу с предложением ознакомиться и подписать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557A5">
        <w:rPr>
          <w:rFonts w:ascii="Times New Roman" w:hAnsi="Times New Roman" w:cs="Times New Roman"/>
          <w:color w:val="000000"/>
          <w:sz w:val="28"/>
        </w:rPr>
        <w:t>акт, а также дата, время и обстоятельства получения отказа, либо период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557A5">
        <w:rPr>
          <w:rFonts w:ascii="Times New Roman" w:hAnsi="Times New Roman" w:cs="Times New Roman"/>
          <w:color w:val="000000"/>
          <w:sz w:val="28"/>
        </w:rPr>
        <w:t>времени, в течение которого не был получен ответ должностного лица.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557A5"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hAnsi="Times New Roman" w:cs="Times New Roman"/>
          <w:color w:val="000000"/>
          <w:sz w:val="28"/>
        </w:rPr>
        <w:t>4</w:t>
      </w:r>
      <w:r w:rsidRPr="009557A5">
        <w:rPr>
          <w:rFonts w:ascii="Times New Roman" w:hAnsi="Times New Roman" w:cs="Times New Roman"/>
          <w:color w:val="000000"/>
          <w:sz w:val="28"/>
        </w:rPr>
        <w:t>.6. Не допускается представление для ознакомления руководителю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557A5">
        <w:rPr>
          <w:rFonts w:ascii="Times New Roman" w:hAnsi="Times New Roman" w:cs="Times New Roman"/>
          <w:color w:val="000000"/>
          <w:sz w:val="28"/>
        </w:rPr>
        <w:t>или иному представителю объекта контрольного мероприятия проектов актов,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557A5">
        <w:rPr>
          <w:rFonts w:ascii="Times New Roman" w:hAnsi="Times New Roman" w:cs="Times New Roman"/>
          <w:color w:val="000000"/>
          <w:sz w:val="28"/>
        </w:rPr>
        <w:t>не подписанных должностными лицами Контрольно-счетной палаты,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557A5">
        <w:rPr>
          <w:rFonts w:ascii="Times New Roman" w:hAnsi="Times New Roman" w:cs="Times New Roman"/>
          <w:color w:val="000000"/>
          <w:sz w:val="28"/>
        </w:rPr>
        <w:t>принимавшими участие в контрольном мероприятии.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557A5"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hAnsi="Times New Roman" w:cs="Times New Roman"/>
          <w:color w:val="000000"/>
          <w:sz w:val="28"/>
        </w:rPr>
        <w:t>4</w:t>
      </w:r>
      <w:r w:rsidRPr="009557A5">
        <w:rPr>
          <w:rFonts w:ascii="Times New Roman" w:hAnsi="Times New Roman" w:cs="Times New Roman"/>
          <w:color w:val="000000"/>
          <w:sz w:val="28"/>
        </w:rPr>
        <w:t xml:space="preserve">.7. </w:t>
      </w:r>
      <w:proofErr w:type="gramStart"/>
      <w:r w:rsidRPr="009557A5">
        <w:rPr>
          <w:rFonts w:ascii="Times New Roman" w:hAnsi="Times New Roman" w:cs="Times New Roman"/>
          <w:color w:val="000000"/>
          <w:sz w:val="28"/>
        </w:rPr>
        <w:t>Внесение в акты, подписанные должностными лицами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557A5">
        <w:rPr>
          <w:rFonts w:ascii="Times New Roman" w:hAnsi="Times New Roman" w:cs="Times New Roman"/>
          <w:color w:val="000000"/>
          <w:sz w:val="28"/>
        </w:rPr>
        <w:t>Контрольно-счетной палаты участниками проведения контрольного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557A5">
        <w:rPr>
          <w:rFonts w:ascii="Times New Roman" w:hAnsi="Times New Roman" w:cs="Times New Roman"/>
          <w:color w:val="000000"/>
          <w:sz w:val="28"/>
        </w:rPr>
        <w:t>мероприятия, каких-либо изменений или дополнений на основании пояснений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557A5">
        <w:rPr>
          <w:rFonts w:ascii="Times New Roman" w:hAnsi="Times New Roman" w:cs="Times New Roman"/>
          <w:color w:val="000000"/>
          <w:sz w:val="28"/>
        </w:rPr>
        <w:t>и замечаний ответственных должностных лиц объекта контроля и вновь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557A5">
        <w:rPr>
          <w:rFonts w:ascii="Times New Roman" w:hAnsi="Times New Roman" w:cs="Times New Roman"/>
          <w:color w:val="000000"/>
          <w:sz w:val="28"/>
        </w:rPr>
        <w:t>представленных ими материалов не допускается.</w:t>
      </w:r>
      <w:proofErr w:type="gramEnd"/>
    </w:p>
    <w:p w:rsidR="002A2C16" w:rsidRDefault="002A2C16" w:rsidP="002A2C16">
      <w:pPr>
        <w:spacing w:after="0" w:line="240" w:lineRule="auto"/>
        <w:ind w:firstLine="709"/>
        <w:jc w:val="both"/>
      </w:pPr>
    </w:p>
    <w:p w:rsidR="002A2C16" w:rsidRDefault="002A2C16" w:rsidP="002E6F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1D3B1C">
        <w:rPr>
          <w:rFonts w:ascii="Times New Roman" w:hAnsi="Times New Roman" w:cs="Times New Roman"/>
          <w:b/>
          <w:bCs/>
          <w:color w:val="000000"/>
          <w:sz w:val="28"/>
        </w:rPr>
        <w:t>Статья 1</w:t>
      </w:r>
      <w:r>
        <w:rPr>
          <w:rFonts w:ascii="Times New Roman" w:hAnsi="Times New Roman" w:cs="Times New Roman"/>
          <w:b/>
          <w:bCs/>
          <w:color w:val="000000"/>
          <w:sz w:val="28"/>
        </w:rPr>
        <w:t>5</w:t>
      </w:r>
      <w:r w:rsidRPr="001D3B1C">
        <w:rPr>
          <w:rFonts w:ascii="Times New Roman" w:hAnsi="Times New Roman" w:cs="Times New Roman"/>
          <w:b/>
          <w:bCs/>
          <w:color w:val="000000"/>
          <w:sz w:val="28"/>
        </w:rPr>
        <w:t>. Оформление отчетов о результатах проведенных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1D3B1C">
        <w:rPr>
          <w:rFonts w:ascii="Times New Roman" w:hAnsi="Times New Roman" w:cs="Times New Roman"/>
          <w:b/>
          <w:bCs/>
          <w:color w:val="000000"/>
          <w:sz w:val="28"/>
        </w:rPr>
        <w:t>контрольных мероприятий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1D3B1C"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hAnsi="Times New Roman" w:cs="Times New Roman"/>
          <w:color w:val="000000"/>
          <w:sz w:val="28"/>
        </w:rPr>
        <w:t>5</w:t>
      </w:r>
      <w:r w:rsidRPr="001D3B1C">
        <w:rPr>
          <w:rFonts w:ascii="Times New Roman" w:hAnsi="Times New Roman" w:cs="Times New Roman"/>
          <w:color w:val="000000"/>
          <w:sz w:val="28"/>
        </w:rPr>
        <w:t>.1. Отчет по итогам проведения контрольного мероприятия готовится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1D3B1C">
        <w:rPr>
          <w:rFonts w:ascii="Times New Roman" w:hAnsi="Times New Roman" w:cs="Times New Roman"/>
          <w:color w:val="000000"/>
          <w:sz w:val="28"/>
        </w:rPr>
        <w:t>руководителем контрольного мероприятия на основании акта контрольного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1D3B1C">
        <w:rPr>
          <w:rFonts w:ascii="Times New Roman" w:hAnsi="Times New Roman" w:cs="Times New Roman"/>
          <w:color w:val="000000"/>
          <w:sz w:val="28"/>
        </w:rPr>
        <w:t>мероприятия.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1D3B1C">
        <w:rPr>
          <w:rFonts w:ascii="Times New Roman" w:hAnsi="Times New Roman" w:cs="Times New Roman"/>
          <w:color w:val="000000"/>
          <w:sz w:val="28"/>
        </w:rPr>
        <w:lastRenderedPageBreak/>
        <w:t>1</w:t>
      </w:r>
      <w:r>
        <w:rPr>
          <w:rFonts w:ascii="Times New Roman" w:hAnsi="Times New Roman" w:cs="Times New Roman"/>
          <w:color w:val="000000"/>
          <w:sz w:val="28"/>
        </w:rPr>
        <w:t>5</w:t>
      </w:r>
      <w:r w:rsidRPr="001D3B1C">
        <w:rPr>
          <w:rFonts w:ascii="Times New Roman" w:hAnsi="Times New Roman" w:cs="Times New Roman"/>
          <w:color w:val="000000"/>
          <w:sz w:val="28"/>
        </w:rPr>
        <w:t>.2. Содержание отчета устанавливается стандартами внешнего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1D3B1C">
        <w:rPr>
          <w:rFonts w:ascii="Times New Roman" w:hAnsi="Times New Roman" w:cs="Times New Roman"/>
          <w:color w:val="000000"/>
          <w:sz w:val="28"/>
        </w:rPr>
        <w:t>муниципального финансового контроля.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1D3B1C"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hAnsi="Times New Roman" w:cs="Times New Roman"/>
          <w:color w:val="000000"/>
          <w:sz w:val="28"/>
        </w:rPr>
        <w:t>5</w:t>
      </w:r>
      <w:r w:rsidRPr="001D3B1C">
        <w:rPr>
          <w:rFonts w:ascii="Times New Roman" w:hAnsi="Times New Roman" w:cs="Times New Roman"/>
          <w:color w:val="000000"/>
          <w:sz w:val="28"/>
        </w:rPr>
        <w:t>.3. Отчет по результатам контрольного мероприятия готовится в срок,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1D3B1C">
        <w:rPr>
          <w:rFonts w:ascii="Times New Roman" w:hAnsi="Times New Roman" w:cs="Times New Roman"/>
          <w:color w:val="000000"/>
          <w:sz w:val="28"/>
        </w:rPr>
        <w:t xml:space="preserve">указанный в </w:t>
      </w:r>
      <w:r>
        <w:rPr>
          <w:rFonts w:ascii="Times New Roman" w:hAnsi="Times New Roman" w:cs="Times New Roman"/>
          <w:color w:val="000000"/>
          <w:sz w:val="28"/>
        </w:rPr>
        <w:t>распоряжении</w:t>
      </w:r>
      <w:r w:rsidRPr="001D3B1C">
        <w:rPr>
          <w:rFonts w:ascii="Times New Roman" w:hAnsi="Times New Roman" w:cs="Times New Roman"/>
          <w:color w:val="000000"/>
          <w:sz w:val="28"/>
        </w:rPr>
        <w:t xml:space="preserve"> о проведении мероприятия.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1D3B1C"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hAnsi="Times New Roman" w:cs="Times New Roman"/>
          <w:color w:val="000000"/>
          <w:sz w:val="28"/>
        </w:rPr>
        <w:t>5</w:t>
      </w:r>
      <w:r w:rsidRPr="001D3B1C">
        <w:rPr>
          <w:rFonts w:ascii="Times New Roman" w:hAnsi="Times New Roman" w:cs="Times New Roman"/>
          <w:color w:val="000000"/>
          <w:sz w:val="28"/>
        </w:rPr>
        <w:t>.4. Отчет подписывается руководителем контрольного мероприятия 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1D3B1C">
        <w:rPr>
          <w:rFonts w:ascii="Times New Roman" w:hAnsi="Times New Roman" w:cs="Times New Roman"/>
          <w:color w:val="000000"/>
          <w:sz w:val="28"/>
        </w:rPr>
        <w:t>направляется на рассмотрение председателю Контрольно-счетной палаты.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1D3B1C">
        <w:rPr>
          <w:rFonts w:ascii="Times New Roman" w:hAnsi="Times New Roman" w:cs="Times New Roman"/>
          <w:color w:val="000000"/>
          <w:sz w:val="28"/>
        </w:rPr>
        <w:t>Одновременно с отчетом направл</w:t>
      </w:r>
      <w:r>
        <w:rPr>
          <w:rFonts w:ascii="Times New Roman" w:hAnsi="Times New Roman" w:cs="Times New Roman"/>
          <w:color w:val="000000"/>
          <w:sz w:val="28"/>
        </w:rPr>
        <w:t>яются</w:t>
      </w:r>
      <w:r w:rsidRPr="001D3B1C">
        <w:rPr>
          <w:rFonts w:ascii="Times New Roman" w:hAnsi="Times New Roman" w:cs="Times New Roman"/>
          <w:color w:val="000000"/>
          <w:sz w:val="28"/>
        </w:rPr>
        <w:t xml:space="preserve"> представления и предписания,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1D3B1C">
        <w:rPr>
          <w:rFonts w:ascii="Times New Roman" w:hAnsi="Times New Roman" w:cs="Times New Roman"/>
          <w:color w:val="000000"/>
          <w:sz w:val="28"/>
        </w:rPr>
        <w:t>информационные письма,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1D3B1C">
        <w:rPr>
          <w:rFonts w:ascii="Times New Roman" w:hAnsi="Times New Roman" w:cs="Times New Roman"/>
          <w:color w:val="000000"/>
          <w:sz w:val="28"/>
        </w:rPr>
        <w:t>обращения в правоохранительные органы,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1D3B1C">
        <w:rPr>
          <w:rFonts w:ascii="Times New Roman" w:hAnsi="Times New Roman" w:cs="Times New Roman"/>
          <w:color w:val="000000"/>
          <w:sz w:val="28"/>
        </w:rPr>
        <w:t>уведомления о применении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1D3B1C">
        <w:rPr>
          <w:rFonts w:ascii="Times New Roman" w:hAnsi="Times New Roman" w:cs="Times New Roman"/>
          <w:color w:val="000000"/>
          <w:sz w:val="28"/>
        </w:rPr>
        <w:t>бюджетных мер принуждения. В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1D3B1C">
        <w:rPr>
          <w:rFonts w:ascii="Times New Roman" w:hAnsi="Times New Roman" w:cs="Times New Roman"/>
          <w:color w:val="000000"/>
          <w:sz w:val="28"/>
        </w:rPr>
        <w:t>отдельных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1D3B1C">
        <w:rPr>
          <w:rFonts w:ascii="Times New Roman" w:hAnsi="Times New Roman" w:cs="Times New Roman"/>
          <w:color w:val="000000"/>
          <w:sz w:val="28"/>
        </w:rPr>
        <w:t>случаях по решению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1D3B1C">
        <w:rPr>
          <w:rFonts w:ascii="Times New Roman" w:hAnsi="Times New Roman" w:cs="Times New Roman"/>
          <w:color w:val="000000"/>
          <w:sz w:val="28"/>
        </w:rPr>
        <w:t>председателя Контрольно-счетной палаты срок</w:t>
      </w:r>
      <w:r>
        <w:rPr>
          <w:rFonts w:ascii="Times New Roman" w:hAnsi="Times New Roman" w:cs="Times New Roman"/>
          <w:color w:val="000000"/>
          <w:sz w:val="28"/>
        </w:rPr>
        <w:t xml:space="preserve"> п</w:t>
      </w:r>
      <w:r w:rsidRPr="001D3B1C">
        <w:rPr>
          <w:rFonts w:ascii="Times New Roman" w:hAnsi="Times New Roman" w:cs="Times New Roman"/>
          <w:color w:val="000000"/>
          <w:sz w:val="28"/>
        </w:rPr>
        <w:t>одготовки указанных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1D3B1C">
        <w:rPr>
          <w:rFonts w:ascii="Times New Roman" w:hAnsi="Times New Roman" w:cs="Times New Roman"/>
          <w:color w:val="000000"/>
          <w:sz w:val="28"/>
        </w:rPr>
        <w:t>документов может быть продлен.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1D3B1C"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hAnsi="Times New Roman" w:cs="Times New Roman"/>
          <w:color w:val="000000"/>
          <w:sz w:val="28"/>
        </w:rPr>
        <w:t>5</w:t>
      </w:r>
      <w:r w:rsidRPr="001D3B1C">
        <w:rPr>
          <w:rFonts w:ascii="Times New Roman" w:hAnsi="Times New Roman" w:cs="Times New Roman"/>
          <w:color w:val="000000"/>
          <w:sz w:val="28"/>
        </w:rPr>
        <w:t>.5. По итогам рассмотрения председатель Контрольно-счетной палаты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1D3B1C">
        <w:rPr>
          <w:rFonts w:ascii="Times New Roman" w:hAnsi="Times New Roman" w:cs="Times New Roman"/>
          <w:color w:val="000000"/>
          <w:sz w:val="28"/>
        </w:rPr>
        <w:t>утверждает отчет о результатах контрольного мероприятия либо направляет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1D3B1C">
        <w:rPr>
          <w:rFonts w:ascii="Times New Roman" w:hAnsi="Times New Roman" w:cs="Times New Roman"/>
          <w:color w:val="000000"/>
          <w:sz w:val="28"/>
        </w:rPr>
        <w:t>его на доработку.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1D3B1C"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hAnsi="Times New Roman" w:cs="Times New Roman"/>
          <w:color w:val="000000"/>
          <w:sz w:val="28"/>
        </w:rPr>
        <w:t>5</w:t>
      </w:r>
      <w:r w:rsidRPr="001D3B1C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</w:rPr>
        <w:t>6</w:t>
      </w:r>
      <w:r w:rsidRPr="001D3B1C">
        <w:rPr>
          <w:rFonts w:ascii="Times New Roman" w:hAnsi="Times New Roman" w:cs="Times New Roman"/>
          <w:color w:val="000000"/>
          <w:sz w:val="28"/>
        </w:rPr>
        <w:t>. Основаниями для направления отчета на доработку могут являться: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F93DF8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</w:t>
      </w:r>
      <w:r w:rsidR="002A2C16" w:rsidRPr="001D3B1C">
        <w:rPr>
          <w:rFonts w:ascii="Times New Roman" w:hAnsi="Times New Roman" w:cs="Times New Roman"/>
          <w:color w:val="000000"/>
          <w:sz w:val="28"/>
        </w:rPr>
        <w:t>неполнота отражения проведенного мероприятия;</w:t>
      </w:r>
      <w:r w:rsidR="002A2C16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F93DF8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</w:t>
      </w:r>
      <w:r w:rsidR="002A2C16" w:rsidRPr="001D3B1C">
        <w:rPr>
          <w:rFonts w:ascii="Times New Roman" w:hAnsi="Times New Roman" w:cs="Times New Roman"/>
          <w:color w:val="000000"/>
          <w:sz w:val="28"/>
        </w:rPr>
        <w:t>отсутствие в отчете или несоответствие материалам контрольного</w:t>
      </w:r>
      <w:r w:rsidR="002A2C16">
        <w:rPr>
          <w:rFonts w:ascii="Times New Roman" w:hAnsi="Times New Roman" w:cs="Times New Roman"/>
          <w:color w:val="000000"/>
          <w:sz w:val="28"/>
        </w:rPr>
        <w:t xml:space="preserve"> </w:t>
      </w:r>
      <w:r w:rsidR="002A2C16" w:rsidRPr="001D3B1C">
        <w:rPr>
          <w:rFonts w:ascii="Times New Roman" w:hAnsi="Times New Roman" w:cs="Times New Roman"/>
          <w:color w:val="000000"/>
          <w:sz w:val="28"/>
        </w:rPr>
        <w:t>мероприятия выводов по результатам мероприятия или отсутствие в выводах</w:t>
      </w:r>
      <w:r w:rsidR="002A2C16">
        <w:rPr>
          <w:rFonts w:ascii="Times New Roman" w:hAnsi="Times New Roman" w:cs="Times New Roman"/>
          <w:color w:val="000000"/>
          <w:sz w:val="28"/>
        </w:rPr>
        <w:t xml:space="preserve"> </w:t>
      </w:r>
      <w:r w:rsidR="002A2C16" w:rsidRPr="001D3B1C">
        <w:rPr>
          <w:rFonts w:ascii="Times New Roman" w:hAnsi="Times New Roman" w:cs="Times New Roman"/>
          <w:color w:val="000000"/>
          <w:sz w:val="28"/>
        </w:rPr>
        <w:t>оценки ущерба вследствие выявленных нарушений (при наличии таковых);</w:t>
      </w:r>
      <w:r w:rsidR="002A2C16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F93DF8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</w:t>
      </w:r>
      <w:r w:rsidR="002A2C16" w:rsidRPr="001D3B1C">
        <w:rPr>
          <w:rFonts w:ascii="Times New Roman" w:hAnsi="Times New Roman" w:cs="Times New Roman"/>
          <w:color w:val="000000"/>
          <w:sz w:val="28"/>
        </w:rPr>
        <w:t>отсутствие в отчете или несоответствие материалам мероприятия</w:t>
      </w:r>
      <w:r w:rsidR="002A2C16">
        <w:rPr>
          <w:rFonts w:ascii="Times New Roman" w:hAnsi="Times New Roman" w:cs="Times New Roman"/>
          <w:color w:val="000000"/>
          <w:sz w:val="28"/>
        </w:rPr>
        <w:t xml:space="preserve"> </w:t>
      </w:r>
      <w:r w:rsidR="002A2C16" w:rsidRPr="001D3B1C">
        <w:rPr>
          <w:rFonts w:ascii="Times New Roman" w:hAnsi="Times New Roman" w:cs="Times New Roman"/>
          <w:color w:val="000000"/>
          <w:sz w:val="28"/>
        </w:rPr>
        <w:t>предложений по результатам мероприятия;</w:t>
      </w:r>
      <w:r w:rsidR="002A2C16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F93DF8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</w:t>
      </w:r>
      <w:r w:rsidR="002A2C16" w:rsidRPr="001D3B1C">
        <w:rPr>
          <w:rFonts w:ascii="Times New Roman" w:hAnsi="Times New Roman" w:cs="Times New Roman"/>
          <w:color w:val="000000"/>
          <w:sz w:val="28"/>
        </w:rPr>
        <w:t>несоответствие представленных материалов, включая отчет,</w:t>
      </w:r>
      <w:r w:rsidR="002A2C16">
        <w:rPr>
          <w:rFonts w:ascii="Times New Roman" w:hAnsi="Times New Roman" w:cs="Times New Roman"/>
          <w:color w:val="000000"/>
          <w:sz w:val="28"/>
        </w:rPr>
        <w:t xml:space="preserve"> </w:t>
      </w:r>
      <w:r w:rsidR="002A2C16" w:rsidRPr="001D3B1C">
        <w:rPr>
          <w:rFonts w:ascii="Times New Roman" w:hAnsi="Times New Roman" w:cs="Times New Roman"/>
          <w:color w:val="000000"/>
          <w:sz w:val="28"/>
        </w:rPr>
        <w:t>требованиям настоящего Регламента, стандартов, методических указаний и</w:t>
      </w:r>
      <w:r w:rsidR="002A2C16">
        <w:rPr>
          <w:rFonts w:ascii="Times New Roman" w:hAnsi="Times New Roman" w:cs="Times New Roman"/>
          <w:color w:val="000000"/>
          <w:sz w:val="28"/>
        </w:rPr>
        <w:t xml:space="preserve"> </w:t>
      </w:r>
      <w:r w:rsidR="002A2C16" w:rsidRPr="001D3B1C">
        <w:rPr>
          <w:rFonts w:ascii="Times New Roman" w:hAnsi="Times New Roman" w:cs="Times New Roman"/>
          <w:color w:val="000000"/>
          <w:sz w:val="28"/>
        </w:rPr>
        <w:t>иных внутренних документов Контрольно-счетной палаты.</w:t>
      </w:r>
      <w:r w:rsidR="002A2C16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1D3B1C">
        <w:rPr>
          <w:rFonts w:ascii="Times New Roman" w:hAnsi="Times New Roman" w:cs="Times New Roman"/>
          <w:color w:val="000000"/>
          <w:sz w:val="28"/>
        </w:rPr>
        <w:t>При направлении отчета на доработку председателем Контрольно</w:t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1D3B1C">
        <w:rPr>
          <w:rFonts w:ascii="Times New Roman" w:hAnsi="Times New Roman" w:cs="Times New Roman"/>
          <w:color w:val="000000"/>
          <w:sz w:val="28"/>
        </w:rPr>
        <w:t>счетной палаты даются рекомендации о проведении дополнительной проверки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1D3B1C">
        <w:rPr>
          <w:rFonts w:ascii="Times New Roman" w:hAnsi="Times New Roman" w:cs="Times New Roman"/>
          <w:color w:val="000000"/>
          <w:sz w:val="28"/>
        </w:rPr>
        <w:t xml:space="preserve">материалов, </w:t>
      </w:r>
      <w:proofErr w:type="spellStart"/>
      <w:r w:rsidRPr="001D3B1C">
        <w:rPr>
          <w:rFonts w:ascii="Times New Roman" w:hAnsi="Times New Roman" w:cs="Times New Roman"/>
          <w:color w:val="000000"/>
          <w:sz w:val="28"/>
        </w:rPr>
        <w:t>дооформления</w:t>
      </w:r>
      <w:proofErr w:type="spellEnd"/>
      <w:r w:rsidRPr="001D3B1C">
        <w:rPr>
          <w:rFonts w:ascii="Times New Roman" w:hAnsi="Times New Roman" w:cs="Times New Roman"/>
          <w:color w:val="000000"/>
          <w:sz w:val="28"/>
        </w:rPr>
        <w:t xml:space="preserve"> документов, выполнения иных действий в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1D3B1C">
        <w:rPr>
          <w:rFonts w:ascii="Times New Roman" w:hAnsi="Times New Roman" w:cs="Times New Roman"/>
          <w:color w:val="000000"/>
          <w:sz w:val="28"/>
        </w:rPr>
        <w:t>соответствии с требованиями настоящего Регламента.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1D3B1C"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hAnsi="Times New Roman" w:cs="Times New Roman"/>
          <w:color w:val="000000"/>
          <w:sz w:val="28"/>
        </w:rPr>
        <w:t>5</w:t>
      </w:r>
      <w:r w:rsidRPr="001D3B1C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</w:rPr>
        <w:t>7</w:t>
      </w:r>
      <w:r w:rsidRPr="001D3B1C">
        <w:rPr>
          <w:rFonts w:ascii="Times New Roman" w:hAnsi="Times New Roman" w:cs="Times New Roman"/>
          <w:color w:val="000000"/>
          <w:sz w:val="28"/>
        </w:rPr>
        <w:t>. В течение 3 рабочих дней со дня утверждения председателем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1D3B1C">
        <w:rPr>
          <w:rFonts w:ascii="Times New Roman" w:hAnsi="Times New Roman" w:cs="Times New Roman"/>
          <w:color w:val="000000"/>
          <w:sz w:val="28"/>
        </w:rPr>
        <w:t>Контрольно-счетной палаты отчета о результатах проведенного контрольного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1D3B1C">
        <w:rPr>
          <w:rFonts w:ascii="Times New Roman" w:hAnsi="Times New Roman" w:cs="Times New Roman"/>
          <w:color w:val="000000"/>
          <w:sz w:val="28"/>
        </w:rPr>
        <w:t>мероприятия руководителем контрольного мероприятия готовится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1D3B1C">
        <w:rPr>
          <w:rFonts w:ascii="Times New Roman" w:hAnsi="Times New Roman" w:cs="Times New Roman"/>
          <w:color w:val="000000"/>
          <w:sz w:val="28"/>
        </w:rPr>
        <w:t xml:space="preserve">информация для направления в </w:t>
      </w:r>
      <w:r>
        <w:rPr>
          <w:rFonts w:ascii="Times New Roman" w:hAnsi="Times New Roman" w:cs="Times New Roman"/>
          <w:color w:val="000000"/>
          <w:sz w:val="28"/>
        </w:rPr>
        <w:t>Заринское городское Собрание депутатов</w:t>
      </w:r>
      <w:r w:rsidRPr="001D3B1C">
        <w:rPr>
          <w:rFonts w:ascii="Times New Roman" w:hAnsi="Times New Roman" w:cs="Times New Roman"/>
          <w:color w:val="000000"/>
          <w:sz w:val="28"/>
        </w:rPr>
        <w:t xml:space="preserve"> и главе</w:t>
      </w:r>
      <w:r w:rsidRPr="001D3B1C">
        <w:rPr>
          <w:color w:val="000000"/>
          <w:sz w:val="28"/>
          <w:szCs w:val="28"/>
        </w:rPr>
        <w:br/>
      </w:r>
      <w:r w:rsidRPr="001D3B1C">
        <w:rPr>
          <w:rFonts w:ascii="Times New Roman" w:hAnsi="Times New Roman" w:cs="Times New Roman"/>
          <w:color w:val="000000"/>
          <w:sz w:val="28"/>
        </w:rPr>
        <w:t xml:space="preserve">города </w:t>
      </w:r>
      <w:r>
        <w:rPr>
          <w:rFonts w:ascii="Times New Roman" w:hAnsi="Times New Roman" w:cs="Times New Roman"/>
          <w:color w:val="000000"/>
          <w:sz w:val="28"/>
        </w:rPr>
        <w:t>Заринска.</w:t>
      </w:r>
    </w:p>
    <w:p w:rsidR="002E6F94" w:rsidRDefault="002E6F94" w:rsidP="002A2C16">
      <w:pPr>
        <w:spacing w:after="0" w:line="240" w:lineRule="auto"/>
        <w:ind w:firstLine="709"/>
        <w:jc w:val="both"/>
      </w:pPr>
    </w:p>
    <w:p w:rsidR="002A2C16" w:rsidRDefault="002A2C16" w:rsidP="002E6F94">
      <w:pPr>
        <w:tabs>
          <w:tab w:val="left" w:pos="2235"/>
        </w:tabs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3C6E81">
        <w:rPr>
          <w:rFonts w:ascii="Times New Roman" w:hAnsi="Times New Roman" w:cs="Times New Roman"/>
          <w:b/>
          <w:bCs/>
          <w:color w:val="000000"/>
          <w:sz w:val="28"/>
        </w:rPr>
        <w:t>Статья 1</w:t>
      </w:r>
      <w:r>
        <w:rPr>
          <w:rFonts w:ascii="Times New Roman" w:hAnsi="Times New Roman" w:cs="Times New Roman"/>
          <w:b/>
          <w:bCs/>
          <w:color w:val="000000"/>
          <w:sz w:val="28"/>
        </w:rPr>
        <w:t>6</w:t>
      </w:r>
      <w:r w:rsidRPr="003C6E81">
        <w:rPr>
          <w:rFonts w:ascii="Times New Roman" w:hAnsi="Times New Roman" w:cs="Times New Roman"/>
          <w:b/>
          <w:bCs/>
          <w:color w:val="000000"/>
          <w:sz w:val="28"/>
        </w:rPr>
        <w:t>. Порядок подготовки и направления представлений,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b/>
          <w:bCs/>
          <w:color w:val="000000"/>
          <w:sz w:val="28"/>
        </w:rPr>
        <w:t>предписаний Контрольно-счетной палаты, уведомлений о применении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b/>
          <w:bCs/>
          <w:color w:val="000000"/>
          <w:sz w:val="28"/>
        </w:rPr>
        <w:t>бюджетных мер принуждения</w:t>
      </w:r>
    </w:p>
    <w:p w:rsidR="002A2C16" w:rsidRDefault="002A2C16" w:rsidP="002A2C16">
      <w:pPr>
        <w:tabs>
          <w:tab w:val="left" w:pos="22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C6E81"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hAnsi="Times New Roman" w:cs="Times New Roman"/>
          <w:color w:val="000000"/>
          <w:sz w:val="28"/>
        </w:rPr>
        <w:t>6</w:t>
      </w:r>
      <w:r w:rsidRPr="003C6E81">
        <w:rPr>
          <w:rFonts w:ascii="Times New Roman" w:hAnsi="Times New Roman" w:cs="Times New Roman"/>
          <w:color w:val="000000"/>
          <w:sz w:val="28"/>
        </w:rPr>
        <w:t xml:space="preserve">.1. </w:t>
      </w:r>
      <w:proofErr w:type="gramStart"/>
      <w:r w:rsidRPr="003C6E81">
        <w:rPr>
          <w:rFonts w:ascii="Times New Roman" w:hAnsi="Times New Roman" w:cs="Times New Roman"/>
          <w:color w:val="000000"/>
          <w:sz w:val="28"/>
        </w:rPr>
        <w:t>Контрольно-счетная палата по результатам проведения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контрольных мероприятий вправе вносить в органы местного самоуправления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муниципальный орган, проверяемые органы и организации и их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должностным лицам представления для принятия мер по устранению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выявленных бюджетных и иных нарушений и недостатков, предотвращению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 xml:space="preserve">нанесения материального ущерба </w:t>
      </w:r>
      <w:r>
        <w:rPr>
          <w:rFonts w:ascii="Times New Roman" w:hAnsi="Times New Roman" w:cs="Times New Roman"/>
          <w:color w:val="000000"/>
          <w:sz w:val="28"/>
        </w:rPr>
        <w:t xml:space="preserve">муниципальному образованию город Заринск </w:t>
      </w:r>
      <w:r w:rsidRPr="003C6E81">
        <w:rPr>
          <w:rFonts w:ascii="Times New Roman" w:hAnsi="Times New Roman" w:cs="Times New Roman"/>
          <w:color w:val="000000"/>
          <w:sz w:val="28"/>
        </w:rPr>
        <w:t xml:space="preserve">или возмещению </w:t>
      </w:r>
      <w:r w:rsidRPr="003C6E81">
        <w:rPr>
          <w:rFonts w:ascii="Times New Roman" w:hAnsi="Times New Roman" w:cs="Times New Roman"/>
          <w:color w:val="000000"/>
          <w:sz w:val="28"/>
        </w:rPr>
        <w:lastRenderedPageBreak/>
        <w:t>причиненного вреда, по привлечению к ответственности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должностных лиц, виновных в допущенных нарушениях, а</w:t>
      </w:r>
      <w:proofErr w:type="gramEnd"/>
      <w:r w:rsidRPr="003C6E81">
        <w:rPr>
          <w:rFonts w:ascii="Times New Roman" w:hAnsi="Times New Roman" w:cs="Times New Roman"/>
          <w:color w:val="000000"/>
          <w:sz w:val="28"/>
        </w:rPr>
        <w:t xml:space="preserve"> также мер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по пресечению, устранению и предупреждению нарушений.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22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C6E81">
        <w:rPr>
          <w:rFonts w:ascii="Times New Roman" w:hAnsi="Times New Roman" w:cs="Times New Roman"/>
          <w:color w:val="000000"/>
          <w:sz w:val="28"/>
        </w:rPr>
        <w:t>Представление Контрольно-счетной палаты подписывается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председателем Контрольно-счетной палаты.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22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C6E81"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hAnsi="Times New Roman" w:cs="Times New Roman"/>
          <w:color w:val="000000"/>
          <w:sz w:val="28"/>
        </w:rPr>
        <w:t>6</w:t>
      </w:r>
      <w:r w:rsidRPr="003C6E81">
        <w:rPr>
          <w:rFonts w:ascii="Times New Roman" w:hAnsi="Times New Roman" w:cs="Times New Roman"/>
          <w:color w:val="000000"/>
          <w:sz w:val="28"/>
        </w:rPr>
        <w:t>.2. В представлениях отражаются сведения, предусмотренные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стандартами внешнего муниципального финансового контроля.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22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3C6E81">
        <w:rPr>
          <w:rFonts w:ascii="Times New Roman" w:hAnsi="Times New Roman" w:cs="Times New Roman"/>
          <w:color w:val="000000"/>
          <w:sz w:val="28"/>
        </w:rPr>
        <w:t>Органы местного самоуправления, муниципальный орган, организации в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указанный в представлении срок, или, если срок не указан, в течение 30 дней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со дня его получения обязаны уведомить в письменной форме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Контрольно</w:t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3C6E81">
        <w:rPr>
          <w:rFonts w:ascii="Times New Roman" w:hAnsi="Times New Roman" w:cs="Times New Roman"/>
          <w:color w:val="000000"/>
          <w:sz w:val="28"/>
        </w:rPr>
        <w:t>счетную палату о принятых по результатам выполнения представления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решениях и мерах.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End"/>
    </w:p>
    <w:p w:rsidR="002A2C16" w:rsidRDefault="002A2C16" w:rsidP="002A2C16">
      <w:pPr>
        <w:tabs>
          <w:tab w:val="left" w:pos="22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 случае, </w:t>
      </w:r>
      <w:r w:rsidRPr="003C6E81">
        <w:rPr>
          <w:rFonts w:ascii="Times New Roman" w:hAnsi="Times New Roman" w:cs="Times New Roman"/>
          <w:color w:val="000000"/>
          <w:sz w:val="28"/>
        </w:rPr>
        <w:t>если для реализации мероприятий по устранению нарушений 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недостатков, указанных в представлении, установлены различные сроки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исполнения, руководитель обязан письменно уведомить</w:t>
      </w:r>
      <w:proofErr w:type="gramStart"/>
      <w:r w:rsidRPr="003C6E81">
        <w:rPr>
          <w:rFonts w:ascii="Times New Roman" w:hAnsi="Times New Roman" w:cs="Times New Roman"/>
          <w:color w:val="000000"/>
          <w:sz w:val="28"/>
        </w:rPr>
        <w:t xml:space="preserve"> К</w:t>
      </w:r>
      <w:proofErr w:type="gramEnd"/>
      <w:r w:rsidRPr="003C6E81">
        <w:rPr>
          <w:rFonts w:ascii="Times New Roman" w:hAnsi="Times New Roman" w:cs="Times New Roman"/>
          <w:color w:val="000000"/>
          <w:sz w:val="28"/>
        </w:rPr>
        <w:t>онтрольно</w:t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3C6E81">
        <w:rPr>
          <w:color w:val="000000"/>
          <w:sz w:val="28"/>
          <w:szCs w:val="28"/>
        </w:rPr>
        <w:br/>
      </w:r>
      <w:r w:rsidRPr="003C6E81">
        <w:rPr>
          <w:rFonts w:ascii="Times New Roman" w:hAnsi="Times New Roman" w:cs="Times New Roman"/>
          <w:color w:val="000000"/>
          <w:sz w:val="28"/>
        </w:rPr>
        <w:t>счетную палату об итогах реализации каждого мероприятия по выполнению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представления.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22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C6E81">
        <w:rPr>
          <w:rFonts w:ascii="Times New Roman" w:hAnsi="Times New Roman" w:cs="Times New Roman"/>
          <w:color w:val="000000"/>
          <w:sz w:val="28"/>
        </w:rPr>
        <w:t>Срок выполнения представления может быть продлен по решению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Контрольно-счетной палаты, но не более одного раза.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22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C6E81"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hAnsi="Times New Roman" w:cs="Times New Roman"/>
          <w:color w:val="000000"/>
          <w:sz w:val="28"/>
        </w:rPr>
        <w:t>6</w:t>
      </w:r>
      <w:r w:rsidRPr="003C6E81">
        <w:rPr>
          <w:rFonts w:ascii="Times New Roman" w:hAnsi="Times New Roman" w:cs="Times New Roman"/>
          <w:color w:val="000000"/>
          <w:sz w:val="28"/>
        </w:rPr>
        <w:t>.3. В случае выявления нарушений, требующих безотлагательных мер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по их пресечению и предупреждению, невыполнения представлений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Контрольно-счетной палаты, а также в случае воспрепятствования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проведению должностными лицами Контрольно-счетной палаты контрольных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мероприятий Контрольно-счетная палата направляет в органы местного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самоуправления и муниципальный орган, проверяемые органы и организации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и их должностным лицам предписание.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22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C6E81"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hAnsi="Times New Roman" w:cs="Times New Roman"/>
          <w:color w:val="000000"/>
          <w:sz w:val="28"/>
        </w:rPr>
        <w:t>6</w:t>
      </w:r>
      <w:r w:rsidRPr="003C6E81">
        <w:rPr>
          <w:rFonts w:ascii="Times New Roman" w:hAnsi="Times New Roman" w:cs="Times New Roman"/>
          <w:color w:val="000000"/>
          <w:sz w:val="28"/>
        </w:rPr>
        <w:t>.4. В предписаниях указываются сведения, предусмотренные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стандартами внешнего муниципального финансового контроля.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22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C6E81">
        <w:rPr>
          <w:rFonts w:ascii="Times New Roman" w:hAnsi="Times New Roman" w:cs="Times New Roman"/>
          <w:color w:val="000000"/>
          <w:sz w:val="28"/>
        </w:rPr>
        <w:t>Предписание Контрольно-счетной палаты должно содержать указание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на конкретные допущенные нарушения и конкретные основания вынесения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предписания.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22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C6E81">
        <w:rPr>
          <w:rFonts w:ascii="Times New Roman" w:hAnsi="Times New Roman" w:cs="Times New Roman"/>
          <w:color w:val="000000"/>
          <w:sz w:val="28"/>
        </w:rPr>
        <w:t>Предписание Контрольно-счетной палаты подписывается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председателем Контрольно-счетной палаты.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22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C6E81"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hAnsi="Times New Roman" w:cs="Times New Roman"/>
          <w:color w:val="000000"/>
          <w:sz w:val="28"/>
        </w:rPr>
        <w:t>6</w:t>
      </w:r>
      <w:r w:rsidRPr="003C6E81">
        <w:rPr>
          <w:rFonts w:ascii="Times New Roman" w:hAnsi="Times New Roman" w:cs="Times New Roman"/>
          <w:color w:val="000000"/>
          <w:sz w:val="28"/>
        </w:rPr>
        <w:t>.5. Предписание Контрольно-счетной палаты должно быть исполнено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в установленные в нем сроки.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22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C6E81">
        <w:rPr>
          <w:rFonts w:ascii="Times New Roman" w:hAnsi="Times New Roman" w:cs="Times New Roman"/>
          <w:color w:val="000000"/>
          <w:sz w:val="28"/>
        </w:rPr>
        <w:t>Срок выполнения предписания может быть продлен по решению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Контрольно-счетной палаты, но не более одного раза.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22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C6E81"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hAnsi="Times New Roman" w:cs="Times New Roman"/>
          <w:color w:val="000000"/>
          <w:sz w:val="28"/>
        </w:rPr>
        <w:t>6</w:t>
      </w:r>
      <w:r w:rsidRPr="003C6E81">
        <w:rPr>
          <w:rFonts w:ascii="Times New Roman" w:hAnsi="Times New Roman" w:cs="Times New Roman"/>
          <w:color w:val="000000"/>
          <w:sz w:val="28"/>
        </w:rPr>
        <w:t xml:space="preserve">.6. </w:t>
      </w:r>
      <w:proofErr w:type="gramStart"/>
      <w:r w:rsidRPr="003C6E81">
        <w:rPr>
          <w:rFonts w:ascii="Times New Roman" w:hAnsi="Times New Roman" w:cs="Times New Roman"/>
          <w:color w:val="000000"/>
          <w:sz w:val="28"/>
        </w:rPr>
        <w:t>Органы местного самоуправления, муниципальный орган,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проверяемые органы и организации и их должностные лица обязаны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уведомить в письменной форме Контрольно-счетную палату об исполнении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предписания в установленные в нем сроки.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End"/>
    </w:p>
    <w:p w:rsidR="002A2C16" w:rsidRDefault="002A2C16" w:rsidP="002A2C16">
      <w:pPr>
        <w:tabs>
          <w:tab w:val="left" w:pos="22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C6E81"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hAnsi="Times New Roman" w:cs="Times New Roman"/>
          <w:color w:val="000000"/>
          <w:sz w:val="28"/>
        </w:rPr>
        <w:t>6</w:t>
      </w:r>
      <w:r w:rsidRPr="003C6E81">
        <w:rPr>
          <w:rFonts w:ascii="Times New Roman" w:hAnsi="Times New Roman" w:cs="Times New Roman"/>
          <w:color w:val="000000"/>
          <w:sz w:val="28"/>
        </w:rPr>
        <w:t>.7. Представления и предписания должны быть направлены в течение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не более 2 рабочих дней со дня их подписания.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22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C6E81">
        <w:rPr>
          <w:rFonts w:ascii="Times New Roman" w:hAnsi="Times New Roman" w:cs="Times New Roman"/>
          <w:color w:val="000000"/>
          <w:sz w:val="28"/>
        </w:rPr>
        <w:lastRenderedPageBreak/>
        <w:t>1</w:t>
      </w:r>
      <w:r>
        <w:rPr>
          <w:rFonts w:ascii="Times New Roman" w:hAnsi="Times New Roman" w:cs="Times New Roman"/>
          <w:color w:val="000000"/>
          <w:sz w:val="28"/>
        </w:rPr>
        <w:t>6</w:t>
      </w:r>
      <w:r w:rsidRPr="003C6E81">
        <w:rPr>
          <w:rFonts w:ascii="Times New Roman" w:hAnsi="Times New Roman" w:cs="Times New Roman"/>
          <w:color w:val="000000"/>
          <w:sz w:val="28"/>
        </w:rPr>
        <w:t>.8. Невыполнение представления или предписания Контрольно</w:t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3C6E81">
        <w:rPr>
          <w:rFonts w:ascii="Times New Roman" w:hAnsi="Times New Roman" w:cs="Times New Roman"/>
          <w:color w:val="000000"/>
          <w:sz w:val="28"/>
        </w:rPr>
        <w:t>счетной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палаты влечет за собой ответственность, установленную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законодательством Российской Федерации.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22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C6E81"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hAnsi="Times New Roman" w:cs="Times New Roman"/>
          <w:color w:val="000000"/>
          <w:sz w:val="28"/>
        </w:rPr>
        <w:t>6</w:t>
      </w:r>
      <w:r w:rsidRPr="003C6E81">
        <w:rPr>
          <w:rFonts w:ascii="Times New Roman" w:hAnsi="Times New Roman" w:cs="Times New Roman"/>
          <w:color w:val="000000"/>
          <w:sz w:val="28"/>
        </w:rPr>
        <w:t>.9. В случае</w:t>
      </w:r>
      <w:proofErr w:type="gramStart"/>
      <w:r w:rsidRPr="003C6E81">
        <w:rPr>
          <w:rFonts w:ascii="Times New Roman" w:hAnsi="Times New Roman" w:cs="Times New Roman"/>
          <w:color w:val="000000"/>
          <w:sz w:val="28"/>
        </w:rPr>
        <w:t>,</w:t>
      </w:r>
      <w:proofErr w:type="gramEnd"/>
      <w:r w:rsidRPr="003C6E81">
        <w:rPr>
          <w:rFonts w:ascii="Times New Roman" w:hAnsi="Times New Roman" w:cs="Times New Roman"/>
          <w:color w:val="000000"/>
          <w:sz w:val="28"/>
        </w:rPr>
        <w:t xml:space="preserve"> если при проведении контрольных мероприятий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выявлены факты незаконного использования средств</w:t>
      </w:r>
      <w:r w:rsidRPr="005550A8"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городского бюджета, в которых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усматриваются признаки преступления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или коррупционного правонарушения, Контрольно-счетная палата в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установленном порядке незамедлительно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передает материалы контрольных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мероприятий в правоохранительные органы.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22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C6E81">
        <w:rPr>
          <w:rFonts w:ascii="Times New Roman" w:hAnsi="Times New Roman" w:cs="Times New Roman"/>
          <w:color w:val="000000"/>
          <w:sz w:val="28"/>
        </w:rPr>
        <w:t>Правоохранительные органы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обязаны предоставлять Контрольно-счетной палате информацию о ходе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рассмотрения и принятых решениях по переданным Контрольно-счетной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палатой материалам.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22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C6E81"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hAnsi="Times New Roman" w:cs="Times New Roman"/>
          <w:color w:val="000000"/>
          <w:sz w:val="28"/>
        </w:rPr>
        <w:t>6</w:t>
      </w:r>
      <w:r w:rsidRPr="003C6E81">
        <w:rPr>
          <w:rFonts w:ascii="Times New Roman" w:hAnsi="Times New Roman" w:cs="Times New Roman"/>
          <w:color w:val="000000"/>
          <w:sz w:val="28"/>
        </w:rPr>
        <w:t xml:space="preserve">.10. </w:t>
      </w:r>
      <w:proofErr w:type="gramStart"/>
      <w:r w:rsidRPr="003C6E81">
        <w:rPr>
          <w:rFonts w:ascii="Times New Roman" w:hAnsi="Times New Roman" w:cs="Times New Roman"/>
          <w:color w:val="000000"/>
          <w:sz w:val="28"/>
        </w:rPr>
        <w:t>При выявлении в ходе контрольного мероприятия бюджетных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нарушений, предусмотренных главой 30 Бюджетного кодекса Российской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Федерации, Контрольно-счетная палата направляет не позднее 30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календарных дней со дня окончания контрольного мероприятия уведомление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 xml:space="preserve">о применении бюджетных мер принуждения в комитет </w:t>
      </w:r>
      <w:r>
        <w:rPr>
          <w:rFonts w:ascii="Times New Roman" w:hAnsi="Times New Roman" w:cs="Times New Roman"/>
          <w:color w:val="000000"/>
          <w:sz w:val="28"/>
        </w:rPr>
        <w:t xml:space="preserve">администрации города Заринска по </w:t>
      </w:r>
      <w:r w:rsidRPr="003C6E81">
        <w:rPr>
          <w:rFonts w:ascii="Times New Roman" w:hAnsi="Times New Roman" w:cs="Times New Roman"/>
          <w:color w:val="000000"/>
          <w:sz w:val="28"/>
        </w:rPr>
        <w:t>финанс</w:t>
      </w:r>
      <w:r>
        <w:rPr>
          <w:rFonts w:ascii="Times New Roman" w:hAnsi="Times New Roman" w:cs="Times New Roman"/>
          <w:color w:val="000000"/>
          <w:sz w:val="28"/>
        </w:rPr>
        <w:t>ам, налоговой и кредитной политике</w:t>
      </w:r>
      <w:r w:rsidRPr="003C6E81">
        <w:rPr>
          <w:rFonts w:ascii="Times New Roman" w:hAnsi="Times New Roman" w:cs="Times New Roman"/>
          <w:color w:val="000000"/>
          <w:sz w:val="28"/>
        </w:rPr>
        <w:t>, а копию такого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уведомления – участнику бюджетного процесса, в отношении которого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проводилось контрольное мероприятие.</w:t>
      </w:r>
      <w:proofErr w:type="gramEnd"/>
      <w:r w:rsidRPr="003C6E81">
        <w:rPr>
          <w:rFonts w:ascii="Times New Roman" w:hAnsi="Times New Roman" w:cs="Times New Roman"/>
          <w:color w:val="000000"/>
          <w:sz w:val="28"/>
        </w:rPr>
        <w:t xml:space="preserve"> Уведомление о применении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бюджетных мер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C6E81">
        <w:rPr>
          <w:rFonts w:ascii="Times New Roman" w:hAnsi="Times New Roman" w:cs="Times New Roman"/>
          <w:color w:val="000000"/>
          <w:sz w:val="28"/>
        </w:rPr>
        <w:t>принуждения подписывается председателем Контрольно</w:t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3C6E81">
        <w:rPr>
          <w:rFonts w:ascii="Times New Roman" w:hAnsi="Times New Roman" w:cs="Times New Roman"/>
          <w:color w:val="000000"/>
          <w:sz w:val="28"/>
        </w:rPr>
        <w:t>счетной палаты.</w:t>
      </w:r>
    </w:p>
    <w:p w:rsidR="002A2C16" w:rsidRDefault="002A2C16" w:rsidP="002A2C16">
      <w:pPr>
        <w:tabs>
          <w:tab w:val="left" w:pos="22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2A2C16" w:rsidRDefault="002A2C16" w:rsidP="002E6F94">
      <w:pPr>
        <w:tabs>
          <w:tab w:val="left" w:pos="22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5550A8">
        <w:rPr>
          <w:rFonts w:ascii="Times New Roman" w:hAnsi="Times New Roman" w:cs="Times New Roman"/>
          <w:b/>
          <w:bCs/>
          <w:color w:val="000000"/>
          <w:sz w:val="28"/>
        </w:rPr>
        <w:t xml:space="preserve">Статья </w:t>
      </w:r>
      <w:r>
        <w:rPr>
          <w:rFonts w:ascii="Times New Roman" w:hAnsi="Times New Roman" w:cs="Times New Roman"/>
          <w:b/>
          <w:bCs/>
          <w:color w:val="000000"/>
          <w:sz w:val="28"/>
        </w:rPr>
        <w:t>17</w:t>
      </w:r>
      <w:r w:rsidRPr="005550A8">
        <w:rPr>
          <w:rFonts w:ascii="Times New Roman" w:hAnsi="Times New Roman" w:cs="Times New Roman"/>
          <w:b/>
          <w:bCs/>
          <w:color w:val="000000"/>
          <w:sz w:val="28"/>
        </w:rPr>
        <w:t xml:space="preserve">. </w:t>
      </w:r>
      <w:proofErr w:type="gramStart"/>
      <w:r w:rsidRPr="005550A8">
        <w:rPr>
          <w:rFonts w:ascii="Times New Roman" w:hAnsi="Times New Roman" w:cs="Times New Roman"/>
          <w:b/>
          <w:bCs/>
          <w:color w:val="000000"/>
          <w:sz w:val="28"/>
        </w:rPr>
        <w:t>Контроль за</w:t>
      </w:r>
      <w:proofErr w:type="gramEnd"/>
      <w:r w:rsidRPr="005550A8">
        <w:rPr>
          <w:rFonts w:ascii="Times New Roman" w:hAnsi="Times New Roman" w:cs="Times New Roman"/>
          <w:b/>
          <w:bCs/>
          <w:color w:val="000000"/>
          <w:sz w:val="28"/>
        </w:rPr>
        <w:t xml:space="preserve"> исполнением представлений и предписаний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5550A8">
        <w:rPr>
          <w:rFonts w:ascii="Times New Roman" w:hAnsi="Times New Roman" w:cs="Times New Roman"/>
          <w:b/>
          <w:bCs/>
          <w:color w:val="000000"/>
          <w:sz w:val="28"/>
        </w:rPr>
        <w:t>Контрольно-счетной палаты</w:t>
      </w:r>
    </w:p>
    <w:p w:rsidR="002A2C16" w:rsidRDefault="002A2C16" w:rsidP="002A2C16">
      <w:pPr>
        <w:tabs>
          <w:tab w:val="left" w:pos="22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17</w:t>
      </w:r>
      <w:r w:rsidRPr="005550A8">
        <w:rPr>
          <w:rFonts w:ascii="Times New Roman" w:hAnsi="Times New Roman" w:cs="Times New Roman"/>
          <w:color w:val="000000"/>
          <w:sz w:val="28"/>
        </w:rPr>
        <w:t xml:space="preserve">.1. </w:t>
      </w:r>
      <w:proofErr w:type="gramStart"/>
      <w:r w:rsidRPr="005550A8">
        <w:rPr>
          <w:rFonts w:ascii="Times New Roman" w:hAnsi="Times New Roman" w:cs="Times New Roman"/>
          <w:color w:val="000000"/>
          <w:sz w:val="28"/>
        </w:rPr>
        <w:t>Контроль за</w:t>
      </w:r>
      <w:proofErr w:type="gramEnd"/>
      <w:r w:rsidRPr="005550A8">
        <w:rPr>
          <w:rFonts w:ascii="Times New Roman" w:hAnsi="Times New Roman" w:cs="Times New Roman"/>
          <w:color w:val="000000"/>
          <w:sz w:val="28"/>
        </w:rPr>
        <w:t xml:space="preserve"> исполнением представлений и предписаний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5550A8">
        <w:rPr>
          <w:rFonts w:ascii="Times New Roman" w:hAnsi="Times New Roman" w:cs="Times New Roman"/>
          <w:color w:val="000000"/>
          <w:sz w:val="28"/>
        </w:rPr>
        <w:t>осуществляется инспекторами Контрольно-счетной палаты.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tabs>
          <w:tab w:val="left" w:pos="22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17</w:t>
      </w:r>
      <w:r w:rsidRPr="005550A8">
        <w:rPr>
          <w:rFonts w:ascii="Times New Roman" w:hAnsi="Times New Roman" w:cs="Times New Roman"/>
          <w:color w:val="000000"/>
          <w:sz w:val="28"/>
        </w:rPr>
        <w:t>.2. Информация об исполнении представлений и предписаний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5550A8">
        <w:rPr>
          <w:rFonts w:ascii="Times New Roman" w:hAnsi="Times New Roman" w:cs="Times New Roman"/>
          <w:color w:val="000000"/>
          <w:sz w:val="28"/>
        </w:rPr>
        <w:t xml:space="preserve">представляется </w:t>
      </w:r>
      <w:r>
        <w:rPr>
          <w:rFonts w:ascii="Times New Roman" w:hAnsi="Times New Roman" w:cs="Times New Roman"/>
          <w:color w:val="000000"/>
          <w:sz w:val="28"/>
        </w:rPr>
        <w:t>председателю</w:t>
      </w:r>
      <w:r w:rsidRPr="005550A8">
        <w:rPr>
          <w:rFonts w:ascii="Times New Roman" w:hAnsi="Times New Roman" w:cs="Times New Roman"/>
          <w:color w:val="000000"/>
          <w:sz w:val="28"/>
        </w:rPr>
        <w:t xml:space="preserve"> Контрольно-счетной палаты.</w:t>
      </w:r>
    </w:p>
    <w:p w:rsidR="002A2C16" w:rsidRDefault="002A2C16" w:rsidP="002A2C16">
      <w:pPr>
        <w:tabs>
          <w:tab w:val="left" w:pos="22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2A2C16" w:rsidRDefault="002A2C16" w:rsidP="002E6F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Статья </w:t>
      </w:r>
      <w:r w:rsidRPr="00BA1686">
        <w:rPr>
          <w:rFonts w:ascii="Times New Roman" w:eastAsia="Times New Roman" w:hAnsi="Times New Roman" w:cs="Times New Roman"/>
          <w:b/>
          <w:bCs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8</w:t>
      </w:r>
      <w:r w:rsidRPr="00BA1686">
        <w:rPr>
          <w:rFonts w:ascii="Times New Roman" w:eastAsia="Times New Roman" w:hAnsi="Times New Roman" w:cs="Times New Roman"/>
          <w:b/>
          <w:bCs/>
          <w:color w:val="000000"/>
          <w:sz w:val="28"/>
        </w:rPr>
        <w:t>. Проведение совместных и параллельных контрольных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BA1686">
        <w:rPr>
          <w:rFonts w:ascii="Times New Roman" w:eastAsia="Times New Roman" w:hAnsi="Times New Roman" w:cs="Times New Roman"/>
          <w:b/>
          <w:bCs/>
          <w:color w:val="000000"/>
          <w:sz w:val="28"/>
        </w:rPr>
        <w:t>экспертно-аналитических мероприятий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18</w:t>
      </w:r>
      <w:r w:rsidRPr="00BA1686">
        <w:rPr>
          <w:rFonts w:ascii="Times New Roman" w:eastAsia="Times New Roman" w:hAnsi="Times New Roman" w:cs="Times New Roman"/>
          <w:color w:val="000000"/>
          <w:sz w:val="28"/>
        </w:rPr>
        <w:t xml:space="preserve">.1. </w:t>
      </w:r>
      <w:proofErr w:type="gramStart"/>
      <w:r w:rsidRPr="00BA1686">
        <w:rPr>
          <w:rFonts w:ascii="Times New Roman" w:eastAsia="Times New Roman" w:hAnsi="Times New Roman" w:cs="Times New Roman"/>
          <w:color w:val="000000"/>
          <w:sz w:val="28"/>
        </w:rPr>
        <w:t>Контрольно-счетная палата вправе проводить совместные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A1686">
        <w:rPr>
          <w:rFonts w:ascii="Times New Roman" w:eastAsia="Times New Roman" w:hAnsi="Times New Roman" w:cs="Times New Roman"/>
          <w:color w:val="000000"/>
          <w:sz w:val="28"/>
        </w:rPr>
        <w:t>параллельные контрольные и экспертно-аналитические мероприятия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A1686">
        <w:rPr>
          <w:rFonts w:ascii="Times New Roman" w:eastAsia="Times New Roman" w:hAnsi="Times New Roman" w:cs="Times New Roman"/>
          <w:color w:val="000000"/>
          <w:sz w:val="28"/>
        </w:rPr>
        <w:t>контрольно-счетными органами субъектов РФ и муниципальных образований,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A1686">
        <w:rPr>
          <w:rFonts w:ascii="Times New Roman" w:eastAsia="Times New Roman" w:hAnsi="Times New Roman" w:cs="Times New Roman"/>
          <w:color w:val="000000"/>
          <w:sz w:val="28"/>
        </w:rPr>
        <w:t>налоговыми органами, органами прокуратуры, иными правоохранительными,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A1686">
        <w:rPr>
          <w:rFonts w:ascii="Times New Roman" w:eastAsia="Times New Roman" w:hAnsi="Times New Roman" w:cs="Times New Roman"/>
          <w:color w:val="000000"/>
          <w:sz w:val="28"/>
        </w:rPr>
        <w:t>надзорными и контрольными органами (далее – уполномоченные органы)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A1686">
        <w:rPr>
          <w:rFonts w:ascii="Times New Roman" w:eastAsia="Times New Roman" w:hAnsi="Times New Roman" w:cs="Times New Roman"/>
          <w:color w:val="000000"/>
          <w:sz w:val="28"/>
        </w:rPr>
        <w:t>соответствии с заключенными соглашениями о взаимодействии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A1686">
        <w:rPr>
          <w:rFonts w:ascii="Times New Roman" w:eastAsia="Times New Roman" w:hAnsi="Times New Roman" w:cs="Times New Roman"/>
          <w:color w:val="000000"/>
          <w:sz w:val="28"/>
        </w:rPr>
        <w:t>руководствуясь настоящим Регламентом и стандартами внешнего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A1686">
        <w:rPr>
          <w:rFonts w:ascii="Times New Roman" w:eastAsia="Times New Roman" w:hAnsi="Times New Roman" w:cs="Times New Roman"/>
          <w:color w:val="000000"/>
          <w:sz w:val="28"/>
        </w:rPr>
        <w:t>муниципального финансового контроля Контрольно-счетной палаты.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End"/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A1686">
        <w:rPr>
          <w:rFonts w:ascii="Times New Roman" w:eastAsia="Times New Roman" w:hAnsi="Times New Roman" w:cs="Times New Roman"/>
          <w:color w:val="000000"/>
          <w:sz w:val="28"/>
        </w:rPr>
        <w:t>Решение о совместном и параллельном контрольном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A1686">
        <w:rPr>
          <w:rFonts w:ascii="Times New Roman" w:eastAsia="Times New Roman" w:hAnsi="Times New Roman" w:cs="Times New Roman"/>
          <w:color w:val="000000"/>
          <w:sz w:val="28"/>
        </w:rPr>
        <w:t>экспертно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BA1686">
        <w:rPr>
          <w:rFonts w:ascii="Times New Roman" w:eastAsia="Times New Roman" w:hAnsi="Times New Roman" w:cs="Times New Roman"/>
          <w:color w:val="000000"/>
          <w:sz w:val="28"/>
        </w:rPr>
        <w:t>аналитическом мероприятии принимает председатель Контрольно-счетной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A1686">
        <w:rPr>
          <w:rFonts w:ascii="Times New Roman" w:eastAsia="Times New Roman" w:hAnsi="Times New Roman" w:cs="Times New Roman"/>
          <w:color w:val="000000"/>
          <w:sz w:val="28"/>
        </w:rPr>
        <w:t>палаты.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18</w:t>
      </w:r>
      <w:r w:rsidRPr="00BA1686">
        <w:rPr>
          <w:rFonts w:ascii="Times New Roman" w:eastAsia="Times New Roman" w:hAnsi="Times New Roman" w:cs="Times New Roman"/>
          <w:color w:val="000000"/>
          <w:sz w:val="28"/>
        </w:rPr>
        <w:t>.2. Совместные контрольные и экспертно-аналитические мероприятия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A1686">
        <w:rPr>
          <w:rFonts w:ascii="Times New Roman" w:eastAsia="Times New Roman" w:hAnsi="Times New Roman" w:cs="Times New Roman"/>
          <w:color w:val="000000"/>
          <w:sz w:val="28"/>
        </w:rPr>
        <w:t>- это форма организации контрольных и экспертно-аналитических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A1686">
        <w:rPr>
          <w:rFonts w:ascii="Times New Roman" w:eastAsia="Times New Roman" w:hAnsi="Times New Roman" w:cs="Times New Roman"/>
          <w:color w:val="000000"/>
          <w:sz w:val="28"/>
        </w:rPr>
        <w:t>мероприятий, осуществляемых Контрольно-счетной палатой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A1686">
        <w:rPr>
          <w:rFonts w:ascii="Times New Roman" w:eastAsia="Times New Roman" w:hAnsi="Times New Roman" w:cs="Times New Roman"/>
          <w:color w:val="000000"/>
          <w:sz w:val="28"/>
        </w:rPr>
        <w:t xml:space="preserve">уполномоченными органами </w:t>
      </w:r>
      <w:r w:rsidRPr="00BA1686">
        <w:rPr>
          <w:rFonts w:ascii="Times New Roman" w:eastAsia="Times New Roman" w:hAnsi="Times New Roman" w:cs="Times New Roman"/>
          <w:color w:val="000000"/>
          <w:sz w:val="28"/>
        </w:rPr>
        <w:lastRenderedPageBreak/>
        <w:t>на двусторонней или многосторонней основе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A1686">
        <w:rPr>
          <w:rFonts w:ascii="Times New Roman" w:eastAsia="Times New Roman" w:hAnsi="Times New Roman" w:cs="Times New Roman"/>
          <w:color w:val="000000"/>
          <w:sz w:val="28"/>
        </w:rPr>
        <w:t>соответствии с программой в согласованные сторонами сроки.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A1686">
        <w:rPr>
          <w:rFonts w:ascii="Times New Roman" w:eastAsia="Times New Roman" w:hAnsi="Times New Roman" w:cs="Times New Roman"/>
          <w:sz w:val="28"/>
          <w:szCs w:val="28"/>
        </w:rPr>
        <w:t>18.3. Параллельные контрольные и экспертно-аналитические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686">
        <w:rPr>
          <w:rFonts w:ascii="Times New Roman" w:eastAsia="Times New Roman" w:hAnsi="Times New Roman" w:cs="Times New Roman"/>
          <w:sz w:val="28"/>
          <w:szCs w:val="28"/>
        </w:rPr>
        <w:t>мероприятия – это форма контрольных и экспертно-аналитических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68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Pr="00BA1686">
        <w:rPr>
          <w:rFonts w:ascii="Times New Roman" w:eastAsia="Times New Roman" w:hAnsi="Times New Roman" w:cs="Times New Roman"/>
          <w:color w:val="000000"/>
          <w:sz w:val="28"/>
        </w:rPr>
        <w:t>, осуществляемых Контрольно-счетной палатой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A1686">
        <w:rPr>
          <w:rFonts w:ascii="Times New Roman" w:eastAsia="Times New Roman" w:hAnsi="Times New Roman" w:cs="Times New Roman"/>
          <w:color w:val="000000"/>
          <w:sz w:val="28"/>
        </w:rPr>
        <w:t>уполномоченными органами по взаимному соглашению каждой из сторон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A1686">
        <w:rPr>
          <w:rFonts w:ascii="Times New Roman" w:eastAsia="Times New Roman" w:hAnsi="Times New Roman" w:cs="Times New Roman"/>
          <w:color w:val="000000"/>
          <w:sz w:val="28"/>
        </w:rPr>
        <w:t>самостоятельно по раздельным программам, в согласованные сроки,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A1686">
        <w:rPr>
          <w:rFonts w:ascii="Times New Roman" w:eastAsia="Times New Roman" w:hAnsi="Times New Roman" w:cs="Times New Roman"/>
          <w:color w:val="000000"/>
          <w:sz w:val="28"/>
        </w:rPr>
        <w:t>последующим обменом и использованием информации по их результатам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18.4. Проведение совместного мероприятия, инициированного Контрольно-счетной палатой, подготовка к его проведению и оформление результатов осуществляется в порядке, предусмотренном настоящим Регламентом и стандартами внешнего муниципального финансового контроля.</w:t>
      </w:r>
    </w:p>
    <w:p w:rsidR="002A2C16" w:rsidRPr="008F3633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3633">
        <w:rPr>
          <w:rFonts w:ascii="Times New Roman" w:eastAsia="Times New Roman" w:hAnsi="Times New Roman" w:cs="Times New Roman"/>
          <w:sz w:val="28"/>
        </w:rPr>
        <w:t>18.5. Должностные лица иных контролирующих или  правоохранительных органов, направленные для участия в совместном</w:t>
      </w:r>
      <w:r w:rsidRPr="008F3633">
        <w:rPr>
          <w:rFonts w:ascii="Times New Roman" w:eastAsia="Times New Roman" w:hAnsi="Times New Roman" w:cs="Times New Roman"/>
          <w:sz w:val="28"/>
          <w:szCs w:val="28"/>
        </w:rPr>
        <w:br/>
      </w:r>
      <w:r w:rsidRPr="008F3633">
        <w:rPr>
          <w:rFonts w:ascii="Times New Roman" w:eastAsia="Times New Roman" w:hAnsi="Times New Roman" w:cs="Times New Roman"/>
          <w:sz w:val="28"/>
        </w:rPr>
        <w:t>контрольном мероприятии, включаются в состав группы проверяющих наравне с работниками Контрольно-счетной палаты.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2A2C16" w:rsidRPr="00F83917" w:rsidRDefault="002A2C16" w:rsidP="002E6F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F83917">
        <w:rPr>
          <w:rFonts w:ascii="Times New Roman" w:eastAsia="Times New Roman" w:hAnsi="Times New Roman" w:cs="Times New Roman"/>
          <w:b/>
          <w:color w:val="000000"/>
          <w:sz w:val="28"/>
        </w:rPr>
        <w:t>19. Оформление результатов экспертно-аналитических мероприятий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</w:t>
      </w:r>
      <w:r w:rsidRPr="00F83917">
        <w:rPr>
          <w:rFonts w:ascii="Times New Roman" w:eastAsia="Times New Roman" w:hAnsi="Times New Roman" w:cs="Times New Roman"/>
          <w:color w:val="000000"/>
          <w:sz w:val="28"/>
        </w:rPr>
        <w:t>.1. Результаты экспертно-аналитического мероприятия оформляются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83917">
        <w:rPr>
          <w:rFonts w:ascii="Times New Roman" w:eastAsia="Times New Roman" w:hAnsi="Times New Roman" w:cs="Times New Roman"/>
          <w:color w:val="000000"/>
          <w:sz w:val="28"/>
        </w:rPr>
        <w:t>виде отчета или заключения в соответствии со стандартами внешнего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83917">
        <w:rPr>
          <w:rFonts w:ascii="Times New Roman" w:eastAsia="Times New Roman" w:hAnsi="Times New Roman" w:cs="Times New Roman"/>
          <w:color w:val="000000"/>
          <w:sz w:val="28"/>
        </w:rPr>
        <w:t>муниципального финансового контроля.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</w:t>
      </w:r>
      <w:r w:rsidRPr="00F83917">
        <w:rPr>
          <w:rFonts w:ascii="Times New Roman" w:eastAsia="Times New Roman" w:hAnsi="Times New Roman" w:cs="Times New Roman"/>
          <w:color w:val="000000"/>
          <w:sz w:val="28"/>
        </w:rPr>
        <w:t>.2. Проведение экспертизы проектов муниципальных правовых актов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83917">
        <w:rPr>
          <w:rFonts w:ascii="Times New Roman" w:eastAsia="Times New Roman" w:hAnsi="Times New Roman" w:cs="Times New Roman"/>
          <w:color w:val="000000"/>
          <w:sz w:val="28"/>
        </w:rPr>
        <w:t>осуществляется по обращению разработчиков на основании поручения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83917">
        <w:rPr>
          <w:rFonts w:ascii="Times New Roman" w:eastAsia="Times New Roman" w:hAnsi="Times New Roman" w:cs="Times New Roman"/>
          <w:color w:val="000000"/>
          <w:sz w:val="28"/>
        </w:rPr>
        <w:t>председателя Контрольно-счетной палаты.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83917">
        <w:rPr>
          <w:rFonts w:ascii="Times New Roman" w:eastAsia="Times New Roman" w:hAnsi="Times New Roman" w:cs="Times New Roman"/>
          <w:color w:val="000000"/>
          <w:sz w:val="28"/>
        </w:rPr>
        <w:t>Проведение экспертизы проектов муниципальных правовых актов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83917">
        <w:rPr>
          <w:rFonts w:ascii="Times New Roman" w:eastAsia="Times New Roman" w:hAnsi="Times New Roman" w:cs="Times New Roman"/>
          <w:color w:val="000000"/>
          <w:sz w:val="28"/>
        </w:rPr>
        <w:t>осуществляется только при наличии полного комплекта документов,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83917">
        <w:rPr>
          <w:rFonts w:ascii="Times New Roman" w:eastAsia="Times New Roman" w:hAnsi="Times New Roman" w:cs="Times New Roman"/>
          <w:color w:val="000000"/>
          <w:sz w:val="28"/>
        </w:rPr>
        <w:t>необходимого для подготовки соответствующего правового акта,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83917">
        <w:rPr>
          <w:rFonts w:ascii="Times New Roman" w:eastAsia="Times New Roman" w:hAnsi="Times New Roman" w:cs="Times New Roman"/>
          <w:color w:val="000000"/>
          <w:sz w:val="28"/>
        </w:rPr>
        <w:t xml:space="preserve">установленных </w:t>
      </w:r>
      <w:r>
        <w:rPr>
          <w:rFonts w:ascii="Times New Roman" w:eastAsia="Times New Roman" w:hAnsi="Times New Roman" w:cs="Times New Roman"/>
          <w:color w:val="000000"/>
          <w:sz w:val="28"/>
        </w:rPr>
        <w:t>Заринским городским Собранием депутатов</w:t>
      </w:r>
      <w:r w:rsidRPr="00F83917">
        <w:rPr>
          <w:rFonts w:ascii="Times New Roman" w:eastAsia="Times New Roman" w:hAnsi="Times New Roman" w:cs="Times New Roman"/>
          <w:color w:val="000000"/>
          <w:sz w:val="28"/>
        </w:rPr>
        <w:t>, администрацией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образования</w:t>
      </w:r>
      <w:r w:rsidRPr="00F83917">
        <w:rPr>
          <w:rFonts w:ascii="Times New Roman" w:eastAsia="Times New Roman" w:hAnsi="Times New Roman" w:cs="Times New Roman"/>
          <w:color w:val="000000"/>
          <w:sz w:val="28"/>
        </w:rPr>
        <w:t xml:space="preserve"> город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Заринск</w:t>
      </w:r>
      <w:r w:rsidRPr="00F83917">
        <w:rPr>
          <w:rFonts w:ascii="Times New Roman" w:eastAsia="Times New Roman" w:hAnsi="Times New Roman" w:cs="Times New Roman"/>
          <w:color w:val="000000"/>
          <w:sz w:val="28"/>
        </w:rPr>
        <w:t xml:space="preserve"> (в том числе наличие заключений всех заинтересованных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83917">
        <w:rPr>
          <w:rFonts w:ascii="Times New Roman" w:eastAsia="Times New Roman" w:hAnsi="Times New Roman" w:cs="Times New Roman"/>
          <w:color w:val="000000"/>
          <w:sz w:val="28"/>
        </w:rPr>
        <w:t xml:space="preserve">структурных подразделений администрации города </w:t>
      </w:r>
      <w:r>
        <w:rPr>
          <w:rFonts w:ascii="Times New Roman" w:eastAsia="Times New Roman" w:hAnsi="Times New Roman" w:cs="Times New Roman"/>
          <w:color w:val="000000"/>
          <w:sz w:val="28"/>
        </w:rPr>
        <w:t>Заринска</w:t>
      </w:r>
      <w:r w:rsidRPr="00F83917">
        <w:rPr>
          <w:rFonts w:ascii="Times New Roman" w:eastAsia="Times New Roman" w:hAnsi="Times New Roman" w:cs="Times New Roman"/>
          <w:color w:val="000000"/>
          <w:sz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83917">
        <w:rPr>
          <w:rFonts w:ascii="Times New Roman" w:eastAsia="Times New Roman" w:hAnsi="Times New Roman" w:cs="Times New Roman"/>
          <w:color w:val="000000"/>
          <w:sz w:val="28"/>
        </w:rPr>
        <w:t>Результаты экспертизы оформляются заключением, которое должно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83917">
        <w:rPr>
          <w:rFonts w:ascii="Times New Roman" w:eastAsia="Times New Roman" w:hAnsi="Times New Roman" w:cs="Times New Roman"/>
          <w:color w:val="000000"/>
          <w:sz w:val="28"/>
        </w:rPr>
        <w:t>содержать замечания и предложения по проекту муниципального правового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83917">
        <w:rPr>
          <w:rFonts w:ascii="Times New Roman" w:eastAsia="Times New Roman" w:hAnsi="Times New Roman" w:cs="Times New Roman"/>
          <w:color w:val="000000"/>
          <w:sz w:val="28"/>
        </w:rPr>
        <w:t>акта либо об их отсутствии.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</w:t>
      </w:r>
      <w:r w:rsidRPr="00F83917">
        <w:rPr>
          <w:rFonts w:ascii="Times New Roman" w:eastAsia="Times New Roman" w:hAnsi="Times New Roman" w:cs="Times New Roman"/>
          <w:color w:val="000000"/>
          <w:sz w:val="28"/>
        </w:rPr>
        <w:t>.3. Заключения по проектам муниципальных правовых актов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83917">
        <w:rPr>
          <w:rFonts w:ascii="Times New Roman" w:eastAsia="Times New Roman" w:hAnsi="Times New Roman" w:cs="Times New Roman"/>
          <w:color w:val="000000"/>
          <w:sz w:val="28"/>
        </w:rPr>
        <w:t>подготавливаются Контрольно-счетной палатой в срок не более семи рабочих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83917">
        <w:rPr>
          <w:rFonts w:ascii="Times New Roman" w:eastAsia="Times New Roman" w:hAnsi="Times New Roman" w:cs="Times New Roman"/>
          <w:color w:val="000000"/>
          <w:sz w:val="28"/>
        </w:rPr>
        <w:t xml:space="preserve">дней </w:t>
      </w:r>
      <w:proofErr w:type="gramStart"/>
      <w:r w:rsidRPr="00F83917">
        <w:rPr>
          <w:rFonts w:ascii="Times New Roman" w:eastAsia="Times New Roman" w:hAnsi="Times New Roman" w:cs="Times New Roman"/>
          <w:color w:val="000000"/>
          <w:sz w:val="28"/>
        </w:rPr>
        <w:t>с даты поступления</w:t>
      </w:r>
      <w:proofErr w:type="gramEnd"/>
      <w:r w:rsidRPr="00F83917">
        <w:rPr>
          <w:rFonts w:ascii="Times New Roman" w:eastAsia="Times New Roman" w:hAnsi="Times New Roman" w:cs="Times New Roman"/>
          <w:color w:val="000000"/>
          <w:sz w:val="28"/>
        </w:rPr>
        <w:t xml:space="preserve"> проектов актов в Контрольно-счетную палату.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</w:t>
      </w:r>
      <w:r w:rsidRPr="00F83917">
        <w:rPr>
          <w:rFonts w:ascii="Times New Roman" w:eastAsia="Times New Roman" w:hAnsi="Times New Roman" w:cs="Times New Roman"/>
          <w:color w:val="000000"/>
          <w:sz w:val="28"/>
        </w:rPr>
        <w:t>.4. Заключения направляются разработчику проекта нормативного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83917">
        <w:rPr>
          <w:rFonts w:ascii="Times New Roman" w:eastAsia="Times New Roman" w:hAnsi="Times New Roman" w:cs="Times New Roman"/>
          <w:color w:val="000000"/>
          <w:sz w:val="28"/>
        </w:rPr>
        <w:t>правового акта не позднее дня, следующего за днем его подписания.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</w:t>
      </w:r>
      <w:r w:rsidRPr="00F83917">
        <w:rPr>
          <w:rFonts w:ascii="Times New Roman" w:eastAsia="Times New Roman" w:hAnsi="Times New Roman" w:cs="Times New Roman"/>
          <w:color w:val="000000"/>
          <w:sz w:val="28"/>
        </w:rPr>
        <w:t xml:space="preserve">.5. Заключение на проект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городского </w:t>
      </w:r>
      <w:r w:rsidRPr="00F83917">
        <w:rPr>
          <w:rFonts w:ascii="Times New Roman" w:eastAsia="Times New Roman" w:hAnsi="Times New Roman" w:cs="Times New Roman"/>
          <w:color w:val="000000"/>
          <w:sz w:val="28"/>
        </w:rPr>
        <w:t>бюджета на очередной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83917">
        <w:rPr>
          <w:rFonts w:ascii="Times New Roman" w:eastAsia="Times New Roman" w:hAnsi="Times New Roman" w:cs="Times New Roman"/>
          <w:color w:val="000000"/>
          <w:sz w:val="28"/>
        </w:rPr>
        <w:t xml:space="preserve">финансовый год и плановый период подготавливается в течение </w:t>
      </w:r>
      <w:r w:rsidRPr="00484A6F">
        <w:rPr>
          <w:rFonts w:ascii="Times New Roman" w:eastAsia="Times New Roman" w:hAnsi="Times New Roman" w:cs="Times New Roman"/>
          <w:color w:val="C00000"/>
          <w:sz w:val="28"/>
        </w:rPr>
        <w:t>пяти</w:t>
      </w:r>
      <w:r w:rsidRPr="00F83917">
        <w:rPr>
          <w:rFonts w:ascii="Times New Roman" w:eastAsia="Times New Roman" w:hAnsi="Times New Roman" w:cs="Times New Roman"/>
          <w:color w:val="000000"/>
          <w:sz w:val="28"/>
        </w:rPr>
        <w:t xml:space="preserve"> рабочих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83917">
        <w:rPr>
          <w:rFonts w:ascii="Times New Roman" w:eastAsia="Times New Roman" w:hAnsi="Times New Roman" w:cs="Times New Roman"/>
          <w:color w:val="000000"/>
          <w:sz w:val="28"/>
        </w:rPr>
        <w:t xml:space="preserve">дней </w:t>
      </w:r>
      <w:proofErr w:type="gramStart"/>
      <w:r w:rsidRPr="00F83917">
        <w:rPr>
          <w:rFonts w:ascii="Times New Roman" w:eastAsia="Times New Roman" w:hAnsi="Times New Roman" w:cs="Times New Roman"/>
          <w:color w:val="000000"/>
          <w:sz w:val="28"/>
        </w:rPr>
        <w:t>с даты поступления</w:t>
      </w:r>
      <w:proofErr w:type="gramEnd"/>
      <w:r w:rsidRPr="00F83917">
        <w:rPr>
          <w:rFonts w:ascii="Times New Roman" w:eastAsia="Times New Roman" w:hAnsi="Times New Roman" w:cs="Times New Roman"/>
          <w:color w:val="000000"/>
          <w:sz w:val="28"/>
        </w:rPr>
        <w:t xml:space="preserve"> в Контрольно-счетную палату от </w:t>
      </w:r>
      <w:r>
        <w:rPr>
          <w:rFonts w:ascii="Times New Roman" w:eastAsia="Times New Roman" w:hAnsi="Times New Roman" w:cs="Times New Roman"/>
          <w:color w:val="000000"/>
          <w:sz w:val="28"/>
        </w:rPr>
        <w:t>Заринского городского Собрания депутатов</w:t>
      </w:r>
      <w:r w:rsidRPr="00F83917">
        <w:rPr>
          <w:rFonts w:ascii="Times New Roman" w:eastAsia="Times New Roman" w:hAnsi="Times New Roman" w:cs="Times New Roman"/>
          <w:color w:val="000000"/>
          <w:sz w:val="28"/>
        </w:rPr>
        <w:t xml:space="preserve"> проекта решения 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городском </w:t>
      </w:r>
      <w:r w:rsidRPr="00F83917">
        <w:rPr>
          <w:rFonts w:ascii="Times New Roman" w:eastAsia="Times New Roman" w:hAnsi="Times New Roman" w:cs="Times New Roman"/>
          <w:color w:val="000000"/>
          <w:sz w:val="28"/>
        </w:rPr>
        <w:t>бюджете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83917">
        <w:rPr>
          <w:rFonts w:ascii="Times New Roman" w:eastAsia="Times New Roman" w:hAnsi="Times New Roman" w:cs="Times New Roman"/>
          <w:color w:val="000000"/>
          <w:sz w:val="28"/>
        </w:rPr>
        <w:t>очередной финансовый год и плановый период.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83917">
        <w:rPr>
          <w:rFonts w:ascii="Times New Roman" w:eastAsia="Times New Roman" w:hAnsi="Times New Roman" w:cs="Times New Roman"/>
          <w:color w:val="000000"/>
          <w:sz w:val="28"/>
        </w:rPr>
        <w:lastRenderedPageBreak/>
        <w:t>В течение одного рабочего дня после подготовки заключения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83917">
        <w:rPr>
          <w:rFonts w:ascii="Times New Roman" w:eastAsia="Times New Roman" w:hAnsi="Times New Roman" w:cs="Times New Roman"/>
          <w:color w:val="000000"/>
          <w:sz w:val="28"/>
        </w:rPr>
        <w:t xml:space="preserve">Контрольно-счетная палата города </w:t>
      </w:r>
      <w:r>
        <w:rPr>
          <w:rFonts w:ascii="Times New Roman" w:eastAsia="Times New Roman" w:hAnsi="Times New Roman" w:cs="Times New Roman"/>
          <w:color w:val="000000"/>
          <w:sz w:val="28"/>
        </w:rPr>
        <w:t>Заринска</w:t>
      </w:r>
      <w:r w:rsidRPr="00F83917">
        <w:rPr>
          <w:rFonts w:ascii="Times New Roman" w:eastAsia="Times New Roman" w:hAnsi="Times New Roman" w:cs="Times New Roman"/>
          <w:color w:val="000000"/>
          <w:sz w:val="28"/>
        </w:rPr>
        <w:t xml:space="preserve"> направляет заключение и проект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83917">
        <w:rPr>
          <w:rFonts w:ascii="Times New Roman" w:eastAsia="Times New Roman" w:hAnsi="Times New Roman" w:cs="Times New Roman"/>
          <w:color w:val="000000"/>
          <w:sz w:val="28"/>
        </w:rPr>
        <w:t xml:space="preserve">решения 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городском </w:t>
      </w:r>
      <w:r w:rsidRPr="00F83917">
        <w:rPr>
          <w:rFonts w:ascii="Times New Roman" w:eastAsia="Times New Roman" w:hAnsi="Times New Roman" w:cs="Times New Roman"/>
          <w:color w:val="000000"/>
          <w:sz w:val="28"/>
        </w:rPr>
        <w:t>бюджете на очередной финансовый год и</w:t>
      </w:r>
      <w:r w:rsidRPr="00F839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3917">
        <w:rPr>
          <w:rFonts w:ascii="Times New Roman" w:eastAsia="Times New Roman" w:hAnsi="Times New Roman" w:cs="Times New Roman"/>
          <w:color w:val="000000"/>
          <w:sz w:val="28"/>
        </w:rPr>
        <w:t xml:space="preserve">плановый период в </w:t>
      </w:r>
      <w:r>
        <w:rPr>
          <w:rFonts w:ascii="Times New Roman" w:eastAsia="Times New Roman" w:hAnsi="Times New Roman" w:cs="Times New Roman"/>
          <w:color w:val="000000"/>
          <w:sz w:val="28"/>
        </w:rPr>
        <w:t>Заринское городское Собрание депутатов</w:t>
      </w:r>
      <w:r w:rsidRPr="00F8391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A2C16" w:rsidRDefault="002A2C16" w:rsidP="002E6F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8D14F4">
        <w:rPr>
          <w:rFonts w:ascii="Times New Roman" w:hAnsi="Times New Roman" w:cs="Times New Roman"/>
          <w:b/>
          <w:bCs/>
          <w:color w:val="000000"/>
          <w:sz w:val="28"/>
        </w:rPr>
        <w:t>Статья 2</w:t>
      </w:r>
      <w:r>
        <w:rPr>
          <w:rFonts w:ascii="Times New Roman" w:hAnsi="Times New Roman" w:cs="Times New Roman"/>
          <w:b/>
          <w:bCs/>
          <w:color w:val="000000"/>
          <w:sz w:val="28"/>
        </w:rPr>
        <w:t>0</w:t>
      </w:r>
      <w:r w:rsidRPr="008D14F4">
        <w:rPr>
          <w:rFonts w:ascii="Times New Roman" w:hAnsi="Times New Roman" w:cs="Times New Roman"/>
          <w:b/>
          <w:bCs/>
          <w:color w:val="000000"/>
          <w:sz w:val="28"/>
        </w:rPr>
        <w:t>. Порядок проведения аудита в сфере закупок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D14F4">
        <w:rPr>
          <w:rFonts w:ascii="Times New Roman" w:hAnsi="Times New Roman" w:cs="Times New Roman"/>
          <w:color w:val="000000"/>
          <w:sz w:val="28"/>
        </w:rPr>
        <w:t>2</w:t>
      </w:r>
      <w:r>
        <w:rPr>
          <w:rFonts w:ascii="Times New Roman" w:hAnsi="Times New Roman" w:cs="Times New Roman"/>
          <w:color w:val="000000"/>
          <w:sz w:val="28"/>
        </w:rPr>
        <w:t>0</w:t>
      </w:r>
      <w:r w:rsidRPr="008D14F4">
        <w:rPr>
          <w:rFonts w:ascii="Times New Roman" w:hAnsi="Times New Roman" w:cs="Times New Roman"/>
          <w:color w:val="000000"/>
          <w:sz w:val="28"/>
        </w:rPr>
        <w:t xml:space="preserve">.1. Аудит закупок проводится </w:t>
      </w:r>
      <w:proofErr w:type="gramStart"/>
      <w:r w:rsidRPr="008D14F4">
        <w:rPr>
          <w:rFonts w:ascii="Times New Roman" w:hAnsi="Times New Roman" w:cs="Times New Roman"/>
          <w:color w:val="000000"/>
          <w:sz w:val="28"/>
        </w:rPr>
        <w:t>на</w:t>
      </w:r>
      <w:proofErr w:type="gramEnd"/>
      <w:r w:rsidRPr="008D14F4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8D14F4">
        <w:rPr>
          <w:rFonts w:ascii="Times New Roman" w:hAnsi="Times New Roman" w:cs="Times New Roman"/>
          <w:color w:val="000000"/>
          <w:sz w:val="28"/>
        </w:rPr>
        <w:t>оснований</w:t>
      </w:r>
      <w:proofErr w:type="gramEnd"/>
      <w:r w:rsidRPr="008D14F4">
        <w:rPr>
          <w:rFonts w:ascii="Times New Roman" w:hAnsi="Times New Roman" w:cs="Times New Roman"/>
          <w:color w:val="000000"/>
          <w:sz w:val="28"/>
        </w:rPr>
        <w:t xml:space="preserve"> положений Бюджетного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D14F4">
        <w:rPr>
          <w:rFonts w:ascii="Times New Roman" w:hAnsi="Times New Roman" w:cs="Times New Roman"/>
          <w:color w:val="000000"/>
          <w:sz w:val="28"/>
        </w:rPr>
        <w:t>кодекса РФ, Федерального закона от 05.04.2013 г. № 44-ФЗ «О контрактной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D14F4">
        <w:rPr>
          <w:rFonts w:ascii="Times New Roman" w:hAnsi="Times New Roman" w:cs="Times New Roman"/>
          <w:color w:val="000000"/>
          <w:sz w:val="28"/>
        </w:rPr>
        <w:t>системе в сфере закупок товаров, работ, услуг для обеспечения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D14F4">
        <w:rPr>
          <w:rFonts w:ascii="Times New Roman" w:hAnsi="Times New Roman" w:cs="Times New Roman"/>
          <w:color w:val="000000"/>
          <w:sz w:val="28"/>
        </w:rPr>
        <w:t>государственных и муниципальных нужд», в соответствии со стандартами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D14F4">
        <w:rPr>
          <w:rFonts w:ascii="Times New Roman" w:hAnsi="Times New Roman" w:cs="Times New Roman"/>
          <w:color w:val="000000"/>
          <w:sz w:val="28"/>
        </w:rPr>
        <w:t>внешнего муниципального финансового контроля.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2A2C16" w:rsidRDefault="002A2C16" w:rsidP="002E6F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25675F">
        <w:rPr>
          <w:rFonts w:ascii="Times New Roman" w:hAnsi="Times New Roman" w:cs="Times New Roman"/>
          <w:b/>
          <w:color w:val="000000"/>
          <w:sz w:val="28"/>
        </w:rPr>
        <w:t xml:space="preserve">Статья 21. Порядок проведения </w:t>
      </w:r>
      <w:proofErr w:type="gramStart"/>
      <w:r>
        <w:rPr>
          <w:rFonts w:ascii="Times New Roman" w:hAnsi="Times New Roman" w:cs="Times New Roman"/>
          <w:b/>
          <w:color w:val="000000"/>
          <w:sz w:val="28"/>
        </w:rPr>
        <w:t>контроля</w:t>
      </w:r>
      <w:r w:rsidRPr="0025675F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>за</w:t>
      </w:r>
      <w:proofErr w:type="gramEnd"/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25675F">
        <w:rPr>
          <w:rFonts w:ascii="Times New Roman" w:hAnsi="Times New Roman" w:cs="Times New Roman"/>
          <w:b/>
          <w:color w:val="000000"/>
          <w:sz w:val="28"/>
        </w:rPr>
        <w:t>эффективност</w:t>
      </w:r>
      <w:r>
        <w:rPr>
          <w:rFonts w:ascii="Times New Roman" w:hAnsi="Times New Roman" w:cs="Times New Roman"/>
          <w:b/>
          <w:color w:val="000000"/>
          <w:sz w:val="28"/>
        </w:rPr>
        <w:t xml:space="preserve">ью </w:t>
      </w:r>
      <w:r w:rsidRPr="0025675F">
        <w:rPr>
          <w:rFonts w:ascii="Times New Roman" w:hAnsi="Times New Roman" w:cs="Times New Roman"/>
          <w:b/>
          <w:color w:val="000000"/>
          <w:sz w:val="28"/>
        </w:rPr>
        <w:t xml:space="preserve">использования </w:t>
      </w:r>
      <w:r>
        <w:rPr>
          <w:rFonts w:ascii="Times New Roman" w:hAnsi="Times New Roman" w:cs="Times New Roman"/>
          <w:b/>
          <w:color w:val="000000"/>
          <w:sz w:val="28"/>
        </w:rPr>
        <w:t>с</w:t>
      </w:r>
      <w:r w:rsidRPr="0025675F">
        <w:rPr>
          <w:rFonts w:ascii="Times New Roman" w:hAnsi="Times New Roman" w:cs="Times New Roman"/>
          <w:b/>
          <w:color w:val="000000"/>
          <w:sz w:val="28"/>
        </w:rPr>
        <w:t>редств</w:t>
      </w:r>
      <w:r>
        <w:rPr>
          <w:rFonts w:ascii="Times New Roman" w:hAnsi="Times New Roman" w:cs="Times New Roman"/>
          <w:b/>
          <w:color w:val="000000"/>
          <w:sz w:val="28"/>
        </w:rPr>
        <w:t xml:space="preserve"> городского бюджета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21.1.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эффективностью использования средств городского бюджета осуществляется в соответствии со </w:t>
      </w:r>
      <w:r w:rsidRPr="008D14F4">
        <w:rPr>
          <w:rFonts w:ascii="Times New Roman" w:eastAsia="Times New Roman" w:hAnsi="Times New Roman" w:cs="Times New Roman"/>
          <w:color w:val="000000"/>
          <w:sz w:val="28"/>
        </w:rPr>
        <w:t>стандартами внешнего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D14F4">
        <w:rPr>
          <w:rFonts w:ascii="Times New Roman" w:eastAsia="Times New Roman" w:hAnsi="Times New Roman" w:cs="Times New Roman"/>
          <w:color w:val="000000"/>
          <w:sz w:val="28"/>
        </w:rPr>
        <w:t>муниципального финансового контроля.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D14F4">
        <w:rPr>
          <w:rFonts w:ascii="Times New Roman" w:eastAsia="Times New Roman" w:hAnsi="Times New Roman" w:cs="Times New Roman"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8D14F4">
        <w:rPr>
          <w:rFonts w:ascii="Times New Roman" w:eastAsia="Times New Roman" w:hAnsi="Times New Roman" w:cs="Times New Roman"/>
          <w:color w:val="000000"/>
          <w:sz w:val="28"/>
        </w:rPr>
        <w:t xml:space="preserve">.2. Оформление результатов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эффективностью </w:t>
      </w:r>
      <w:r w:rsidRPr="008D14F4">
        <w:rPr>
          <w:rFonts w:ascii="Times New Roman" w:eastAsia="Times New Roman" w:hAnsi="Times New Roman" w:cs="Times New Roman"/>
          <w:color w:val="000000"/>
          <w:sz w:val="28"/>
        </w:rPr>
        <w:t>осуществляется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D14F4">
        <w:rPr>
          <w:rFonts w:ascii="Times New Roman" w:eastAsia="Times New Roman" w:hAnsi="Times New Roman" w:cs="Times New Roman"/>
          <w:color w:val="000000"/>
          <w:sz w:val="28"/>
        </w:rPr>
        <w:t>соответствии с общим порядком оформления, предусмотренным настоящим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D14F4">
        <w:rPr>
          <w:rFonts w:ascii="Times New Roman" w:eastAsia="Times New Roman" w:hAnsi="Times New Roman" w:cs="Times New Roman"/>
          <w:color w:val="000000"/>
          <w:sz w:val="28"/>
        </w:rPr>
        <w:t>Регламентом и стандартами внешнего муниципального финансового контроля.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A2C16" w:rsidRDefault="002A2C16" w:rsidP="002E6F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25675F">
        <w:rPr>
          <w:rFonts w:ascii="Times New Roman" w:hAnsi="Times New Roman" w:cs="Times New Roman"/>
          <w:b/>
          <w:bCs/>
          <w:color w:val="000000"/>
          <w:sz w:val="28"/>
        </w:rPr>
        <w:t xml:space="preserve">Статья </w:t>
      </w:r>
      <w:r>
        <w:rPr>
          <w:rFonts w:ascii="Times New Roman" w:hAnsi="Times New Roman" w:cs="Times New Roman"/>
          <w:b/>
          <w:bCs/>
          <w:color w:val="000000"/>
          <w:sz w:val="28"/>
        </w:rPr>
        <w:t>22</w:t>
      </w:r>
      <w:r w:rsidRPr="0025675F">
        <w:rPr>
          <w:rFonts w:ascii="Times New Roman" w:hAnsi="Times New Roman" w:cs="Times New Roman"/>
          <w:b/>
          <w:bCs/>
          <w:color w:val="000000"/>
          <w:sz w:val="28"/>
        </w:rPr>
        <w:t>. Внешняя проверка годового отчета об исполнении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городского </w:t>
      </w:r>
      <w:r w:rsidRPr="0025675F">
        <w:rPr>
          <w:rFonts w:ascii="Times New Roman" w:hAnsi="Times New Roman" w:cs="Times New Roman"/>
          <w:b/>
          <w:bCs/>
          <w:color w:val="000000"/>
          <w:sz w:val="28"/>
        </w:rPr>
        <w:t>бюджета. Экспертиза проекта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городского </w:t>
      </w:r>
      <w:r w:rsidRPr="0025675F">
        <w:rPr>
          <w:rFonts w:ascii="Times New Roman" w:hAnsi="Times New Roman" w:cs="Times New Roman"/>
          <w:b/>
          <w:bCs/>
          <w:color w:val="000000"/>
          <w:sz w:val="28"/>
        </w:rPr>
        <w:t>бюджета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22</w:t>
      </w:r>
      <w:r w:rsidRPr="0025675F">
        <w:rPr>
          <w:rFonts w:ascii="Times New Roman" w:hAnsi="Times New Roman" w:cs="Times New Roman"/>
          <w:color w:val="000000"/>
          <w:sz w:val="28"/>
        </w:rPr>
        <w:t>.1. Внешняя проверка годового отчета об исполнении бюджета 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5675F">
        <w:rPr>
          <w:rFonts w:ascii="Times New Roman" w:hAnsi="Times New Roman" w:cs="Times New Roman"/>
          <w:color w:val="000000"/>
          <w:sz w:val="28"/>
        </w:rPr>
        <w:t xml:space="preserve">подготовка заключения на проект </w:t>
      </w:r>
      <w:r>
        <w:rPr>
          <w:rFonts w:ascii="Times New Roman" w:hAnsi="Times New Roman" w:cs="Times New Roman"/>
          <w:color w:val="000000"/>
          <w:sz w:val="28"/>
        </w:rPr>
        <w:t xml:space="preserve">городского </w:t>
      </w:r>
      <w:r w:rsidRPr="0025675F">
        <w:rPr>
          <w:rFonts w:ascii="Times New Roman" w:hAnsi="Times New Roman" w:cs="Times New Roman"/>
          <w:color w:val="000000"/>
          <w:sz w:val="28"/>
        </w:rPr>
        <w:t>бюджета на очередной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5675F">
        <w:rPr>
          <w:rFonts w:ascii="Times New Roman" w:hAnsi="Times New Roman" w:cs="Times New Roman"/>
          <w:color w:val="000000"/>
          <w:sz w:val="28"/>
        </w:rPr>
        <w:t>финансовый год и плановый период осуществляются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5675F">
        <w:rPr>
          <w:rFonts w:ascii="Times New Roman" w:hAnsi="Times New Roman" w:cs="Times New Roman"/>
          <w:color w:val="000000"/>
          <w:sz w:val="28"/>
        </w:rPr>
        <w:t>в соответствии со стандартами внешнего муниципального финансового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5675F">
        <w:rPr>
          <w:rFonts w:ascii="Times New Roman" w:hAnsi="Times New Roman" w:cs="Times New Roman"/>
          <w:color w:val="000000"/>
          <w:sz w:val="28"/>
        </w:rPr>
        <w:t>контроля Контрольно-счетной палаты.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5675F">
        <w:rPr>
          <w:rFonts w:ascii="Times New Roman" w:hAnsi="Times New Roman" w:cs="Times New Roman"/>
          <w:color w:val="000000"/>
          <w:sz w:val="28"/>
        </w:rPr>
        <w:t>2</w:t>
      </w:r>
      <w:r>
        <w:rPr>
          <w:rFonts w:ascii="Times New Roman" w:hAnsi="Times New Roman" w:cs="Times New Roman"/>
          <w:color w:val="000000"/>
          <w:sz w:val="28"/>
        </w:rPr>
        <w:t>2</w:t>
      </w:r>
      <w:r w:rsidRPr="0025675F">
        <w:rPr>
          <w:rFonts w:ascii="Times New Roman" w:hAnsi="Times New Roman" w:cs="Times New Roman"/>
          <w:color w:val="000000"/>
          <w:sz w:val="28"/>
        </w:rPr>
        <w:t>.2. В рамках внешней проверки отчета об исполнении бюджета 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5675F">
        <w:rPr>
          <w:rFonts w:ascii="Times New Roman" w:hAnsi="Times New Roman" w:cs="Times New Roman"/>
          <w:color w:val="000000"/>
          <w:sz w:val="28"/>
        </w:rPr>
        <w:t xml:space="preserve">экспертизы проекта </w:t>
      </w:r>
      <w:r>
        <w:rPr>
          <w:rFonts w:ascii="Times New Roman" w:hAnsi="Times New Roman" w:cs="Times New Roman"/>
          <w:color w:val="000000"/>
          <w:sz w:val="28"/>
        </w:rPr>
        <w:t xml:space="preserve">городского </w:t>
      </w:r>
      <w:r w:rsidRPr="0025675F">
        <w:rPr>
          <w:rFonts w:ascii="Times New Roman" w:hAnsi="Times New Roman" w:cs="Times New Roman"/>
          <w:color w:val="000000"/>
          <w:sz w:val="28"/>
        </w:rPr>
        <w:t>бюджета могут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5675F">
        <w:rPr>
          <w:rFonts w:ascii="Times New Roman" w:hAnsi="Times New Roman" w:cs="Times New Roman"/>
          <w:color w:val="000000"/>
          <w:sz w:val="28"/>
        </w:rPr>
        <w:t>проводиться контрольные мероприятия.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5675F">
        <w:rPr>
          <w:rFonts w:ascii="Times New Roman" w:hAnsi="Times New Roman" w:cs="Times New Roman"/>
          <w:color w:val="000000"/>
          <w:sz w:val="28"/>
        </w:rPr>
        <w:t>2</w:t>
      </w:r>
      <w:r>
        <w:rPr>
          <w:rFonts w:ascii="Times New Roman" w:hAnsi="Times New Roman" w:cs="Times New Roman"/>
          <w:color w:val="000000"/>
          <w:sz w:val="28"/>
        </w:rPr>
        <w:t>2</w:t>
      </w:r>
      <w:r w:rsidRPr="0025675F">
        <w:rPr>
          <w:rFonts w:ascii="Times New Roman" w:hAnsi="Times New Roman" w:cs="Times New Roman"/>
          <w:color w:val="000000"/>
          <w:sz w:val="28"/>
        </w:rPr>
        <w:t>.3. Контрольно-счетная палата осуществляет внешнюю проверку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5675F">
        <w:rPr>
          <w:rFonts w:ascii="Times New Roman" w:hAnsi="Times New Roman" w:cs="Times New Roman"/>
          <w:color w:val="000000"/>
          <w:sz w:val="28"/>
        </w:rPr>
        <w:t xml:space="preserve">годового отчета об исполнении </w:t>
      </w:r>
      <w:r>
        <w:rPr>
          <w:rFonts w:ascii="Times New Roman" w:hAnsi="Times New Roman" w:cs="Times New Roman"/>
          <w:color w:val="000000"/>
          <w:sz w:val="28"/>
        </w:rPr>
        <w:t xml:space="preserve">городского </w:t>
      </w:r>
      <w:r w:rsidRPr="0025675F">
        <w:rPr>
          <w:rFonts w:ascii="Times New Roman" w:hAnsi="Times New Roman" w:cs="Times New Roman"/>
          <w:color w:val="000000"/>
          <w:sz w:val="28"/>
        </w:rPr>
        <w:t>бюджета до его рассмотрения</w:t>
      </w:r>
      <w:r>
        <w:rPr>
          <w:rFonts w:ascii="Times New Roman" w:hAnsi="Times New Roman" w:cs="Times New Roman"/>
          <w:color w:val="000000"/>
          <w:sz w:val="28"/>
        </w:rPr>
        <w:t xml:space="preserve"> Заринским</w:t>
      </w:r>
      <w:r w:rsidRPr="0025675F">
        <w:rPr>
          <w:rFonts w:ascii="Times New Roman" w:hAnsi="Times New Roman" w:cs="Times New Roman"/>
          <w:color w:val="000000"/>
          <w:sz w:val="28"/>
        </w:rPr>
        <w:t xml:space="preserve"> городским </w:t>
      </w:r>
      <w:r>
        <w:rPr>
          <w:rFonts w:ascii="Times New Roman" w:hAnsi="Times New Roman" w:cs="Times New Roman"/>
          <w:color w:val="000000"/>
          <w:sz w:val="28"/>
        </w:rPr>
        <w:t>Собранием депутатов</w:t>
      </w:r>
      <w:r w:rsidRPr="0025675F">
        <w:rPr>
          <w:rFonts w:ascii="Times New Roman" w:hAnsi="Times New Roman" w:cs="Times New Roman"/>
          <w:color w:val="000000"/>
          <w:sz w:val="28"/>
        </w:rPr>
        <w:t>. Подготовка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5675F">
        <w:rPr>
          <w:rFonts w:ascii="Times New Roman" w:hAnsi="Times New Roman" w:cs="Times New Roman"/>
          <w:color w:val="000000"/>
          <w:sz w:val="28"/>
        </w:rPr>
        <w:t xml:space="preserve">заключения на годовой отчет об исполнении </w:t>
      </w:r>
      <w:r>
        <w:rPr>
          <w:rFonts w:ascii="Times New Roman" w:hAnsi="Times New Roman" w:cs="Times New Roman"/>
          <w:color w:val="000000"/>
          <w:sz w:val="28"/>
        </w:rPr>
        <w:t xml:space="preserve">городского </w:t>
      </w:r>
      <w:r w:rsidRPr="0025675F">
        <w:rPr>
          <w:rFonts w:ascii="Times New Roman" w:hAnsi="Times New Roman" w:cs="Times New Roman"/>
          <w:color w:val="000000"/>
          <w:sz w:val="28"/>
        </w:rPr>
        <w:t>бюджета проводится в срок, не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5675F">
        <w:rPr>
          <w:rFonts w:ascii="Times New Roman" w:hAnsi="Times New Roman" w:cs="Times New Roman"/>
          <w:color w:val="000000"/>
          <w:sz w:val="28"/>
        </w:rPr>
        <w:t>превышающий один месяц.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5675F">
        <w:rPr>
          <w:rFonts w:ascii="Times New Roman" w:hAnsi="Times New Roman" w:cs="Times New Roman"/>
          <w:color w:val="000000"/>
          <w:sz w:val="28"/>
        </w:rPr>
        <w:t>Заключение на годовой отчет об исполнении бюджета предоставляется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5675F">
        <w:rPr>
          <w:rFonts w:ascii="Times New Roman" w:hAnsi="Times New Roman" w:cs="Times New Roman"/>
          <w:color w:val="000000"/>
          <w:sz w:val="28"/>
        </w:rPr>
        <w:t xml:space="preserve">Контрольно-счетной палатой в </w:t>
      </w:r>
      <w:r>
        <w:rPr>
          <w:rFonts w:ascii="Times New Roman" w:hAnsi="Times New Roman" w:cs="Times New Roman"/>
          <w:color w:val="000000"/>
          <w:sz w:val="28"/>
        </w:rPr>
        <w:t>Заринское</w:t>
      </w:r>
      <w:r w:rsidRPr="0025675F">
        <w:rPr>
          <w:rFonts w:ascii="Times New Roman" w:hAnsi="Times New Roman" w:cs="Times New Roman"/>
          <w:color w:val="000000"/>
          <w:sz w:val="28"/>
        </w:rPr>
        <w:t xml:space="preserve"> городско</w:t>
      </w:r>
      <w:r>
        <w:rPr>
          <w:rFonts w:ascii="Times New Roman" w:hAnsi="Times New Roman" w:cs="Times New Roman"/>
          <w:color w:val="000000"/>
          <w:sz w:val="28"/>
        </w:rPr>
        <w:t>е</w:t>
      </w:r>
      <w:r w:rsidRPr="0025675F">
        <w:rPr>
          <w:rFonts w:ascii="Times New Roman" w:hAnsi="Times New Roman" w:cs="Times New Roman"/>
          <w:color w:val="000000"/>
          <w:sz w:val="28"/>
        </w:rPr>
        <w:t xml:space="preserve"> Со</w:t>
      </w:r>
      <w:r>
        <w:rPr>
          <w:rFonts w:ascii="Times New Roman" w:hAnsi="Times New Roman" w:cs="Times New Roman"/>
          <w:color w:val="000000"/>
          <w:sz w:val="28"/>
        </w:rPr>
        <w:t>брание депутатов</w:t>
      </w:r>
      <w:r w:rsidRPr="0025675F">
        <w:rPr>
          <w:rFonts w:ascii="Times New Roman" w:hAnsi="Times New Roman" w:cs="Times New Roman"/>
          <w:color w:val="000000"/>
          <w:sz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5675F">
        <w:rPr>
          <w:rFonts w:ascii="Times New Roman" w:hAnsi="Times New Roman" w:cs="Times New Roman"/>
          <w:color w:val="000000"/>
          <w:sz w:val="28"/>
        </w:rPr>
        <w:t xml:space="preserve">одновременным направлением главе города </w:t>
      </w:r>
      <w:r>
        <w:rPr>
          <w:rFonts w:ascii="Times New Roman" w:hAnsi="Times New Roman" w:cs="Times New Roman"/>
          <w:color w:val="000000"/>
          <w:sz w:val="28"/>
        </w:rPr>
        <w:t>Заринска</w:t>
      </w:r>
      <w:r w:rsidRPr="0025675F">
        <w:rPr>
          <w:rFonts w:ascii="Times New Roman" w:hAnsi="Times New Roman" w:cs="Times New Roman"/>
          <w:color w:val="000000"/>
          <w:sz w:val="28"/>
        </w:rPr>
        <w:t>.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2A2C16" w:rsidRDefault="002A2C16" w:rsidP="002E6F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B3763B">
        <w:rPr>
          <w:rFonts w:ascii="Times New Roman" w:hAnsi="Times New Roman" w:cs="Times New Roman"/>
          <w:b/>
          <w:bCs/>
          <w:color w:val="000000"/>
          <w:sz w:val="28"/>
        </w:rPr>
        <w:t>Статья 2</w:t>
      </w:r>
      <w:r>
        <w:rPr>
          <w:rFonts w:ascii="Times New Roman" w:hAnsi="Times New Roman" w:cs="Times New Roman"/>
          <w:b/>
          <w:bCs/>
          <w:color w:val="000000"/>
          <w:sz w:val="28"/>
        </w:rPr>
        <w:t>3</w:t>
      </w:r>
      <w:r w:rsidRPr="00B3763B">
        <w:rPr>
          <w:rFonts w:ascii="Times New Roman" w:hAnsi="Times New Roman" w:cs="Times New Roman"/>
          <w:b/>
          <w:bCs/>
          <w:color w:val="000000"/>
          <w:sz w:val="28"/>
        </w:rPr>
        <w:t>. Оформление дел по материалам контрольных и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B3763B">
        <w:rPr>
          <w:rFonts w:ascii="Times New Roman" w:hAnsi="Times New Roman" w:cs="Times New Roman"/>
          <w:b/>
          <w:bCs/>
          <w:color w:val="000000"/>
          <w:sz w:val="28"/>
        </w:rPr>
        <w:t>экспертно-аналитических мероприятий для передачи в архив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3763B">
        <w:rPr>
          <w:rFonts w:ascii="Times New Roman" w:hAnsi="Times New Roman" w:cs="Times New Roman"/>
          <w:color w:val="000000"/>
          <w:sz w:val="28"/>
        </w:rPr>
        <w:t>2</w:t>
      </w:r>
      <w:r>
        <w:rPr>
          <w:rFonts w:ascii="Times New Roman" w:hAnsi="Times New Roman" w:cs="Times New Roman"/>
          <w:color w:val="000000"/>
          <w:sz w:val="28"/>
        </w:rPr>
        <w:t>3</w:t>
      </w:r>
      <w:r w:rsidRPr="00B3763B">
        <w:rPr>
          <w:rFonts w:ascii="Times New Roman" w:hAnsi="Times New Roman" w:cs="Times New Roman"/>
          <w:color w:val="000000"/>
          <w:sz w:val="28"/>
        </w:rPr>
        <w:t>.1. Все документы и материалы контрольного или экспертно</w:t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B3763B">
        <w:rPr>
          <w:rFonts w:ascii="Times New Roman" w:hAnsi="Times New Roman" w:cs="Times New Roman"/>
          <w:color w:val="000000"/>
          <w:sz w:val="28"/>
        </w:rPr>
        <w:t>аналитического мероприятия подлежат учету и хранению в соответствии с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3763B">
        <w:rPr>
          <w:rFonts w:ascii="Times New Roman" w:hAnsi="Times New Roman" w:cs="Times New Roman"/>
          <w:color w:val="000000"/>
          <w:sz w:val="28"/>
        </w:rPr>
        <w:lastRenderedPageBreak/>
        <w:t>Инструкцией по делопроизводству в Контрольно-счетной палате 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3763B">
        <w:rPr>
          <w:rFonts w:ascii="Times New Roman" w:hAnsi="Times New Roman" w:cs="Times New Roman"/>
          <w:color w:val="000000"/>
          <w:sz w:val="28"/>
        </w:rPr>
        <w:t>номенклатурой дел.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3763B">
        <w:rPr>
          <w:rFonts w:ascii="Times New Roman" w:hAnsi="Times New Roman" w:cs="Times New Roman"/>
          <w:color w:val="000000"/>
          <w:sz w:val="28"/>
        </w:rPr>
        <w:t>2</w:t>
      </w:r>
      <w:r>
        <w:rPr>
          <w:rFonts w:ascii="Times New Roman" w:hAnsi="Times New Roman" w:cs="Times New Roman"/>
          <w:color w:val="000000"/>
          <w:sz w:val="28"/>
        </w:rPr>
        <w:t>3</w:t>
      </w:r>
      <w:r w:rsidRPr="00B3763B">
        <w:rPr>
          <w:rFonts w:ascii="Times New Roman" w:hAnsi="Times New Roman" w:cs="Times New Roman"/>
          <w:color w:val="000000"/>
          <w:sz w:val="28"/>
        </w:rPr>
        <w:t>.2. Ответственность за передачу дел в архив возлагается на инспекторов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3763B">
        <w:rPr>
          <w:rFonts w:ascii="Times New Roman" w:hAnsi="Times New Roman" w:cs="Times New Roman"/>
          <w:color w:val="000000"/>
          <w:sz w:val="28"/>
        </w:rPr>
        <w:t>Контрольно-счетной палаты.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2A2C16" w:rsidRDefault="002A2C16" w:rsidP="002E6F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B3763B">
        <w:rPr>
          <w:rFonts w:ascii="Times New Roman" w:hAnsi="Times New Roman" w:cs="Times New Roman"/>
          <w:b/>
          <w:bCs/>
          <w:color w:val="000000"/>
          <w:sz w:val="28"/>
        </w:rPr>
        <w:t>Статья 2</w:t>
      </w:r>
      <w:r>
        <w:rPr>
          <w:rFonts w:ascii="Times New Roman" w:hAnsi="Times New Roman" w:cs="Times New Roman"/>
          <w:b/>
          <w:bCs/>
          <w:color w:val="000000"/>
          <w:sz w:val="28"/>
        </w:rPr>
        <w:t>4</w:t>
      </w:r>
      <w:r w:rsidRPr="00B3763B">
        <w:rPr>
          <w:rFonts w:ascii="Times New Roman" w:hAnsi="Times New Roman" w:cs="Times New Roman"/>
          <w:b/>
          <w:bCs/>
          <w:color w:val="000000"/>
          <w:sz w:val="28"/>
        </w:rPr>
        <w:t>. Обеспечение безопасности работников при выполнении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B3763B">
        <w:rPr>
          <w:rFonts w:ascii="Times New Roman" w:hAnsi="Times New Roman" w:cs="Times New Roman"/>
          <w:b/>
          <w:bCs/>
          <w:color w:val="000000"/>
          <w:sz w:val="28"/>
        </w:rPr>
        <w:t>должностных обязанностей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3763B">
        <w:rPr>
          <w:rFonts w:ascii="Times New Roman" w:hAnsi="Times New Roman" w:cs="Times New Roman"/>
          <w:color w:val="000000"/>
          <w:sz w:val="28"/>
        </w:rPr>
        <w:t>2</w:t>
      </w:r>
      <w:r>
        <w:rPr>
          <w:rFonts w:ascii="Times New Roman" w:hAnsi="Times New Roman" w:cs="Times New Roman"/>
          <w:color w:val="000000"/>
          <w:sz w:val="28"/>
        </w:rPr>
        <w:t>4</w:t>
      </w:r>
      <w:r w:rsidRPr="00B3763B">
        <w:rPr>
          <w:rFonts w:ascii="Times New Roman" w:hAnsi="Times New Roman" w:cs="Times New Roman"/>
          <w:color w:val="000000"/>
          <w:sz w:val="28"/>
        </w:rPr>
        <w:t xml:space="preserve">.1. Должностные лица Контрольно-счетной палаты </w:t>
      </w:r>
      <w:r>
        <w:rPr>
          <w:rFonts w:ascii="Times New Roman" w:hAnsi="Times New Roman" w:cs="Times New Roman"/>
          <w:color w:val="000000"/>
          <w:sz w:val="28"/>
        </w:rPr>
        <w:t xml:space="preserve"> при проведении контрольных мероприятий </w:t>
      </w:r>
      <w:r w:rsidRPr="00B3763B">
        <w:rPr>
          <w:rFonts w:ascii="Times New Roman" w:hAnsi="Times New Roman" w:cs="Times New Roman"/>
          <w:color w:val="000000"/>
          <w:sz w:val="28"/>
        </w:rPr>
        <w:t>знакомятся с режимом работы объекта контроля, порядком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3763B">
        <w:rPr>
          <w:rFonts w:ascii="Times New Roman" w:hAnsi="Times New Roman" w:cs="Times New Roman"/>
          <w:color w:val="000000"/>
          <w:sz w:val="28"/>
        </w:rPr>
        <w:t>закрытия служебных помещений и согласовывают на месте организацию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3763B">
        <w:rPr>
          <w:rFonts w:ascii="Times New Roman" w:hAnsi="Times New Roman" w:cs="Times New Roman"/>
          <w:color w:val="000000"/>
          <w:sz w:val="28"/>
        </w:rPr>
        <w:t>работы.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3763B">
        <w:rPr>
          <w:rFonts w:ascii="Times New Roman" w:hAnsi="Times New Roman" w:cs="Times New Roman"/>
          <w:color w:val="000000"/>
          <w:sz w:val="28"/>
        </w:rPr>
        <w:t>2</w:t>
      </w:r>
      <w:r>
        <w:rPr>
          <w:rFonts w:ascii="Times New Roman" w:hAnsi="Times New Roman" w:cs="Times New Roman"/>
          <w:color w:val="000000"/>
          <w:sz w:val="28"/>
        </w:rPr>
        <w:t>4</w:t>
      </w:r>
      <w:r w:rsidRPr="00B3763B">
        <w:rPr>
          <w:rFonts w:ascii="Times New Roman" w:hAnsi="Times New Roman" w:cs="Times New Roman"/>
          <w:color w:val="000000"/>
          <w:sz w:val="28"/>
        </w:rPr>
        <w:t>.2. В ходе проведения контрольных мероприятий проверяющие,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3763B">
        <w:rPr>
          <w:rFonts w:ascii="Times New Roman" w:hAnsi="Times New Roman" w:cs="Times New Roman"/>
          <w:color w:val="000000"/>
          <w:sz w:val="28"/>
        </w:rPr>
        <w:t>руководствуясь программой проверки: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3763B">
        <w:rPr>
          <w:rFonts w:ascii="Times New Roman" w:hAnsi="Times New Roman" w:cs="Times New Roman"/>
          <w:color w:val="000000"/>
          <w:sz w:val="28"/>
        </w:rPr>
        <w:t>- ведут себя корректно;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3763B">
        <w:rPr>
          <w:rFonts w:ascii="Times New Roman" w:hAnsi="Times New Roman" w:cs="Times New Roman"/>
          <w:color w:val="000000"/>
          <w:sz w:val="28"/>
        </w:rPr>
        <w:t>- соблюдают нормы этического кодекса работников Контрольно</w:t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B3763B">
        <w:rPr>
          <w:rFonts w:ascii="Times New Roman" w:hAnsi="Times New Roman" w:cs="Times New Roman"/>
          <w:color w:val="000000"/>
          <w:sz w:val="28"/>
        </w:rPr>
        <w:t>счетной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3763B">
        <w:rPr>
          <w:rFonts w:ascii="Times New Roman" w:hAnsi="Times New Roman" w:cs="Times New Roman"/>
          <w:color w:val="000000"/>
          <w:sz w:val="28"/>
        </w:rPr>
        <w:t xml:space="preserve">палаты города </w:t>
      </w:r>
      <w:r>
        <w:rPr>
          <w:rFonts w:ascii="Times New Roman" w:hAnsi="Times New Roman" w:cs="Times New Roman"/>
          <w:color w:val="000000"/>
          <w:sz w:val="28"/>
        </w:rPr>
        <w:t>Заринска</w:t>
      </w:r>
      <w:r w:rsidRPr="00B3763B">
        <w:rPr>
          <w:rFonts w:ascii="Times New Roman" w:hAnsi="Times New Roman" w:cs="Times New Roman"/>
          <w:color w:val="000000"/>
          <w:sz w:val="28"/>
        </w:rPr>
        <w:t>;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3763B">
        <w:rPr>
          <w:rFonts w:ascii="Times New Roman" w:hAnsi="Times New Roman" w:cs="Times New Roman"/>
          <w:color w:val="000000"/>
          <w:sz w:val="28"/>
        </w:rPr>
        <w:t>- не вступают в споры и обсуждения действий руководящего состава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3763B">
        <w:rPr>
          <w:rFonts w:ascii="Times New Roman" w:hAnsi="Times New Roman" w:cs="Times New Roman"/>
          <w:color w:val="000000"/>
          <w:sz w:val="28"/>
        </w:rPr>
        <w:t>проверяемого объекта;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3763B">
        <w:rPr>
          <w:rFonts w:ascii="Times New Roman" w:hAnsi="Times New Roman" w:cs="Times New Roman"/>
          <w:color w:val="000000"/>
          <w:sz w:val="28"/>
        </w:rPr>
        <w:t>- не отвечают на заведомо провокационные вопросы.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3763B">
        <w:rPr>
          <w:rFonts w:ascii="Times New Roman" w:hAnsi="Times New Roman" w:cs="Times New Roman"/>
          <w:color w:val="000000"/>
          <w:sz w:val="28"/>
        </w:rPr>
        <w:t>В случае назревания конфликтной ситуации, спровоцированной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3763B">
        <w:rPr>
          <w:rFonts w:ascii="Times New Roman" w:hAnsi="Times New Roman" w:cs="Times New Roman"/>
          <w:color w:val="000000"/>
          <w:sz w:val="28"/>
        </w:rPr>
        <w:t>проверяемой стороной, проверка может быть прекращена после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3763B">
        <w:rPr>
          <w:rFonts w:ascii="Times New Roman" w:hAnsi="Times New Roman" w:cs="Times New Roman"/>
          <w:color w:val="000000"/>
          <w:sz w:val="28"/>
        </w:rPr>
        <w:t>предварительного уведомления о случившемся председателя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3763B">
        <w:rPr>
          <w:color w:val="000000"/>
          <w:sz w:val="28"/>
          <w:szCs w:val="28"/>
        </w:rPr>
        <w:br/>
      </w:r>
      <w:r w:rsidRPr="00B3763B">
        <w:rPr>
          <w:rFonts w:ascii="Times New Roman" w:hAnsi="Times New Roman" w:cs="Times New Roman"/>
          <w:color w:val="000000"/>
          <w:sz w:val="28"/>
        </w:rPr>
        <w:t>Контрольно-счетной палаты. При невозможности уведомить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3763B">
        <w:rPr>
          <w:rFonts w:ascii="Times New Roman" w:hAnsi="Times New Roman" w:cs="Times New Roman"/>
          <w:color w:val="000000"/>
          <w:sz w:val="28"/>
        </w:rPr>
        <w:t>руководство решение принимается на месте по обстоятельствам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3763B">
        <w:rPr>
          <w:rFonts w:ascii="Times New Roman" w:hAnsi="Times New Roman" w:cs="Times New Roman"/>
          <w:color w:val="000000"/>
          <w:sz w:val="28"/>
        </w:rPr>
        <w:t>руководителем мероприятия.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3763B">
        <w:rPr>
          <w:rFonts w:ascii="Times New Roman" w:hAnsi="Times New Roman" w:cs="Times New Roman"/>
          <w:color w:val="000000"/>
          <w:sz w:val="28"/>
        </w:rPr>
        <w:t>В случае прямых угроз и (или) действий со стороны проверяемых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3763B">
        <w:rPr>
          <w:rFonts w:ascii="Times New Roman" w:hAnsi="Times New Roman" w:cs="Times New Roman"/>
          <w:color w:val="000000"/>
          <w:sz w:val="28"/>
        </w:rPr>
        <w:t>должностных лиц работа прекращается незамедлительно. По возможности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3763B">
        <w:rPr>
          <w:rFonts w:ascii="Times New Roman" w:hAnsi="Times New Roman" w:cs="Times New Roman"/>
          <w:color w:val="000000"/>
          <w:sz w:val="28"/>
        </w:rPr>
        <w:t>ставится в известность председатель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3763B">
        <w:rPr>
          <w:rFonts w:ascii="Times New Roman" w:hAnsi="Times New Roman" w:cs="Times New Roman"/>
          <w:color w:val="000000"/>
          <w:sz w:val="28"/>
        </w:rPr>
        <w:t>Контрольно-счетной палаты, или принимаются на месте меры по доведению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3763B">
        <w:rPr>
          <w:rFonts w:ascii="Times New Roman" w:hAnsi="Times New Roman" w:cs="Times New Roman"/>
          <w:color w:val="000000"/>
          <w:sz w:val="28"/>
        </w:rPr>
        <w:t>фактов до правоохранительных органов.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3763B">
        <w:rPr>
          <w:rFonts w:ascii="Times New Roman" w:hAnsi="Times New Roman" w:cs="Times New Roman"/>
          <w:color w:val="000000"/>
          <w:sz w:val="28"/>
        </w:rPr>
        <w:t>2</w:t>
      </w:r>
      <w:r>
        <w:rPr>
          <w:rFonts w:ascii="Times New Roman" w:hAnsi="Times New Roman" w:cs="Times New Roman"/>
          <w:color w:val="000000"/>
          <w:sz w:val="28"/>
        </w:rPr>
        <w:t>4</w:t>
      </w:r>
      <w:r w:rsidRPr="00B3763B">
        <w:rPr>
          <w:rFonts w:ascii="Times New Roman" w:hAnsi="Times New Roman" w:cs="Times New Roman"/>
          <w:color w:val="000000"/>
          <w:sz w:val="28"/>
        </w:rPr>
        <w:t>.3. Проверяющие не разглашают предварительные результаты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3763B">
        <w:rPr>
          <w:rFonts w:ascii="Times New Roman" w:hAnsi="Times New Roman" w:cs="Times New Roman"/>
          <w:color w:val="000000"/>
          <w:sz w:val="28"/>
        </w:rPr>
        <w:t>контрольных и экспертно-аналитических мероприятий, ни с кем не обсуждают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3763B">
        <w:rPr>
          <w:rFonts w:ascii="Times New Roman" w:hAnsi="Times New Roman" w:cs="Times New Roman"/>
          <w:color w:val="000000"/>
          <w:sz w:val="28"/>
        </w:rPr>
        <w:t>их, кроме руководства Контрольно-счетной палаты.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2A2C16" w:rsidRDefault="002A2C16" w:rsidP="002E6F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606EA3">
        <w:rPr>
          <w:rFonts w:ascii="Times New Roman" w:hAnsi="Times New Roman" w:cs="Times New Roman"/>
          <w:b/>
          <w:bCs/>
          <w:color w:val="000000"/>
          <w:sz w:val="28"/>
        </w:rPr>
        <w:t>Статья 2</w:t>
      </w:r>
      <w:r>
        <w:rPr>
          <w:rFonts w:ascii="Times New Roman" w:hAnsi="Times New Roman" w:cs="Times New Roman"/>
          <w:b/>
          <w:bCs/>
          <w:color w:val="000000"/>
          <w:sz w:val="28"/>
        </w:rPr>
        <w:t>5</w:t>
      </w:r>
      <w:r w:rsidRPr="00606EA3">
        <w:rPr>
          <w:rFonts w:ascii="Times New Roman" w:hAnsi="Times New Roman" w:cs="Times New Roman"/>
          <w:b/>
          <w:bCs/>
          <w:color w:val="000000"/>
          <w:sz w:val="28"/>
        </w:rPr>
        <w:t>. Действия работников Контрольно-счетной палаты в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606EA3">
        <w:rPr>
          <w:rFonts w:ascii="Times New Roman" w:hAnsi="Times New Roman" w:cs="Times New Roman"/>
          <w:b/>
          <w:bCs/>
          <w:color w:val="000000"/>
          <w:sz w:val="28"/>
        </w:rPr>
        <w:t>случае отказа в допуске к объектам контрольного мероприятия,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606EA3">
        <w:rPr>
          <w:rFonts w:ascii="Times New Roman" w:hAnsi="Times New Roman" w:cs="Times New Roman"/>
          <w:b/>
          <w:bCs/>
          <w:color w:val="000000"/>
          <w:sz w:val="28"/>
        </w:rPr>
        <w:t>материалам, документам, обнаружения подделок, подлогов, хищений и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606EA3">
        <w:rPr>
          <w:rFonts w:ascii="Times New Roman" w:hAnsi="Times New Roman" w:cs="Times New Roman"/>
          <w:b/>
          <w:bCs/>
          <w:color w:val="000000"/>
          <w:sz w:val="28"/>
        </w:rPr>
        <w:t>злоупотреблений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25</w:t>
      </w:r>
      <w:r w:rsidRPr="00606EA3">
        <w:rPr>
          <w:rFonts w:ascii="Times New Roman" w:hAnsi="Times New Roman" w:cs="Times New Roman"/>
          <w:color w:val="000000"/>
          <w:sz w:val="28"/>
        </w:rPr>
        <w:t xml:space="preserve">.1. </w:t>
      </w:r>
      <w:proofErr w:type="gramStart"/>
      <w:r w:rsidRPr="00606EA3">
        <w:rPr>
          <w:rFonts w:ascii="Times New Roman" w:hAnsi="Times New Roman" w:cs="Times New Roman"/>
          <w:color w:val="000000"/>
          <w:sz w:val="28"/>
        </w:rPr>
        <w:t>В случае отказа в допуске на территорию и в помещения,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06EA3">
        <w:rPr>
          <w:rFonts w:ascii="Times New Roman" w:hAnsi="Times New Roman" w:cs="Times New Roman"/>
          <w:color w:val="000000"/>
          <w:sz w:val="28"/>
        </w:rPr>
        <w:t>занимаемые проверяемыми органами и организациями, должностного лица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06EA3">
        <w:rPr>
          <w:rFonts w:ascii="Times New Roman" w:hAnsi="Times New Roman" w:cs="Times New Roman"/>
          <w:color w:val="000000"/>
          <w:sz w:val="28"/>
        </w:rPr>
        <w:t>Контрольно-счетной палаты, иных лиц, предъявивших удостоверение на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06EA3">
        <w:rPr>
          <w:rFonts w:ascii="Times New Roman" w:hAnsi="Times New Roman" w:cs="Times New Roman"/>
          <w:color w:val="000000"/>
          <w:sz w:val="28"/>
        </w:rPr>
        <w:t>право проведения контрольного мероприятия, отказа в предоставлении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06EA3">
        <w:rPr>
          <w:rFonts w:ascii="Times New Roman" w:hAnsi="Times New Roman" w:cs="Times New Roman"/>
          <w:color w:val="000000"/>
          <w:sz w:val="28"/>
        </w:rPr>
        <w:t>необходимой информации и документов, а также в случае необоснованной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06EA3">
        <w:rPr>
          <w:rFonts w:ascii="Times New Roman" w:hAnsi="Times New Roman" w:cs="Times New Roman"/>
          <w:color w:val="000000"/>
          <w:sz w:val="28"/>
        </w:rPr>
        <w:t>задержки с их предоставлением, должностное лицо Контрольно-счетной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06EA3">
        <w:rPr>
          <w:rFonts w:ascii="Times New Roman" w:hAnsi="Times New Roman" w:cs="Times New Roman"/>
          <w:color w:val="000000"/>
          <w:sz w:val="28"/>
        </w:rPr>
        <w:t xml:space="preserve">палаты </w:t>
      </w:r>
      <w:r w:rsidRPr="00606EA3">
        <w:rPr>
          <w:rFonts w:ascii="Times New Roman" w:hAnsi="Times New Roman" w:cs="Times New Roman"/>
          <w:color w:val="000000"/>
          <w:sz w:val="28"/>
        </w:rPr>
        <w:lastRenderedPageBreak/>
        <w:t>незамедлительно составляет акт об отказе в допуске на проверяемый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06EA3">
        <w:rPr>
          <w:rFonts w:ascii="Times New Roman" w:hAnsi="Times New Roman" w:cs="Times New Roman"/>
          <w:color w:val="000000"/>
          <w:sz w:val="28"/>
        </w:rPr>
        <w:t>объект, к материалам</w:t>
      </w:r>
      <w:proofErr w:type="gramEnd"/>
      <w:r w:rsidRPr="00606EA3">
        <w:rPr>
          <w:rFonts w:ascii="Times New Roman" w:hAnsi="Times New Roman" w:cs="Times New Roman"/>
          <w:color w:val="000000"/>
          <w:sz w:val="28"/>
        </w:rPr>
        <w:t xml:space="preserve"> и документам с указанием даты, времени, места,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06EA3">
        <w:rPr>
          <w:rFonts w:ascii="Times New Roman" w:hAnsi="Times New Roman" w:cs="Times New Roman"/>
          <w:color w:val="000000"/>
          <w:sz w:val="28"/>
        </w:rPr>
        <w:t>фамилии должностного лица, допустившего противоправные действия, 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06EA3">
        <w:rPr>
          <w:rFonts w:ascii="Times New Roman" w:hAnsi="Times New Roman" w:cs="Times New Roman"/>
          <w:color w:val="000000"/>
          <w:sz w:val="28"/>
        </w:rPr>
        <w:t>других обстоятельств отказа.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06EA3">
        <w:rPr>
          <w:rFonts w:ascii="Times New Roman" w:hAnsi="Times New Roman" w:cs="Times New Roman"/>
          <w:color w:val="000000"/>
          <w:sz w:val="28"/>
        </w:rPr>
        <w:t>2</w:t>
      </w:r>
      <w:r>
        <w:rPr>
          <w:rFonts w:ascii="Times New Roman" w:hAnsi="Times New Roman" w:cs="Times New Roman"/>
          <w:color w:val="000000"/>
          <w:sz w:val="28"/>
        </w:rPr>
        <w:t>5</w:t>
      </w:r>
      <w:r w:rsidRPr="00606EA3">
        <w:rPr>
          <w:rFonts w:ascii="Times New Roman" w:hAnsi="Times New Roman" w:cs="Times New Roman"/>
          <w:color w:val="000000"/>
          <w:sz w:val="28"/>
        </w:rPr>
        <w:t xml:space="preserve">.2. </w:t>
      </w:r>
      <w:proofErr w:type="gramStart"/>
      <w:r w:rsidRPr="00606EA3">
        <w:rPr>
          <w:rFonts w:ascii="Times New Roman" w:hAnsi="Times New Roman" w:cs="Times New Roman"/>
          <w:color w:val="000000"/>
          <w:sz w:val="28"/>
        </w:rPr>
        <w:t>Акт в течение суток с момента его составления представляется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06EA3">
        <w:rPr>
          <w:rFonts w:ascii="Times New Roman" w:hAnsi="Times New Roman" w:cs="Times New Roman"/>
          <w:color w:val="000000"/>
          <w:sz w:val="28"/>
        </w:rPr>
        <w:t>председателю Контрольно-счетной палаты и является основанием для выдачи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06EA3">
        <w:rPr>
          <w:rFonts w:ascii="Times New Roman" w:hAnsi="Times New Roman" w:cs="Times New Roman"/>
          <w:color w:val="000000"/>
          <w:sz w:val="28"/>
        </w:rPr>
        <w:t>предписания в порядке, установленном Положением о Контрольно-счетной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06EA3">
        <w:rPr>
          <w:rFonts w:ascii="Times New Roman" w:hAnsi="Times New Roman" w:cs="Times New Roman"/>
          <w:color w:val="000000"/>
          <w:sz w:val="28"/>
        </w:rPr>
        <w:t>палате, настоящим Регламентом, стандартами внешнего муниципального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06EA3">
        <w:rPr>
          <w:rFonts w:ascii="Times New Roman" w:hAnsi="Times New Roman" w:cs="Times New Roman"/>
          <w:color w:val="000000"/>
          <w:sz w:val="28"/>
        </w:rPr>
        <w:t>финансового контроля, а также основанием для составления должностным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06EA3">
        <w:rPr>
          <w:rFonts w:ascii="Times New Roman" w:hAnsi="Times New Roman" w:cs="Times New Roman"/>
          <w:color w:val="000000"/>
          <w:sz w:val="28"/>
        </w:rPr>
        <w:t>лицом Контрольно-счетной палаты протокола об административном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06EA3">
        <w:rPr>
          <w:rFonts w:ascii="Times New Roman" w:hAnsi="Times New Roman" w:cs="Times New Roman"/>
          <w:color w:val="000000"/>
          <w:sz w:val="28"/>
        </w:rPr>
        <w:t>правонарушении по соответствующему составу, предусмотренному Кодексом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06EA3">
        <w:rPr>
          <w:rFonts w:ascii="Times New Roman" w:hAnsi="Times New Roman" w:cs="Times New Roman"/>
          <w:color w:val="000000"/>
          <w:sz w:val="28"/>
        </w:rPr>
        <w:t>РФ об административных правонарушениях.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End"/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06EA3">
        <w:rPr>
          <w:rFonts w:ascii="Times New Roman" w:hAnsi="Times New Roman" w:cs="Times New Roman"/>
          <w:color w:val="000000"/>
          <w:sz w:val="28"/>
        </w:rPr>
        <w:t>2</w:t>
      </w:r>
      <w:r>
        <w:rPr>
          <w:rFonts w:ascii="Times New Roman" w:hAnsi="Times New Roman" w:cs="Times New Roman"/>
          <w:color w:val="000000"/>
          <w:sz w:val="28"/>
        </w:rPr>
        <w:t>5</w:t>
      </w:r>
      <w:r w:rsidRPr="00606EA3">
        <w:rPr>
          <w:rFonts w:ascii="Times New Roman" w:hAnsi="Times New Roman" w:cs="Times New Roman"/>
          <w:color w:val="000000"/>
          <w:sz w:val="28"/>
        </w:rPr>
        <w:t>.3. В случае обнаружения подделок, подлогов, хищений,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06EA3">
        <w:rPr>
          <w:rFonts w:ascii="Times New Roman" w:hAnsi="Times New Roman" w:cs="Times New Roman"/>
          <w:color w:val="000000"/>
          <w:sz w:val="28"/>
        </w:rPr>
        <w:t>злоупотреблений и при необходимости пресечения данных противоправных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06EA3">
        <w:rPr>
          <w:rFonts w:ascii="Times New Roman" w:hAnsi="Times New Roman" w:cs="Times New Roman"/>
          <w:color w:val="000000"/>
          <w:sz w:val="28"/>
        </w:rPr>
        <w:t>действий руководитель контрольного мероприятия вправе опечатывать кассы,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06EA3">
        <w:rPr>
          <w:rFonts w:ascii="Times New Roman" w:hAnsi="Times New Roman" w:cs="Times New Roman"/>
          <w:color w:val="000000"/>
          <w:sz w:val="28"/>
        </w:rPr>
        <w:t>кассовые и служебные помещения, склады и архивы проверяемых органов 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06EA3">
        <w:rPr>
          <w:rFonts w:ascii="Times New Roman" w:hAnsi="Times New Roman" w:cs="Times New Roman"/>
          <w:color w:val="000000"/>
          <w:sz w:val="28"/>
        </w:rPr>
        <w:t>организаций, изымать документы и материалы с учетом ограничений,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06EA3">
        <w:rPr>
          <w:rFonts w:ascii="Times New Roman" w:hAnsi="Times New Roman" w:cs="Times New Roman"/>
          <w:color w:val="000000"/>
          <w:sz w:val="28"/>
        </w:rPr>
        <w:t>установленных законодательством Российской Федерации.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06EA3">
        <w:rPr>
          <w:rFonts w:ascii="Times New Roman" w:hAnsi="Times New Roman" w:cs="Times New Roman"/>
          <w:color w:val="000000"/>
          <w:sz w:val="28"/>
        </w:rPr>
        <w:t>Опечатывание касс, кассовых и служебных помещений, складов 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06EA3">
        <w:rPr>
          <w:rFonts w:ascii="Times New Roman" w:hAnsi="Times New Roman" w:cs="Times New Roman"/>
          <w:color w:val="000000"/>
          <w:sz w:val="28"/>
        </w:rPr>
        <w:t>архивов, изъятие документов и материалов производятся с участием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06EA3">
        <w:rPr>
          <w:rFonts w:ascii="Times New Roman" w:hAnsi="Times New Roman" w:cs="Times New Roman"/>
          <w:color w:val="000000"/>
          <w:sz w:val="28"/>
        </w:rPr>
        <w:t>уполномоченных должностных лиц проверяемых органов и организаций 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06EA3">
        <w:rPr>
          <w:rFonts w:ascii="Times New Roman" w:hAnsi="Times New Roman" w:cs="Times New Roman"/>
          <w:color w:val="000000"/>
          <w:sz w:val="28"/>
        </w:rPr>
        <w:t>составлением соответствующих актов.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06EA3">
        <w:rPr>
          <w:rFonts w:ascii="Times New Roman" w:hAnsi="Times New Roman" w:cs="Times New Roman"/>
          <w:color w:val="000000"/>
          <w:sz w:val="28"/>
        </w:rPr>
        <w:t>2</w:t>
      </w:r>
      <w:r>
        <w:rPr>
          <w:rFonts w:ascii="Times New Roman" w:hAnsi="Times New Roman" w:cs="Times New Roman"/>
          <w:color w:val="000000"/>
          <w:sz w:val="28"/>
        </w:rPr>
        <w:t>5</w:t>
      </w:r>
      <w:r w:rsidRPr="00606EA3">
        <w:rPr>
          <w:rFonts w:ascii="Times New Roman" w:hAnsi="Times New Roman" w:cs="Times New Roman"/>
          <w:color w:val="000000"/>
          <w:sz w:val="28"/>
        </w:rPr>
        <w:t>.4. О данном факте должностное лицо Контрольно-счетной палаты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06EA3">
        <w:rPr>
          <w:rFonts w:ascii="Times New Roman" w:hAnsi="Times New Roman" w:cs="Times New Roman"/>
          <w:color w:val="000000"/>
          <w:sz w:val="28"/>
        </w:rPr>
        <w:t>должно незамедлительно (в течение 24 часов) в письменной форме, в том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06EA3">
        <w:rPr>
          <w:rFonts w:ascii="Times New Roman" w:hAnsi="Times New Roman" w:cs="Times New Roman"/>
          <w:color w:val="000000"/>
          <w:sz w:val="28"/>
        </w:rPr>
        <w:t>числе по электронной почте либо факсимильной связью, уведомить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06EA3">
        <w:rPr>
          <w:rFonts w:ascii="Times New Roman" w:hAnsi="Times New Roman" w:cs="Times New Roman"/>
          <w:color w:val="000000"/>
          <w:sz w:val="28"/>
        </w:rPr>
        <w:t>председателя Контрольно-счетной палаты с приложением копии акта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06EA3">
        <w:rPr>
          <w:rFonts w:ascii="Times New Roman" w:hAnsi="Times New Roman" w:cs="Times New Roman"/>
          <w:color w:val="000000"/>
          <w:sz w:val="28"/>
        </w:rPr>
        <w:t>опечатывания касс,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06EA3">
        <w:rPr>
          <w:rFonts w:ascii="Times New Roman" w:hAnsi="Times New Roman" w:cs="Times New Roman"/>
          <w:color w:val="000000"/>
          <w:sz w:val="28"/>
        </w:rPr>
        <w:t>кассовых и служебных помещений, складов и архивов,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06EA3">
        <w:rPr>
          <w:rFonts w:ascii="Times New Roman" w:hAnsi="Times New Roman" w:cs="Times New Roman"/>
          <w:color w:val="000000"/>
          <w:sz w:val="28"/>
        </w:rPr>
        <w:t>изъятия документов и материалов. Уведомление составляется в соответствии с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06EA3">
        <w:rPr>
          <w:rFonts w:ascii="Times New Roman" w:hAnsi="Times New Roman" w:cs="Times New Roman"/>
          <w:color w:val="000000"/>
          <w:sz w:val="28"/>
        </w:rPr>
        <w:t>требованиями Закона</w:t>
      </w:r>
      <w:r>
        <w:rPr>
          <w:rFonts w:ascii="Times New Roman" w:hAnsi="Times New Roman" w:cs="Times New Roman"/>
          <w:color w:val="000000"/>
          <w:sz w:val="28"/>
        </w:rPr>
        <w:t xml:space="preserve"> Алтайского края от 05</w:t>
      </w:r>
      <w:r w:rsidRPr="00606EA3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мая 2017</w:t>
      </w:r>
      <w:r w:rsidRPr="00606EA3">
        <w:rPr>
          <w:rFonts w:ascii="Times New Roman" w:hAnsi="Times New Roman" w:cs="Times New Roman"/>
          <w:color w:val="000000"/>
          <w:sz w:val="28"/>
        </w:rPr>
        <w:t xml:space="preserve"> года № 3</w:t>
      </w:r>
      <w:r>
        <w:rPr>
          <w:rFonts w:ascii="Times New Roman" w:hAnsi="Times New Roman" w:cs="Times New Roman"/>
          <w:color w:val="000000"/>
          <w:sz w:val="28"/>
        </w:rPr>
        <w:t xml:space="preserve">5-ЗС </w:t>
      </w:r>
      <w:r w:rsidRPr="00606EA3">
        <w:rPr>
          <w:rFonts w:ascii="Times New Roman" w:hAnsi="Times New Roman" w:cs="Times New Roman"/>
          <w:color w:val="000000"/>
          <w:sz w:val="28"/>
        </w:rPr>
        <w:t xml:space="preserve">«О </w:t>
      </w:r>
      <w:r>
        <w:rPr>
          <w:rFonts w:ascii="Times New Roman" w:hAnsi="Times New Roman" w:cs="Times New Roman"/>
          <w:color w:val="000000"/>
          <w:sz w:val="28"/>
        </w:rPr>
        <w:t xml:space="preserve">регулировании некоторых отношений в сфере организации и деятельности </w:t>
      </w:r>
      <w:r w:rsidRPr="00606EA3">
        <w:rPr>
          <w:rFonts w:ascii="Times New Roman" w:hAnsi="Times New Roman" w:cs="Times New Roman"/>
          <w:color w:val="000000"/>
          <w:sz w:val="28"/>
        </w:rPr>
        <w:t>Контрольно-счетн</w:t>
      </w:r>
      <w:r>
        <w:rPr>
          <w:rFonts w:ascii="Times New Roman" w:hAnsi="Times New Roman" w:cs="Times New Roman"/>
          <w:color w:val="000000"/>
          <w:sz w:val="28"/>
        </w:rPr>
        <w:t>ых</w:t>
      </w:r>
      <w:r w:rsidRPr="00606EA3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органов муниципальных образований Алтайского края</w:t>
      </w:r>
      <w:r w:rsidRPr="00606EA3">
        <w:rPr>
          <w:rFonts w:ascii="Times New Roman" w:hAnsi="Times New Roman" w:cs="Times New Roman"/>
          <w:color w:val="000000"/>
          <w:sz w:val="28"/>
        </w:rPr>
        <w:t>»</w:t>
      </w:r>
      <w:r>
        <w:rPr>
          <w:rFonts w:ascii="Times New Roman" w:hAnsi="Times New Roman" w:cs="Times New Roman"/>
          <w:color w:val="000000"/>
          <w:sz w:val="28"/>
        </w:rPr>
        <w:t xml:space="preserve"> (далее – Закон Алтайского края № 35-ЗС)</w:t>
      </w:r>
      <w:r w:rsidRPr="00606EA3">
        <w:rPr>
          <w:rFonts w:ascii="Times New Roman" w:hAnsi="Times New Roman" w:cs="Times New Roman"/>
          <w:color w:val="000000"/>
          <w:sz w:val="28"/>
        </w:rPr>
        <w:t>.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2A2C16" w:rsidRPr="002E6F94" w:rsidRDefault="002A2C16" w:rsidP="002E6F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2E6F94">
        <w:rPr>
          <w:rFonts w:ascii="Times New Roman" w:hAnsi="Times New Roman" w:cs="Times New Roman"/>
          <w:b/>
          <w:bCs/>
          <w:sz w:val="28"/>
        </w:rPr>
        <w:t>Статья 26. Направление запросов Контрольно-счетной палатой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23258">
        <w:rPr>
          <w:rFonts w:ascii="Times New Roman" w:hAnsi="Times New Roman" w:cs="Times New Roman"/>
          <w:color w:val="000000"/>
          <w:sz w:val="28"/>
        </w:rPr>
        <w:t>2</w:t>
      </w:r>
      <w:r>
        <w:rPr>
          <w:rFonts w:ascii="Times New Roman" w:hAnsi="Times New Roman" w:cs="Times New Roman"/>
          <w:color w:val="000000"/>
          <w:sz w:val="28"/>
        </w:rPr>
        <w:t>6</w:t>
      </w:r>
      <w:r w:rsidRPr="00A23258">
        <w:rPr>
          <w:rFonts w:ascii="Times New Roman" w:hAnsi="Times New Roman" w:cs="Times New Roman"/>
          <w:color w:val="000000"/>
          <w:sz w:val="28"/>
        </w:rPr>
        <w:t xml:space="preserve">.1. </w:t>
      </w:r>
      <w:proofErr w:type="gramStart"/>
      <w:r w:rsidRPr="00A23258">
        <w:rPr>
          <w:rFonts w:ascii="Times New Roman" w:hAnsi="Times New Roman" w:cs="Times New Roman"/>
          <w:color w:val="000000"/>
          <w:sz w:val="28"/>
        </w:rPr>
        <w:t>Органы местного самоуправления и муниципальный орган,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23258">
        <w:rPr>
          <w:rFonts w:ascii="Times New Roman" w:hAnsi="Times New Roman" w:cs="Times New Roman"/>
          <w:color w:val="000000"/>
          <w:sz w:val="28"/>
        </w:rPr>
        <w:t>организации, в отношении которых Контрольно-счетная палата вправе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23258">
        <w:rPr>
          <w:rFonts w:ascii="Times New Roman" w:hAnsi="Times New Roman" w:cs="Times New Roman"/>
          <w:color w:val="000000"/>
          <w:sz w:val="28"/>
        </w:rPr>
        <w:t>осуществлять внешний муниципальный финансовый контроль, или которые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23258">
        <w:rPr>
          <w:rFonts w:ascii="Times New Roman" w:hAnsi="Times New Roman" w:cs="Times New Roman"/>
          <w:color w:val="000000"/>
          <w:sz w:val="28"/>
        </w:rPr>
        <w:t>обладают информацией, необходимой для осуществления внешнего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23258">
        <w:rPr>
          <w:rFonts w:ascii="Times New Roman" w:hAnsi="Times New Roman" w:cs="Times New Roman"/>
          <w:color w:val="000000"/>
          <w:sz w:val="28"/>
        </w:rPr>
        <w:t>муниципального финансового контроля, их должностные лица, а также</w:t>
      </w:r>
      <w:r w:rsidRPr="00A23258">
        <w:rPr>
          <w:color w:val="000000"/>
          <w:sz w:val="28"/>
          <w:szCs w:val="28"/>
        </w:rPr>
        <w:br/>
      </w:r>
      <w:r w:rsidRPr="00A23258">
        <w:rPr>
          <w:rFonts w:ascii="Times New Roman" w:hAnsi="Times New Roman" w:cs="Times New Roman"/>
          <w:color w:val="000000"/>
          <w:sz w:val="28"/>
        </w:rPr>
        <w:t>территориальные органы федеральных органов исполнительной власти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23258">
        <w:rPr>
          <w:rFonts w:ascii="Times New Roman" w:hAnsi="Times New Roman" w:cs="Times New Roman"/>
          <w:color w:val="000000"/>
          <w:sz w:val="28"/>
        </w:rPr>
        <w:t xml:space="preserve">и их структурные подразделения в установленные </w:t>
      </w:r>
      <w:r>
        <w:rPr>
          <w:rFonts w:ascii="Times New Roman" w:hAnsi="Times New Roman" w:cs="Times New Roman"/>
          <w:color w:val="000000"/>
          <w:sz w:val="28"/>
        </w:rPr>
        <w:t>З</w:t>
      </w:r>
      <w:r w:rsidRPr="00A23258">
        <w:rPr>
          <w:rFonts w:ascii="Times New Roman" w:hAnsi="Times New Roman" w:cs="Times New Roman"/>
          <w:color w:val="000000"/>
          <w:sz w:val="28"/>
        </w:rPr>
        <w:t xml:space="preserve">аконом </w:t>
      </w:r>
      <w:r>
        <w:rPr>
          <w:rFonts w:ascii="Times New Roman" w:hAnsi="Times New Roman" w:cs="Times New Roman"/>
          <w:color w:val="000000"/>
          <w:sz w:val="28"/>
        </w:rPr>
        <w:t>Алтайского края № 35-ЗС</w:t>
      </w:r>
      <w:r w:rsidRPr="00A23258">
        <w:rPr>
          <w:rFonts w:ascii="Times New Roman" w:hAnsi="Times New Roman" w:cs="Times New Roman"/>
          <w:color w:val="000000"/>
          <w:sz w:val="28"/>
        </w:rPr>
        <w:t xml:space="preserve"> сроки обязаны представлять в Контрольно-счетную палату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23258">
        <w:rPr>
          <w:rFonts w:ascii="Times New Roman" w:hAnsi="Times New Roman" w:cs="Times New Roman"/>
          <w:color w:val="000000"/>
          <w:sz w:val="28"/>
        </w:rPr>
        <w:t>по их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23258">
        <w:rPr>
          <w:rFonts w:ascii="Times New Roman" w:hAnsi="Times New Roman" w:cs="Times New Roman"/>
          <w:color w:val="000000"/>
          <w:sz w:val="28"/>
        </w:rPr>
        <w:t>запросам информацию</w:t>
      </w:r>
      <w:proofErr w:type="gramEnd"/>
      <w:r w:rsidRPr="00A23258">
        <w:rPr>
          <w:rFonts w:ascii="Times New Roman" w:hAnsi="Times New Roman" w:cs="Times New Roman"/>
          <w:color w:val="000000"/>
          <w:sz w:val="28"/>
        </w:rPr>
        <w:t>, документы и материалы, необходимые для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23258">
        <w:rPr>
          <w:rFonts w:ascii="Times New Roman" w:hAnsi="Times New Roman" w:cs="Times New Roman"/>
          <w:color w:val="000000"/>
          <w:sz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23258">
        <w:rPr>
          <w:rFonts w:ascii="Times New Roman" w:hAnsi="Times New Roman" w:cs="Times New Roman"/>
          <w:color w:val="000000"/>
          <w:sz w:val="28"/>
        </w:rPr>
        <w:t>контрольных и экспертно-аналитических мероприятий (далее –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23258">
        <w:rPr>
          <w:rFonts w:ascii="Times New Roman" w:hAnsi="Times New Roman" w:cs="Times New Roman"/>
          <w:color w:val="000000"/>
          <w:sz w:val="28"/>
        </w:rPr>
        <w:t>запрос).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23258">
        <w:rPr>
          <w:rFonts w:ascii="Times New Roman" w:hAnsi="Times New Roman" w:cs="Times New Roman"/>
          <w:color w:val="000000"/>
          <w:sz w:val="28"/>
        </w:rPr>
        <w:lastRenderedPageBreak/>
        <w:t>2</w:t>
      </w:r>
      <w:r>
        <w:rPr>
          <w:rFonts w:ascii="Times New Roman" w:hAnsi="Times New Roman" w:cs="Times New Roman"/>
          <w:color w:val="000000"/>
          <w:sz w:val="28"/>
        </w:rPr>
        <w:t>6</w:t>
      </w:r>
      <w:r w:rsidRPr="00A23258">
        <w:rPr>
          <w:rFonts w:ascii="Times New Roman" w:hAnsi="Times New Roman" w:cs="Times New Roman"/>
          <w:color w:val="000000"/>
          <w:sz w:val="28"/>
        </w:rPr>
        <w:t>.2. Запрос должен содержать основания направления запроса,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23258">
        <w:rPr>
          <w:rFonts w:ascii="Times New Roman" w:hAnsi="Times New Roman" w:cs="Times New Roman"/>
          <w:color w:val="000000"/>
          <w:sz w:val="28"/>
        </w:rPr>
        <w:t>перечень запрашиваемой информации, документов и материалов.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23258">
        <w:rPr>
          <w:rFonts w:ascii="Times New Roman" w:hAnsi="Times New Roman" w:cs="Times New Roman"/>
          <w:color w:val="000000"/>
          <w:sz w:val="28"/>
        </w:rPr>
        <w:t>2</w:t>
      </w:r>
      <w:r>
        <w:rPr>
          <w:rFonts w:ascii="Times New Roman" w:hAnsi="Times New Roman" w:cs="Times New Roman"/>
          <w:color w:val="000000"/>
          <w:sz w:val="28"/>
        </w:rPr>
        <w:t>6</w:t>
      </w:r>
      <w:r w:rsidRPr="00A23258">
        <w:rPr>
          <w:rFonts w:ascii="Times New Roman" w:hAnsi="Times New Roman" w:cs="Times New Roman"/>
          <w:color w:val="000000"/>
          <w:sz w:val="28"/>
        </w:rPr>
        <w:t>.3. Контрольно-счетная палата не вправе запрашивать информацию,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23258">
        <w:rPr>
          <w:rFonts w:ascii="Times New Roman" w:hAnsi="Times New Roman" w:cs="Times New Roman"/>
          <w:color w:val="000000"/>
          <w:sz w:val="28"/>
        </w:rPr>
        <w:t>документы и материалы, если такие информация, документы и материалы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23258">
        <w:rPr>
          <w:rFonts w:ascii="Times New Roman" w:hAnsi="Times New Roman" w:cs="Times New Roman"/>
          <w:color w:val="000000"/>
          <w:sz w:val="28"/>
        </w:rPr>
        <w:t>ранее уже были ей предоставлены.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23258">
        <w:rPr>
          <w:rFonts w:ascii="Times New Roman" w:hAnsi="Times New Roman" w:cs="Times New Roman"/>
          <w:color w:val="000000"/>
          <w:sz w:val="28"/>
        </w:rPr>
        <w:t>2</w:t>
      </w:r>
      <w:r>
        <w:rPr>
          <w:rFonts w:ascii="Times New Roman" w:hAnsi="Times New Roman" w:cs="Times New Roman"/>
          <w:color w:val="000000"/>
          <w:sz w:val="28"/>
        </w:rPr>
        <w:t>6</w:t>
      </w:r>
      <w:r w:rsidRPr="00A23258">
        <w:rPr>
          <w:rFonts w:ascii="Times New Roman" w:hAnsi="Times New Roman" w:cs="Times New Roman"/>
          <w:color w:val="000000"/>
          <w:sz w:val="28"/>
        </w:rPr>
        <w:t>.4. Допускается направление запросов электронной почтой,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23258">
        <w:rPr>
          <w:rFonts w:ascii="Times New Roman" w:hAnsi="Times New Roman" w:cs="Times New Roman"/>
          <w:color w:val="000000"/>
          <w:sz w:val="28"/>
        </w:rPr>
        <w:t>факсимильной связью, телефонограммой, посредством электронного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23258">
        <w:rPr>
          <w:rFonts w:ascii="Times New Roman" w:hAnsi="Times New Roman" w:cs="Times New Roman"/>
          <w:color w:val="000000"/>
          <w:sz w:val="28"/>
        </w:rPr>
        <w:t>документооборота с последующей их отправкой по почте или нарочно.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23258">
        <w:rPr>
          <w:rFonts w:ascii="Times New Roman" w:hAnsi="Times New Roman" w:cs="Times New Roman"/>
          <w:color w:val="000000"/>
          <w:sz w:val="28"/>
        </w:rPr>
        <w:t>2</w:t>
      </w:r>
      <w:r>
        <w:rPr>
          <w:rFonts w:ascii="Times New Roman" w:hAnsi="Times New Roman" w:cs="Times New Roman"/>
          <w:color w:val="000000"/>
          <w:sz w:val="28"/>
        </w:rPr>
        <w:t>6</w:t>
      </w:r>
      <w:r w:rsidRPr="00A23258">
        <w:rPr>
          <w:rFonts w:ascii="Times New Roman" w:hAnsi="Times New Roman" w:cs="Times New Roman"/>
          <w:color w:val="000000"/>
          <w:sz w:val="28"/>
        </w:rPr>
        <w:t>.5. Срок ответа на запрос Контрольно-счетной палаты не может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23258">
        <w:rPr>
          <w:rFonts w:ascii="Times New Roman" w:hAnsi="Times New Roman" w:cs="Times New Roman"/>
          <w:color w:val="000000"/>
          <w:sz w:val="28"/>
        </w:rPr>
        <w:t xml:space="preserve">превышать </w:t>
      </w:r>
      <w:r>
        <w:rPr>
          <w:rFonts w:ascii="Times New Roman" w:hAnsi="Times New Roman" w:cs="Times New Roman"/>
          <w:color w:val="000000"/>
          <w:sz w:val="28"/>
        </w:rPr>
        <w:t>четырнадцати</w:t>
      </w:r>
      <w:r w:rsidRPr="00A23258">
        <w:rPr>
          <w:rFonts w:ascii="Times New Roman" w:hAnsi="Times New Roman" w:cs="Times New Roman"/>
          <w:color w:val="000000"/>
          <w:sz w:val="28"/>
        </w:rPr>
        <w:t xml:space="preserve"> дней со дня получения запроса.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2A2C16" w:rsidRPr="0000668F" w:rsidRDefault="002A2C16" w:rsidP="002E6F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00668F">
        <w:rPr>
          <w:rFonts w:ascii="Times New Roman" w:hAnsi="Times New Roman" w:cs="Times New Roman"/>
          <w:b/>
          <w:bCs/>
          <w:sz w:val="28"/>
        </w:rPr>
        <w:t>Статья 27. Доступ к информации о деятельности</w:t>
      </w:r>
      <w:proofErr w:type="gramStart"/>
      <w:r w:rsidRPr="0000668F">
        <w:rPr>
          <w:rFonts w:ascii="Times New Roman" w:hAnsi="Times New Roman" w:cs="Times New Roman"/>
          <w:b/>
          <w:bCs/>
          <w:sz w:val="28"/>
        </w:rPr>
        <w:t xml:space="preserve"> К</w:t>
      </w:r>
      <w:proofErr w:type="gramEnd"/>
      <w:r w:rsidRPr="0000668F">
        <w:rPr>
          <w:rFonts w:ascii="Times New Roman" w:hAnsi="Times New Roman" w:cs="Times New Roman"/>
          <w:b/>
          <w:bCs/>
          <w:sz w:val="28"/>
        </w:rPr>
        <w:t>онтрольно- счетной палаты. Гласность в работе Контрольно-счетной палаты</w:t>
      </w:r>
    </w:p>
    <w:p w:rsidR="002A2C16" w:rsidRPr="0000668F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668F">
        <w:rPr>
          <w:rFonts w:ascii="Times New Roman" w:hAnsi="Times New Roman" w:cs="Times New Roman"/>
          <w:sz w:val="28"/>
        </w:rPr>
        <w:t xml:space="preserve">27.1. Обеспечение доступа к информации о деятельности Контрольно-счетной палаты осуществляется 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 Федеральным законом № 6-ФЗ, нормативными правовыми актами Заринского городского Собрания депутатов, иными правовыми актами. </w:t>
      </w:r>
    </w:p>
    <w:p w:rsidR="002A2C16" w:rsidRPr="0000668F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668F">
        <w:rPr>
          <w:rFonts w:ascii="Times New Roman" w:hAnsi="Times New Roman" w:cs="Times New Roman"/>
          <w:sz w:val="28"/>
        </w:rPr>
        <w:t xml:space="preserve">27.2. Основными формами обеспечения гласности в деятельности Контрольно-счетной палаты являются: </w:t>
      </w:r>
    </w:p>
    <w:p w:rsidR="002A2C16" w:rsidRPr="0000668F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668F">
        <w:rPr>
          <w:rFonts w:ascii="Times New Roman" w:hAnsi="Times New Roman" w:cs="Times New Roman"/>
          <w:sz w:val="28"/>
        </w:rPr>
        <w:t xml:space="preserve">1) представление </w:t>
      </w:r>
      <w:proofErr w:type="spellStart"/>
      <w:r w:rsidRPr="0000668F">
        <w:rPr>
          <w:rFonts w:ascii="Times New Roman" w:hAnsi="Times New Roman" w:cs="Times New Roman"/>
          <w:sz w:val="28"/>
        </w:rPr>
        <w:t>Заринскому</w:t>
      </w:r>
      <w:proofErr w:type="spellEnd"/>
      <w:r w:rsidRPr="0000668F">
        <w:rPr>
          <w:rFonts w:ascii="Times New Roman" w:hAnsi="Times New Roman" w:cs="Times New Roman"/>
          <w:sz w:val="28"/>
        </w:rPr>
        <w:t xml:space="preserve"> городскому Собранию депутатов ежегодного отчета о деятельности Контрольно-счетной палаты; </w:t>
      </w:r>
    </w:p>
    <w:p w:rsidR="002A2C16" w:rsidRPr="0000668F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668F">
        <w:rPr>
          <w:rFonts w:ascii="Times New Roman" w:hAnsi="Times New Roman" w:cs="Times New Roman"/>
          <w:sz w:val="28"/>
        </w:rPr>
        <w:t xml:space="preserve">2) направление председателю Заринского городского Собрания депутатов информации о результатах проведенных мероприятий; </w:t>
      </w:r>
    </w:p>
    <w:p w:rsidR="002A2C16" w:rsidRPr="0000668F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668F">
        <w:rPr>
          <w:rFonts w:ascii="Times New Roman" w:hAnsi="Times New Roman" w:cs="Times New Roman"/>
          <w:sz w:val="28"/>
        </w:rPr>
        <w:t xml:space="preserve">3) опубликование ежегодного отчета о работе Контрольно-счетной палаты; </w:t>
      </w:r>
    </w:p>
    <w:p w:rsidR="002A2C16" w:rsidRPr="0000668F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668F">
        <w:rPr>
          <w:rFonts w:ascii="Times New Roman" w:hAnsi="Times New Roman" w:cs="Times New Roman"/>
          <w:sz w:val="28"/>
        </w:rPr>
        <w:t xml:space="preserve">4) публикация материалов (информационных сообщений, отчетов и др.) по результатам мероприятий и иных сведений о деятельности на официальном сайте органов местного самоуправления города Заринска в информационно-телекоммуникационной сети «Интернет» и в средствах массовой информации. </w:t>
      </w:r>
    </w:p>
    <w:p w:rsidR="002A2C16" w:rsidRPr="0000668F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8F">
        <w:rPr>
          <w:rFonts w:ascii="Times New Roman" w:hAnsi="Times New Roman" w:cs="Times New Roman"/>
          <w:sz w:val="28"/>
        </w:rPr>
        <w:t xml:space="preserve">27.3. </w:t>
      </w:r>
      <w:proofErr w:type="gramStart"/>
      <w:r w:rsidRPr="0000668F">
        <w:rPr>
          <w:rFonts w:ascii="Times New Roman" w:hAnsi="Times New Roman" w:cs="Times New Roman"/>
          <w:sz w:val="28"/>
        </w:rPr>
        <w:t xml:space="preserve">Информация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 размещается на официальном сайте органов местного самоуправления города Заринска в информационно-телекоммуникационной сети «Интернет» и публикуется в средствах массовой информации в сроки, установленные </w:t>
      </w:r>
      <w:r w:rsidRPr="002A2C16">
        <w:rPr>
          <w:rFonts w:ascii="Times New Roman" w:hAnsi="Times New Roman" w:cs="Times New Roman"/>
          <w:sz w:val="28"/>
          <w:szCs w:val="28"/>
        </w:rPr>
        <w:t>Порядком опубликования в средствах массовой информации и размещения в информационно-телекоммуникационной сети</w:t>
      </w:r>
      <w:proofErr w:type="gramEnd"/>
      <w:r w:rsidRPr="002A2C16">
        <w:rPr>
          <w:rFonts w:ascii="Times New Roman" w:hAnsi="Times New Roman" w:cs="Times New Roman"/>
          <w:sz w:val="28"/>
          <w:szCs w:val="28"/>
        </w:rPr>
        <w:t xml:space="preserve"> «Интернет» информации о деятельности Контрольно-счетной палаты города Заринска Алтайского края, утвержденными представительным органом местного самоуправления и Перечнем информации о деятельности Контрольно-счетной палаты, размещаемой в информационно-телекоммуникационной сети </w:t>
      </w:r>
      <w:r w:rsidRPr="002A2C16">
        <w:rPr>
          <w:rFonts w:ascii="Times New Roman" w:hAnsi="Times New Roman" w:cs="Times New Roman"/>
          <w:sz w:val="28"/>
          <w:szCs w:val="28"/>
        </w:rPr>
        <w:lastRenderedPageBreak/>
        <w:t>«Интернет», утвержденным распоряжением председателя Контрольно-счетной палаты</w:t>
      </w:r>
    </w:p>
    <w:p w:rsidR="002A2C16" w:rsidRPr="0096216D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</w:p>
    <w:p w:rsidR="002A2C16" w:rsidRDefault="002A2C16" w:rsidP="002E6F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2E3B72">
        <w:rPr>
          <w:rFonts w:ascii="Times New Roman" w:hAnsi="Times New Roman" w:cs="Times New Roman"/>
          <w:b/>
          <w:bCs/>
          <w:color w:val="000000"/>
          <w:sz w:val="28"/>
        </w:rPr>
        <w:t xml:space="preserve">Статья </w:t>
      </w:r>
      <w:r>
        <w:rPr>
          <w:rFonts w:ascii="Times New Roman" w:hAnsi="Times New Roman" w:cs="Times New Roman"/>
          <w:b/>
          <w:bCs/>
          <w:color w:val="000000"/>
          <w:sz w:val="28"/>
        </w:rPr>
        <w:t>28</w:t>
      </w:r>
      <w:r w:rsidRPr="002E3B72">
        <w:rPr>
          <w:rFonts w:ascii="Times New Roman" w:hAnsi="Times New Roman" w:cs="Times New Roman"/>
          <w:b/>
          <w:bCs/>
          <w:color w:val="000000"/>
          <w:sz w:val="28"/>
        </w:rPr>
        <w:t>. Составление протоколов об административных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2E3B72">
        <w:rPr>
          <w:rFonts w:ascii="Times New Roman" w:hAnsi="Times New Roman" w:cs="Times New Roman"/>
          <w:b/>
          <w:bCs/>
          <w:color w:val="000000"/>
          <w:sz w:val="28"/>
        </w:rPr>
        <w:t>правонарушениях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28</w:t>
      </w:r>
      <w:r w:rsidRPr="002E3B72">
        <w:rPr>
          <w:rFonts w:ascii="Times New Roman" w:hAnsi="Times New Roman" w:cs="Times New Roman"/>
          <w:color w:val="000000"/>
          <w:sz w:val="28"/>
        </w:rPr>
        <w:t>.1. В случае обнаружения должностными лицами Контрольно-счетной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E3B72">
        <w:rPr>
          <w:rFonts w:ascii="Times New Roman" w:hAnsi="Times New Roman" w:cs="Times New Roman"/>
          <w:color w:val="000000"/>
          <w:sz w:val="28"/>
        </w:rPr>
        <w:t>палаты административного правонарушения, предусмотренного Кодексом РФ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E3B72">
        <w:rPr>
          <w:rFonts w:ascii="Times New Roman" w:hAnsi="Times New Roman" w:cs="Times New Roman"/>
          <w:color w:val="000000"/>
          <w:sz w:val="28"/>
        </w:rPr>
        <w:t xml:space="preserve">об административных правонарушениях (далее – </w:t>
      </w:r>
      <w:proofErr w:type="spellStart"/>
      <w:r w:rsidRPr="002E3B72">
        <w:rPr>
          <w:rFonts w:ascii="Times New Roman" w:hAnsi="Times New Roman" w:cs="Times New Roman"/>
          <w:color w:val="000000"/>
          <w:sz w:val="28"/>
        </w:rPr>
        <w:t>КоАП</w:t>
      </w:r>
      <w:proofErr w:type="spellEnd"/>
      <w:r w:rsidRPr="002E3B72">
        <w:rPr>
          <w:rFonts w:ascii="Times New Roman" w:hAnsi="Times New Roman" w:cs="Times New Roman"/>
          <w:color w:val="000000"/>
          <w:sz w:val="28"/>
        </w:rPr>
        <w:t xml:space="preserve"> РФ), в пределах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E3B72">
        <w:rPr>
          <w:rFonts w:ascii="Times New Roman" w:hAnsi="Times New Roman" w:cs="Times New Roman"/>
          <w:color w:val="000000"/>
          <w:sz w:val="28"/>
        </w:rPr>
        <w:t>компетенции Контрольно-счетной палаты должностные лица (председатель,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A2C16">
        <w:rPr>
          <w:rFonts w:ascii="Times New Roman" w:hAnsi="Times New Roman" w:cs="Times New Roman"/>
          <w:color w:val="000000"/>
          <w:sz w:val="28"/>
        </w:rPr>
        <w:t>инспекторы) вправе составлять протоколы об административных</w:t>
      </w:r>
      <w:r w:rsidRPr="002E3B72">
        <w:rPr>
          <w:rFonts w:ascii="Times New Roman" w:hAnsi="Times New Roman" w:cs="Times New Roman"/>
          <w:color w:val="000000"/>
          <w:sz w:val="28"/>
        </w:rPr>
        <w:t xml:space="preserve"> правонарушениях.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28</w:t>
      </w:r>
      <w:r w:rsidRPr="002E3B72">
        <w:rPr>
          <w:rFonts w:ascii="Times New Roman" w:hAnsi="Times New Roman" w:cs="Times New Roman"/>
          <w:color w:val="000000"/>
          <w:sz w:val="28"/>
        </w:rPr>
        <w:t>.2. По фактам воспрепятствования законной деятельности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E3B72">
        <w:rPr>
          <w:rFonts w:ascii="Times New Roman" w:hAnsi="Times New Roman" w:cs="Times New Roman"/>
          <w:color w:val="000000"/>
          <w:sz w:val="28"/>
        </w:rPr>
        <w:t>должностные лица Контрольно-счетной палаты уполномочены на составление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E3B72">
        <w:rPr>
          <w:rFonts w:ascii="Times New Roman" w:hAnsi="Times New Roman" w:cs="Times New Roman"/>
          <w:color w:val="000000"/>
          <w:sz w:val="28"/>
        </w:rPr>
        <w:t xml:space="preserve">протокола об административном правонарушении в соответствии с </w:t>
      </w:r>
      <w:proofErr w:type="spellStart"/>
      <w:r w:rsidRPr="002E3B72">
        <w:rPr>
          <w:rFonts w:ascii="Times New Roman" w:hAnsi="Times New Roman" w:cs="Times New Roman"/>
          <w:color w:val="000000"/>
          <w:sz w:val="28"/>
        </w:rPr>
        <w:t>КоАП</w:t>
      </w:r>
      <w:proofErr w:type="spellEnd"/>
      <w:r w:rsidRPr="002E3B72">
        <w:rPr>
          <w:rFonts w:ascii="Times New Roman" w:hAnsi="Times New Roman" w:cs="Times New Roman"/>
          <w:color w:val="000000"/>
          <w:sz w:val="28"/>
        </w:rPr>
        <w:t xml:space="preserve"> РФ.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28</w:t>
      </w:r>
      <w:r w:rsidRPr="002E3B72">
        <w:rPr>
          <w:rFonts w:ascii="Times New Roman" w:hAnsi="Times New Roman" w:cs="Times New Roman"/>
          <w:color w:val="000000"/>
          <w:sz w:val="28"/>
        </w:rPr>
        <w:t xml:space="preserve">.3. Составленные в порядке, установленном </w:t>
      </w:r>
      <w:proofErr w:type="spellStart"/>
      <w:r w:rsidRPr="002E3B72">
        <w:rPr>
          <w:rFonts w:ascii="Times New Roman" w:hAnsi="Times New Roman" w:cs="Times New Roman"/>
          <w:color w:val="000000"/>
          <w:sz w:val="28"/>
        </w:rPr>
        <w:t>КоАП</w:t>
      </w:r>
      <w:proofErr w:type="spellEnd"/>
      <w:r w:rsidRPr="002E3B72">
        <w:rPr>
          <w:rFonts w:ascii="Times New Roman" w:hAnsi="Times New Roman" w:cs="Times New Roman"/>
          <w:color w:val="000000"/>
          <w:sz w:val="28"/>
        </w:rPr>
        <w:t xml:space="preserve"> РФ, протоколы об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E3B72">
        <w:rPr>
          <w:rFonts w:ascii="Times New Roman" w:hAnsi="Times New Roman" w:cs="Times New Roman"/>
          <w:color w:val="000000"/>
          <w:sz w:val="28"/>
        </w:rPr>
        <w:t>административных правонарушениях направляются для рассмотрения по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E3B72">
        <w:rPr>
          <w:rFonts w:ascii="Times New Roman" w:hAnsi="Times New Roman" w:cs="Times New Roman"/>
          <w:color w:val="000000"/>
          <w:sz w:val="28"/>
        </w:rPr>
        <w:t>подведомственности.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28</w:t>
      </w:r>
      <w:r w:rsidRPr="002E3B72">
        <w:rPr>
          <w:rFonts w:ascii="Times New Roman" w:hAnsi="Times New Roman" w:cs="Times New Roman"/>
          <w:color w:val="000000"/>
          <w:sz w:val="28"/>
        </w:rPr>
        <w:t>.4. В соответствии с решением председателя Контрольно-счетной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E3B72">
        <w:rPr>
          <w:rFonts w:ascii="Times New Roman" w:hAnsi="Times New Roman" w:cs="Times New Roman"/>
          <w:color w:val="000000"/>
          <w:sz w:val="28"/>
        </w:rPr>
        <w:t>палаты в судебном заседании при рассмотрении дела об административном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E3B72">
        <w:rPr>
          <w:rFonts w:ascii="Times New Roman" w:hAnsi="Times New Roman" w:cs="Times New Roman"/>
          <w:color w:val="000000"/>
          <w:sz w:val="28"/>
        </w:rPr>
        <w:t>правонарушении участвуют должностные лица, составившие протокол об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E3B72">
        <w:rPr>
          <w:rFonts w:ascii="Times New Roman" w:hAnsi="Times New Roman" w:cs="Times New Roman"/>
          <w:color w:val="000000"/>
          <w:sz w:val="28"/>
        </w:rPr>
        <w:t>административном правонарушении.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2A2C16" w:rsidRDefault="002A2C16" w:rsidP="002E6F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49277F">
        <w:rPr>
          <w:rFonts w:ascii="Times New Roman" w:hAnsi="Times New Roman" w:cs="Times New Roman"/>
          <w:b/>
          <w:bCs/>
          <w:color w:val="000000"/>
          <w:sz w:val="28"/>
        </w:rPr>
        <w:t xml:space="preserve">Статья </w:t>
      </w:r>
      <w:r>
        <w:rPr>
          <w:rFonts w:ascii="Times New Roman" w:hAnsi="Times New Roman" w:cs="Times New Roman"/>
          <w:b/>
          <w:bCs/>
          <w:color w:val="000000"/>
          <w:sz w:val="28"/>
        </w:rPr>
        <w:t>29</w:t>
      </w:r>
      <w:r w:rsidRPr="0049277F">
        <w:rPr>
          <w:rFonts w:ascii="Times New Roman" w:hAnsi="Times New Roman" w:cs="Times New Roman"/>
          <w:b/>
          <w:bCs/>
          <w:color w:val="000000"/>
          <w:sz w:val="28"/>
        </w:rPr>
        <w:t>. Отчет о работе Контрольно-счетной палаты за год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29</w:t>
      </w:r>
      <w:r w:rsidRPr="0049277F">
        <w:rPr>
          <w:rFonts w:ascii="Times New Roman" w:hAnsi="Times New Roman" w:cs="Times New Roman"/>
          <w:color w:val="000000"/>
          <w:sz w:val="28"/>
        </w:rPr>
        <w:t>.1. Годовой отчет о работе Контрольно-счетной палаты формируется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>на основании Положения о Контрольно-счетной палате и в соответствии с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>требованиями стандартов внешнего муниципального финансового контроля.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29</w:t>
      </w:r>
      <w:r w:rsidRPr="0049277F">
        <w:rPr>
          <w:rFonts w:ascii="Times New Roman" w:hAnsi="Times New Roman" w:cs="Times New Roman"/>
          <w:color w:val="000000"/>
          <w:sz w:val="28"/>
        </w:rPr>
        <w:t>.2. Срок подготовки годового отчета Контрольно-счетной палаты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>устанавливается годовым планом работы в соответствии со стандартами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>внешнего муниципального финансового контроля.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70275C" w:rsidRDefault="002A2C16" w:rsidP="002E6F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49277F">
        <w:rPr>
          <w:rFonts w:ascii="Times New Roman" w:hAnsi="Times New Roman" w:cs="Times New Roman"/>
          <w:b/>
          <w:bCs/>
          <w:color w:val="000000"/>
          <w:sz w:val="28"/>
        </w:rPr>
        <w:t>Статья 3</w:t>
      </w:r>
      <w:r>
        <w:rPr>
          <w:rFonts w:ascii="Times New Roman" w:hAnsi="Times New Roman" w:cs="Times New Roman"/>
          <w:b/>
          <w:bCs/>
          <w:color w:val="000000"/>
          <w:sz w:val="28"/>
        </w:rPr>
        <w:t>0</w:t>
      </w:r>
      <w:r w:rsidRPr="0049277F">
        <w:rPr>
          <w:rFonts w:ascii="Times New Roman" w:hAnsi="Times New Roman" w:cs="Times New Roman"/>
          <w:b/>
          <w:bCs/>
          <w:color w:val="000000"/>
          <w:sz w:val="28"/>
        </w:rPr>
        <w:t>. Взаимодействие Контрольно-счетной палаты с органами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b/>
          <w:bCs/>
          <w:color w:val="000000"/>
          <w:sz w:val="28"/>
        </w:rPr>
        <w:t>государственной власти, органами местного самоуправления,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b/>
          <w:bCs/>
          <w:color w:val="000000"/>
          <w:sz w:val="28"/>
        </w:rPr>
        <w:t>специализированными организациями и отдельными специалистами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>3</w:t>
      </w:r>
      <w:r>
        <w:rPr>
          <w:rFonts w:ascii="Times New Roman" w:hAnsi="Times New Roman" w:cs="Times New Roman"/>
          <w:color w:val="000000"/>
          <w:sz w:val="28"/>
        </w:rPr>
        <w:t>0</w:t>
      </w:r>
      <w:r w:rsidRPr="0049277F">
        <w:rPr>
          <w:rFonts w:ascii="Times New Roman" w:hAnsi="Times New Roman" w:cs="Times New Roman"/>
          <w:color w:val="000000"/>
          <w:sz w:val="28"/>
        </w:rPr>
        <w:t xml:space="preserve">.1. </w:t>
      </w:r>
      <w:proofErr w:type="gramStart"/>
      <w:r w:rsidRPr="0049277F">
        <w:rPr>
          <w:rFonts w:ascii="Times New Roman" w:hAnsi="Times New Roman" w:cs="Times New Roman"/>
          <w:color w:val="000000"/>
          <w:sz w:val="28"/>
        </w:rPr>
        <w:t>Контрольно-счетная палата при осуществлении своей деятельности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 xml:space="preserve">вправе взаимодействовать с органами государственной власти </w:t>
      </w:r>
      <w:r>
        <w:rPr>
          <w:rFonts w:ascii="Times New Roman" w:hAnsi="Times New Roman" w:cs="Times New Roman"/>
          <w:color w:val="000000"/>
          <w:sz w:val="28"/>
        </w:rPr>
        <w:t>Алтайского края</w:t>
      </w:r>
      <w:r w:rsidRPr="0049277F">
        <w:rPr>
          <w:rFonts w:ascii="Times New Roman" w:hAnsi="Times New Roman" w:cs="Times New Roman"/>
          <w:color w:val="000000"/>
          <w:sz w:val="28"/>
        </w:rPr>
        <w:t>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>территориальным учреждением Центрального банка России по</w:t>
      </w:r>
      <w:r>
        <w:rPr>
          <w:rFonts w:ascii="Times New Roman" w:hAnsi="Times New Roman" w:cs="Times New Roman"/>
          <w:color w:val="000000"/>
          <w:sz w:val="28"/>
        </w:rPr>
        <w:t xml:space="preserve"> Алтайскому краю</w:t>
      </w:r>
      <w:r w:rsidRPr="0049277F">
        <w:rPr>
          <w:rFonts w:ascii="Times New Roman" w:hAnsi="Times New Roman" w:cs="Times New Roman"/>
          <w:color w:val="000000"/>
          <w:sz w:val="28"/>
        </w:rPr>
        <w:t>, Управлением Федерального казначейства по</w:t>
      </w:r>
      <w:r>
        <w:rPr>
          <w:rFonts w:ascii="Times New Roman" w:hAnsi="Times New Roman" w:cs="Times New Roman"/>
          <w:color w:val="000000"/>
          <w:sz w:val="28"/>
        </w:rPr>
        <w:t xml:space="preserve"> Алтайскому краю</w:t>
      </w:r>
      <w:r w:rsidRPr="0049277F">
        <w:rPr>
          <w:rFonts w:ascii="Times New Roman" w:hAnsi="Times New Roman" w:cs="Times New Roman"/>
          <w:color w:val="000000"/>
          <w:sz w:val="28"/>
        </w:rPr>
        <w:t>, налоговыми органами, органами прокуратуры, иными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>правоохранительными, надзорными и контрольными органами Российской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 xml:space="preserve">Федерации, </w:t>
      </w:r>
      <w:r>
        <w:rPr>
          <w:rFonts w:ascii="Times New Roman" w:hAnsi="Times New Roman" w:cs="Times New Roman"/>
          <w:color w:val="000000"/>
          <w:sz w:val="28"/>
        </w:rPr>
        <w:t>Алтайского края</w:t>
      </w:r>
      <w:r w:rsidRPr="0049277F">
        <w:rPr>
          <w:rFonts w:ascii="Times New Roman" w:hAnsi="Times New Roman" w:cs="Times New Roman"/>
          <w:color w:val="000000"/>
          <w:sz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</w:rPr>
        <w:t>муниципального образования город Заринск</w:t>
      </w:r>
      <w:r w:rsidRPr="0049277F">
        <w:rPr>
          <w:rFonts w:ascii="Times New Roman" w:hAnsi="Times New Roman" w:cs="Times New Roman"/>
          <w:color w:val="000000"/>
          <w:sz w:val="28"/>
        </w:rPr>
        <w:t>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>заключать с ними соглашения о сотрудничестве и взаимодействии,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>обмениваться результатами контрольной и экспертно-аналитической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>деятельности, нормативными и методическими материалами.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9277F">
        <w:rPr>
          <w:rFonts w:ascii="Times New Roman" w:hAnsi="Times New Roman" w:cs="Times New Roman"/>
          <w:color w:val="000000"/>
          <w:sz w:val="28"/>
        </w:rPr>
        <w:lastRenderedPageBreak/>
        <w:t>3</w:t>
      </w:r>
      <w:r>
        <w:rPr>
          <w:rFonts w:ascii="Times New Roman" w:hAnsi="Times New Roman" w:cs="Times New Roman"/>
          <w:color w:val="000000"/>
          <w:sz w:val="28"/>
        </w:rPr>
        <w:t>0</w:t>
      </w:r>
      <w:r w:rsidRPr="0049277F">
        <w:rPr>
          <w:rFonts w:ascii="Times New Roman" w:hAnsi="Times New Roman" w:cs="Times New Roman"/>
          <w:color w:val="000000"/>
          <w:sz w:val="28"/>
        </w:rPr>
        <w:t>.2. Контрольно-счетная палата при осуществлении деятельности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>вправе взаимодействовать со Счетной палатой РФ, контрольно-счетными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>органами субъектов РФ и муниципальных образований, заключать с ними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>соглашения о сотрудничестве и взаимодействии, вступать в объединения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>(ассоциации) контрольно-счетных органов РФ, объединения (ассоциации)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 xml:space="preserve">контрольно-счетных органов </w:t>
      </w:r>
      <w:r>
        <w:rPr>
          <w:rFonts w:ascii="Times New Roman" w:hAnsi="Times New Roman" w:cs="Times New Roman"/>
          <w:color w:val="000000"/>
          <w:sz w:val="28"/>
        </w:rPr>
        <w:t>Алтайского края</w:t>
      </w:r>
      <w:r w:rsidRPr="0049277F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9277F">
        <w:rPr>
          <w:rFonts w:ascii="Times New Roman" w:hAnsi="Times New Roman" w:cs="Times New Roman"/>
          <w:color w:val="000000"/>
          <w:sz w:val="28"/>
        </w:rPr>
        <w:t>3</w:t>
      </w:r>
      <w:r>
        <w:rPr>
          <w:rFonts w:ascii="Times New Roman" w:hAnsi="Times New Roman" w:cs="Times New Roman"/>
          <w:color w:val="000000"/>
          <w:sz w:val="28"/>
        </w:rPr>
        <w:t>0</w:t>
      </w:r>
      <w:r w:rsidRPr="0049277F">
        <w:rPr>
          <w:rFonts w:ascii="Times New Roman" w:hAnsi="Times New Roman" w:cs="Times New Roman"/>
          <w:color w:val="000000"/>
          <w:sz w:val="28"/>
        </w:rPr>
        <w:t>.3. Контрольно-счетная палата вправе на основе заключенных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>соглашений о сотрудничестве и взаимодействии привлекать к участию в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>проведении контрольных и экспертно-аналитических мероприятий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>контрольные, правоохранительные и иные органы и их представителей, а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>также на договорной основе аудиторские, научно-исследовательские,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>экспертные и иные учреждения и организации, отдельных специалистов,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>экспертов, переводчиков. Решение об участии указанных организаций и лиц в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>мероприятиях, проводимых Контрольно-счетной палатой, принимает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>председатель Контрольно-счетной палаты.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9277F">
        <w:rPr>
          <w:rFonts w:ascii="Times New Roman" w:hAnsi="Times New Roman" w:cs="Times New Roman"/>
          <w:color w:val="000000"/>
          <w:sz w:val="28"/>
        </w:rPr>
        <w:t>3</w:t>
      </w:r>
      <w:r>
        <w:rPr>
          <w:rFonts w:ascii="Times New Roman" w:hAnsi="Times New Roman" w:cs="Times New Roman"/>
          <w:color w:val="000000"/>
          <w:sz w:val="28"/>
        </w:rPr>
        <w:t>0</w:t>
      </w:r>
      <w:r w:rsidRPr="0049277F">
        <w:rPr>
          <w:rFonts w:ascii="Times New Roman" w:hAnsi="Times New Roman" w:cs="Times New Roman"/>
          <w:color w:val="000000"/>
          <w:sz w:val="28"/>
        </w:rPr>
        <w:t>.4. Оплата расходов по привлечению на договорной основе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>аудиторских, научно-исследовательских, экспертных и иных учреждений 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>организаций, отдельных специалистов, экспертов, переводчиков производится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 xml:space="preserve">за счет средств </w:t>
      </w:r>
      <w:r>
        <w:rPr>
          <w:rFonts w:ascii="Times New Roman" w:hAnsi="Times New Roman" w:cs="Times New Roman"/>
          <w:color w:val="000000"/>
          <w:sz w:val="28"/>
        </w:rPr>
        <w:t xml:space="preserve">городского </w:t>
      </w:r>
      <w:r w:rsidRPr="0049277F">
        <w:rPr>
          <w:rFonts w:ascii="Times New Roman" w:hAnsi="Times New Roman" w:cs="Times New Roman"/>
          <w:color w:val="000000"/>
          <w:sz w:val="28"/>
        </w:rPr>
        <w:t>бюджета.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9277F">
        <w:rPr>
          <w:rFonts w:ascii="Times New Roman" w:hAnsi="Times New Roman" w:cs="Times New Roman"/>
          <w:color w:val="000000"/>
          <w:sz w:val="28"/>
        </w:rPr>
        <w:t>3</w:t>
      </w:r>
      <w:r>
        <w:rPr>
          <w:rFonts w:ascii="Times New Roman" w:hAnsi="Times New Roman" w:cs="Times New Roman"/>
          <w:color w:val="000000"/>
          <w:sz w:val="28"/>
        </w:rPr>
        <w:t>0</w:t>
      </w:r>
      <w:r w:rsidRPr="0049277F">
        <w:rPr>
          <w:rFonts w:ascii="Times New Roman" w:hAnsi="Times New Roman" w:cs="Times New Roman"/>
          <w:color w:val="000000"/>
          <w:sz w:val="28"/>
        </w:rPr>
        <w:t>.5. В целях координации своей деятельности Контрольно-счетная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>палата и иные государственные и муниципальные органы могут создавать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>как временные, так и постоянно действующие совместные координационные,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>консультационные, совещательные и другие рабочие органы.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9277F">
        <w:rPr>
          <w:rFonts w:ascii="Times New Roman" w:hAnsi="Times New Roman" w:cs="Times New Roman"/>
          <w:color w:val="000000"/>
          <w:sz w:val="28"/>
        </w:rPr>
        <w:t>3</w:t>
      </w:r>
      <w:r>
        <w:rPr>
          <w:rFonts w:ascii="Times New Roman" w:hAnsi="Times New Roman" w:cs="Times New Roman"/>
          <w:color w:val="000000"/>
          <w:sz w:val="28"/>
        </w:rPr>
        <w:t>0</w:t>
      </w:r>
      <w:r w:rsidRPr="0049277F">
        <w:rPr>
          <w:rFonts w:ascii="Times New Roman" w:hAnsi="Times New Roman" w:cs="Times New Roman"/>
          <w:color w:val="000000"/>
          <w:sz w:val="28"/>
        </w:rPr>
        <w:t>.6. Контрольно-счетная палата по письменному обращению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>контрольно-счетных органов субъектов Российской Федерации 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>муниципальных образований может принимать участие в проводимых ими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>контрольных и экспертно-аналитических мероприятиях.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9277F">
        <w:rPr>
          <w:rFonts w:ascii="Times New Roman" w:hAnsi="Times New Roman" w:cs="Times New Roman"/>
          <w:color w:val="000000"/>
          <w:sz w:val="28"/>
        </w:rPr>
        <w:t>3</w:t>
      </w:r>
      <w:r>
        <w:rPr>
          <w:rFonts w:ascii="Times New Roman" w:hAnsi="Times New Roman" w:cs="Times New Roman"/>
          <w:color w:val="000000"/>
          <w:sz w:val="28"/>
        </w:rPr>
        <w:t>0</w:t>
      </w:r>
      <w:r w:rsidRPr="0049277F">
        <w:rPr>
          <w:rFonts w:ascii="Times New Roman" w:hAnsi="Times New Roman" w:cs="Times New Roman"/>
          <w:color w:val="000000"/>
          <w:sz w:val="28"/>
        </w:rPr>
        <w:t>.7. Участие работников Контрольно-счетной палаты в мероприятиях,</w:t>
      </w:r>
      <w:r>
        <w:rPr>
          <w:rFonts w:ascii="Times New Roman" w:hAnsi="Times New Roman" w:cs="Times New Roman"/>
          <w:color w:val="000000"/>
          <w:sz w:val="28"/>
        </w:rPr>
        <w:t xml:space="preserve"> указанных в пункте 30.</w:t>
      </w:r>
      <w:r w:rsidRPr="0049277F">
        <w:rPr>
          <w:rFonts w:ascii="Times New Roman" w:hAnsi="Times New Roman" w:cs="Times New Roman"/>
          <w:color w:val="000000"/>
          <w:sz w:val="28"/>
        </w:rPr>
        <w:t>6. настоящего Регламента, осуществляется на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 xml:space="preserve">основании </w:t>
      </w:r>
      <w:r>
        <w:rPr>
          <w:rFonts w:ascii="Times New Roman" w:hAnsi="Times New Roman" w:cs="Times New Roman"/>
          <w:color w:val="000000"/>
          <w:sz w:val="28"/>
        </w:rPr>
        <w:t>распоряжения</w:t>
      </w:r>
      <w:r w:rsidRPr="0049277F">
        <w:rPr>
          <w:rFonts w:ascii="Times New Roman" w:hAnsi="Times New Roman" w:cs="Times New Roman"/>
          <w:color w:val="000000"/>
          <w:sz w:val="28"/>
        </w:rPr>
        <w:t xml:space="preserve"> о направлении работника Контрольно-счетной палаты для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>участия в соответствующем мероприятии. Оформление результатов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 xml:space="preserve">контрольного мероприятия производится в соответствии с пунктом </w:t>
      </w:r>
      <w:r>
        <w:rPr>
          <w:rFonts w:ascii="Times New Roman" w:hAnsi="Times New Roman" w:cs="Times New Roman"/>
          <w:color w:val="000000"/>
          <w:sz w:val="28"/>
        </w:rPr>
        <w:t>13</w:t>
      </w:r>
      <w:r w:rsidRPr="0049277F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</w:rPr>
        <w:t>9</w:t>
      </w:r>
      <w:r w:rsidRPr="0049277F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>настоящего Регламента.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9277F">
        <w:rPr>
          <w:rFonts w:ascii="Times New Roman" w:hAnsi="Times New Roman" w:cs="Times New Roman"/>
          <w:color w:val="000000"/>
          <w:sz w:val="28"/>
        </w:rPr>
        <w:t>3</w:t>
      </w:r>
      <w:r>
        <w:rPr>
          <w:rFonts w:ascii="Times New Roman" w:hAnsi="Times New Roman" w:cs="Times New Roman"/>
          <w:color w:val="000000"/>
          <w:sz w:val="28"/>
        </w:rPr>
        <w:t>0</w:t>
      </w:r>
      <w:r w:rsidRPr="0049277F">
        <w:rPr>
          <w:rFonts w:ascii="Times New Roman" w:hAnsi="Times New Roman" w:cs="Times New Roman"/>
          <w:color w:val="000000"/>
          <w:sz w:val="28"/>
        </w:rPr>
        <w:t>.8. Контрольно-счетная палата вправе обратиться в Счетную палату</w:t>
      </w:r>
      <w:r>
        <w:rPr>
          <w:rFonts w:ascii="Times New Roman" w:hAnsi="Times New Roman" w:cs="Times New Roman"/>
          <w:color w:val="000000"/>
          <w:sz w:val="28"/>
        </w:rPr>
        <w:t xml:space="preserve"> Алтайского края</w:t>
      </w:r>
      <w:r w:rsidRPr="0049277F">
        <w:rPr>
          <w:rFonts w:ascii="Times New Roman" w:hAnsi="Times New Roman" w:cs="Times New Roman"/>
          <w:color w:val="000000"/>
          <w:sz w:val="28"/>
        </w:rPr>
        <w:t xml:space="preserve"> за заключением о соответствии своей деятельности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>законодательству о внешнем государственном (муниципальном) финансовом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9277F">
        <w:rPr>
          <w:rFonts w:ascii="Times New Roman" w:hAnsi="Times New Roman" w:cs="Times New Roman"/>
          <w:color w:val="000000"/>
          <w:sz w:val="28"/>
        </w:rPr>
        <w:t>контроле и рекомендациями по повышению ее эффективности.</w:t>
      </w:r>
    </w:p>
    <w:p w:rsidR="002A2C16" w:rsidRPr="002E6F94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A2C16" w:rsidRPr="002E6F94" w:rsidRDefault="002A2C16" w:rsidP="002E6F9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F94">
        <w:rPr>
          <w:rFonts w:ascii="Times New Roman" w:hAnsi="Times New Roman" w:cs="Times New Roman"/>
          <w:b/>
          <w:sz w:val="28"/>
        </w:rPr>
        <w:t xml:space="preserve">Статья 31. </w:t>
      </w:r>
      <w:r w:rsidRPr="002E6F94">
        <w:rPr>
          <w:rFonts w:ascii="Times New Roman" w:hAnsi="Times New Roman" w:cs="Times New Roman"/>
          <w:b/>
          <w:sz w:val="28"/>
          <w:szCs w:val="28"/>
        </w:rPr>
        <w:t>Порядок работы с поручениями, заявлениями, обращениями граждан и организаций</w:t>
      </w:r>
    </w:p>
    <w:p w:rsidR="002A2C16" w:rsidRPr="002E6F94" w:rsidRDefault="002A2C16" w:rsidP="002A2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F94">
        <w:rPr>
          <w:rFonts w:ascii="Times New Roman" w:hAnsi="Times New Roman" w:cs="Times New Roman"/>
          <w:sz w:val="28"/>
          <w:szCs w:val="28"/>
        </w:rPr>
        <w:t>31.1. Организация рассмотрения поступивших в адрес Контрольно-счетной палаты запросов государственных органов и органов местного самоуправления по вопросам, относящимся к компетенции Контрольно-счетной палаты, осуществляется председателем Контрольно-счетной палаты.</w:t>
      </w:r>
    </w:p>
    <w:p w:rsidR="002A2C16" w:rsidRPr="002E6F94" w:rsidRDefault="002A2C16" w:rsidP="002A2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F94">
        <w:rPr>
          <w:rFonts w:ascii="Times New Roman" w:hAnsi="Times New Roman" w:cs="Times New Roman"/>
          <w:sz w:val="28"/>
          <w:szCs w:val="28"/>
        </w:rPr>
        <w:lastRenderedPageBreak/>
        <w:t>31.2. В случае</w:t>
      </w:r>
      <w:proofErr w:type="gramStart"/>
      <w:r w:rsidRPr="002E6F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E6F94">
        <w:rPr>
          <w:rFonts w:ascii="Times New Roman" w:hAnsi="Times New Roman" w:cs="Times New Roman"/>
          <w:sz w:val="28"/>
          <w:szCs w:val="28"/>
        </w:rPr>
        <w:t xml:space="preserve"> если поставленные в запросе вопросы не входят в компетенцию Контрольно-счетной палаты, запрос в течение пяти рабочих дней направляется по принадлежности, о чем информируется </w:t>
      </w:r>
      <w:r w:rsidR="00DB347A" w:rsidRPr="002E6F94">
        <w:rPr>
          <w:rFonts w:ascii="Times New Roman" w:hAnsi="Times New Roman" w:cs="Times New Roman"/>
          <w:sz w:val="28"/>
          <w:szCs w:val="28"/>
        </w:rPr>
        <w:t>гражданин или организация</w:t>
      </w:r>
      <w:r w:rsidRPr="002E6F94">
        <w:rPr>
          <w:rFonts w:ascii="Times New Roman" w:hAnsi="Times New Roman" w:cs="Times New Roman"/>
          <w:sz w:val="28"/>
          <w:szCs w:val="28"/>
        </w:rPr>
        <w:t>, направившие запрос.</w:t>
      </w:r>
    </w:p>
    <w:p w:rsidR="002A2C16" w:rsidRPr="002E6F94" w:rsidRDefault="002A2C16" w:rsidP="002A2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F94">
        <w:rPr>
          <w:rFonts w:ascii="Times New Roman" w:hAnsi="Times New Roman" w:cs="Times New Roman"/>
          <w:sz w:val="28"/>
          <w:szCs w:val="28"/>
        </w:rPr>
        <w:t>31.3. В случаях, когда запрашиваемая государственным органом или органом местного самоуправления информация не может быть предоставлена в срок, указанный в запросе, председатель Контрольно-счетной палаты не позднее пяти рабочих дней</w:t>
      </w:r>
      <w:r w:rsidR="00DB347A" w:rsidRPr="002E6F94">
        <w:rPr>
          <w:rFonts w:ascii="Times New Roman" w:hAnsi="Times New Roman" w:cs="Times New Roman"/>
          <w:sz w:val="28"/>
          <w:szCs w:val="28"/>
        </w:rPr>
        <w:t>,</w:t>
      </w:r>
      <w:r w:rsidRPr="002E6F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F94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E6F94">
        <w:rPr>
          <w:rFonts w:ascii="Times New Roman" w:hAnsi="Times New Roman" w:cs="Times New Roman"/>
          <w:sz w:val="28"/>
          <w:szCs w:val="28"/>
        </w:rPr>
        <w:t xml:space="preserve"> запроса</w:t>
      </w:r>
      <w:r w:rsidR="00DB347A" w:rsidRPr="002E6F94">
        <w:rPr>
          <w:rFonts w:ascii="Times New Roman" w:hAnsi="Times New Roman" w:cs="Times New Roman"/>
          <w:sz w:val="28"/>
          <w:szCs w:val="28"/>
        </w:rPr>
        <w:t>,</w:t>
      </w:r>
      <w:r w:rsidRPr="002E6F94">
        <w:rPr>
          <w:rFonts w:ascii="Times New Roman" w:hAnsi="Times New Roman" w:cs="Times New Roman"/>
          <w:sz w:val="28"/>
          <w:szCs w:val="28"/>
        </w:rPr>
        <w:t xml:space="preserve"> согласовывает с указанными государственными органами, органами местного самоуправления, направившими запрос, срок предоставления информации.</w:t>
      </w:r>
    </w:p>
    <w:p w:rsidR="002A2C16" w:rsidRPr="002E6F94" w:rsidRDefault="002A2C16" w:rsidP="002A2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F94">
        <w:rPr>
          <w:rFonts w:ascii="Times New Roman" w:hAnsi="Times New Roman" w:cs="Times New Roman"/>
          <w:sz w:val="28"/>
          <w:szCs w:val="28"/>
        </w:rPr>
        <w:t>31.4. Ответ на запрос направляется автору запроса за подписью председателя Контрольно-счетной палаты.</w:t>
      </w:r>
    </w:p>
    <w:p w:rsidR="002A2C16" w:rsidRPr="002E6F94" w:rsidRDefault="002A2C16" w:rsidP="002A2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F94">
        <w:rPr>
          <w:rFonts w:ascii="Times New Roman" w:hAnsi="Times New Roman" w:cs="Times New Roman"/>
          <w:sz w:val="28"/>
          <w:szCs w:val="28"/>
        </w:rPr>
        <w:t>31.5. Рассмотрение обращений граждан в Контрольно-счетную палату осуществляется в порядке, предусмотренном Федеральным законом от 02.05.2006 № 59-ФЗ «О порядке рассмотрения обращений граждан Российской Федерации».</w:t>
      </w:r>
    </w:p>
    <w:p w:rsidR="002A2C16" w:rsidRPr="002E6F94" w:rsidRDefault="002A2C16" w:rsidP="002A2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F94">
        <w:rPr>
          <w:rFonts w:ascii="Times New Roman" w:hAnsi="Times New Roman" w:cs="Times New Roman"/>
          <w:sz w:val="28"/>
          <w:szCs w:val="28"/>
        </w:rPr>
        <w:t>Контрольно-счетная палата вправе учесть обращение при формировании годового плана работы, следующего за годом направления обращения, внести изменение в годовой план работы на текущий год, направить обращение в государственные (муниципальные) органы в соответствии с их компетенцией, в том числе полномочиями на проведение внеплановых контрольных мероприятий.</w:t>
      </w:r>
    </w:p>
    <w:p w:rsidR="002A2C16" w:rsidRPr="002E6F94" w:rsidRDefault="002A2C16" w:rsidP="002A2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F9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E6F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E6F94">
        <w:rPr>
          <w:rFonts w:ascii="Times New Roman" w:hAnsi="Times New Roman" w:cs="Times New Roman"/>
          <w:sz w:val="28"/>
          <w:szCs w:val="28"/>
        </w:rPr>
        <w:t xml:space="preserve"> если в обращении указана информация, относящаяся к запланированному мероприятию внешнего муниципального финансового контроля, по решению Председателя Контрольно-счетной палаты проверка обращения включается в программу проведения запланированного мероприятия с последующей подготовкой ответа в адрес обратившегося лица о ее результатах в части, касающейся обращения.</w:t>
      </w:r>
    </w:p>
    <w:p w:rsidR="002A2C16" w:rsidRPr="002E6F94" w:rsidRDefault="002A2C16" w:rsidP="002A2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F94">
        <w:rPr>
          <w:rFonts w:ascii="Times New Roman" w:hAnsi="Times New Roman" w:cs="Times New Roman"/>
          <w:sz w:val="28"/>
          <w:szCs w:val="28"/>
        </w:rPr>
        <w:t>По обращению гражданина не предоставляются материалы и документы контрольных и экспертно-аналитических мероприятий, в том числе копии таких материалов и документов.</w:t>
      </w:r>
    </w:p>
    <w:p w:rsidR="002A2C16" w:rsidRPr="002E6F94" w:rsidRDefault="002A2C16" w:rsidP="002A2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F94">
        <w:rPr>
          <w:rFonts w:ascii="Times New Roman" w:hAnsi="Times New Roman" w:cs="Times New Roman"/>
          <w:sz w:val="28"/>
          <w:szCs w:val="28"/>
        </w:rPr>
        <w:t>31.6. При обращении руководителей проверяемых организаций в письменной форме срок рассмотрения обращения не должен превышать 30 календарных дней со дня регистрации такого обращения.</w:t>
      </w:r>
    </w:p>
    <w:p w:rsidR="002A2C16" w:rsidRPr="002E6F94" w:rsidRDefault="002A2C16" w:rsidP="002A2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F94">
        <w:rPr>
          <w:rFonts w:ascii="Times New Roman" w:hAnsi="Times New Roman" w:cs="Times New Roman"/>
          <w:sz w:val="28"/>
          <w:szCs w:val="28"/>
        </w:rPr>
        <w:t xml:space="preserve">31.7. </w:t>
      </w:r>
      <w:proofErr w:type="gramStart"/>
      <w:r w:rsidRPr="002E6F94">
        <w:rPr>
          <w:rFonts w:ascii="Times New Roman" w:hAnsi="Times New Roman" w:cs="Times New Roman"/>
          <w:sz w:val="28"/>
          <w:szCs w:val="28"/>
        </w:rPr>
        <w:t>В исключительных случаях (в том числе при принятии решения о проведении ревизии, проверки, направлении запроса Контрольно-счетной палатой о представлении дополнительных документов и материалов, а также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материалов) председатель Контрольно-</w:t>
      </w:r>
      <w:r w:rsidRPr="002E6F94">
        <w:rPr>
          <w:rFonts w:ascii="Times New Roman" w:hAnsi="Times New Roman" w:cs="Times New Roman"/>
          <w:sz w:val="28"/>
          <w:szCs w:val="28"/>
        </w:rPr>
        <w:softHyphen/>
        <w:t>счетной палаты, иное уполномоченное им должностное лицо, вправе продлить срок рассмотрения</w:t>
      </w:r>
      <w:proofErr w:type="gramEnd"/>
      <w:r w:rsidRPr="002E6F94">
        <w:rPr>
          <w:rFonts w:ascii="Times New Roman" w:hAnsi="Times New Roman" w:cs="Times New Roman"/>
          <w:sz w:val="28"/>
          <w:szCs w:val="28"/>
        </w:rPr>
        <w:t xml:space="preserve"> обращения не более</w:t>
      </w:r>
      <w:proofErr w:type="gramStart"/>
      <w:r w:rsidRPr="002E6F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E6F94">
        <w:rPr>
          <w:rFonts w:ascii="Times New Roman" w:hAnsi="Times New Roman" w:cs="Times New Roman"/>
          <w:sz w:val="28"/>
          <w:szCs w:val="28"/>
        </w:rPr>
        <w:t xml:space="preserve"> чем на 30 календарных дней, уведомив обратившихся о продлении срока рассмотрения обращения.</w:t>
      </w:r>
    </w:p>
    <w:p w:rsidR="002A2C16" w:rsidRPr="002E6F94" w:rsidRDefault="002A2C16" w:rsidP="002A2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F94">
        <w:rPr>
          <w:rFonts w:ascii="Times New Roman" w:hAnsi="Times New Roman" w:cs="Times New Roman"/>
          <w:sz w:val="28"/>
          <w:szCs w:val="28"/>
        </w:rPr>
        <w:lastRenderedPageBreak/>
        <w:t>31.8. В письменном обращении в обязательном порядке должны быть указаны наименование Контрольно-счетной палаты, а также полное наименование юридического лица, сведения о способе информирования о принятых мерах по результатам рассмотрения обращения, изложена суть обращения, поставлена подпись руководителя проверяемой организации и дата.</w:t>
      </w:r>
    </w:p>
    <w:p w:rsidR="002A2C16" w:rsidRPr="002E6F94" w:rsidRDefault="002A2C16" w:rsidP="002A2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F94">
        <w:rPr>
          <w:rFonts w:ascii="Times New Roman" w:hAnsi="Times New Roman" w:cs="Times New Roman"/>
          <w:sz w:val="28"/>
          <w:szCs w:val="28"/>
        </w:rPr>
        <w:t xml:space="preserve">Дополнительно в обращении могут быть </w:t>
      </w:r>
      <w:proofErr w:type="gramStart"/>
      <w:r w:rsidRPr="002E6F94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2E6F94">
        <w:rPr>
          <w:rFonts w:ascii="Times New Roman" w:hAnsi="Times New Roman" w:cs="Times New Roman"/>
          <w:sz w:val="28"/>
          <w:szCs w:val="28"/>
        </w:rPr>
        <w:t>:</w:t>
      </w:r>
    </w:p>
    <w:p w:rsidR="002A2C16" w:rsidRPr="002E6F94" w:rsidRDefault="002A2C16" w:rsidP="002A2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F94">
        <w:rPr>
          <w:rFonts w:ascii="Times New Roman" w:hAnsi="Times New Roman" w:cs="Times New Roman"/>
          <w:sz w:val="28"/>
          <w:szCs w:val="28"/>
        </w:rPr>
        <w:t>- решение, действие (бездействие) Контрольно-счетной палаты, должностного лица Контрольно-счетной палаты, которые обжалуются; суть обжалуемого действия (бездействия);</w:t>
      </w:r>
      <w:proofErr w:type="gramEnd"/>
    </w:p>
    <w:p w:rsidR="002A2C16" w:rsidRPr="002E6F94" w:rsidRDefault="002A2C16" w:rsidP="002A2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F94">
        <w:rPr>
          <w:rFonts w:ascii="Times New Roman" w:hAnsi="Times New Roman" w:cs="Times New Roman"/>
          <w:sz w:val="28"/>
          <w:szCs w:val="28"/>
        </w:rPr>
        <w:t>- обстоятельства, на основании которых обратившийся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  <w:proofErr w:type="gramEnd"/>
    </w:p>
    <w:p w:rsidR="002A2C16" w:rsidRPr="002E6F94" w:rsidRDefault="002A2C16" w:rsidP="002A2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F94">
        <w:rPr>
          <w:rFonts w:ascii="Times New Roman" w:hAnsi="Times New Roman" w:cs="Times New Roman"/>
          <w:sz w:val="28"/>
          <w:szCs w:val="28"/>
        </w:rPr>
        <w:t xml:space="preserve">- иные сведения, которые </w:t>
      </w:r>
      <w:proofErr w:type="gramStart"/>
      <w:r w:rsidRPr="002E6F94">
        <w:rPr>
          <w:rFonts w:ascii="Times New Roman" w:hAnsi="Times New Roman" w:cs="Times New Roman"/>
          <w:sz w:val="28"/>
          <w:szCs w:val="28"/>
        </w:rPr>
        <w:t>обратившийся</w:t>
      </w:r>
      <w:proofErr w:type="gramEnd"/>
      <w:r w:rsidRPr="002E6F94">
        <w:rPr>
          <w:rFonts w:ascii="Times New Roman" w:hAnsi="Times New Roman" w:cs="Times New Roman"/>
          <w:sz w:val="28"/>
          <w:szCs w:val="28"/>
        </w:rPr>
        <w:t xml:space="preserve"> считает необходимым сообщить.</w:t>
      </w:r>
    </w:p>
    <w:p w:rsidR="002A2C16" w:rsidRPr="002E6F94" w:rsidRDefault="002A2C16" w:rsidP="002A2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F94">
        <w:rPr>
          <w:rFonts w:ascii="Times New Roman" w:hAnsi="Times New Roman" w:cs="Times New Roman"/>
          <w:sz w:val="28"/>
          <w:szCs w:val="28"/>
        </w:rPr>
        <w:t>31.8. Ответ на заявления или обращения не направляется в случае:</w:t>
      </w:r>
    </w:p>
    <w:p w:rsidR="002A2C16" w:rsidRPr="002E6F94" w:rsidRDefault="002A2C16" w:rsidP="002A2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F94">
        <w:rPr>
          <w:rFonts w:ascii="Times New Roman" w:hAnsi="Times New Roman" w:cs="Times New Roman"/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обратившемуся сообщается о невозможности дать ответ по существу поставленного в нем вопроса в связи с вышеуказанными причинами.</w:t>
      </w:r>
      <w:proofErr w:type="gramEnd"/>
      <w:r w:rsidRPr="002E6F94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2E6F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E6F94">
        <w:rPr>
          <w:rFonts w:ascii="Times New Roman" w:hAnsi="Times New Roman" w:cs="Times New Roman"/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обратившийся вправе вновь направить обращение в Контрольно-счетную палату;</w:t>
      </w:r>
    </w:p>
    <w:p w:rsidR="002A2C16" w:rsidRPr="002E6F94" w:rsidRDefault="002A2C16" w:rsidP="002A2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F94">
        <w:rPr>
          <w:rFonts w:ascii="Times New Roman" w:hAnsi="Times New Roman" w:cs="Times New Roman"/>
          <w:sz w:val="28"/>
          <w:szCs w:val="28"/>
        </w:rPr>
        <w:t>- если в письменном заявлении или обращении невозможно определить сведения об обратной связи для направления ответа.</w:t>
      </w:r>
    </w:p>
    <w:p w:rsidR="002A2C16" w:rsidRPr="002E6F94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A2C16" w:rsidRPr="002E6F94" w:rsidRDefault="002A2C16" w:rsidP="002E6F94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F94">
        <w:rPr>
          <w:rFonts w:ascii="Times New Roman" w:hAnsi="Times New Roman" w:cs="Times New Roman"/>
          <w:b/>
          <w:sz w:val="28"/>
        </w:rPr>
        <w:t xml:space="preserve">Статья 32. </w:t>
      </w:r>
      <w:r w:rsidRPr="002E6F94">
        <w:rPr>
          <w:rFonts w:ascii="Times New Roman" w:hAnsi="Times New Roman" w:cs="Times New Roman"/>
          <w:b/>
          <w:sz w:val="28"/>
          <w:szCs w:val="28"/>
        </w:rPr>
        <w:t>Порядок рассмотрения жалоб на действия должностных лиц Контрольно-счетной палаты и иных жалоб, поступивших в адрес Контрольно-счетной палаты</w:t>
      </w:r>
    </w:p>
    <w:p w:rsidR="002A2C16" w:rsidRPr="002E6F94" w:rsidRDefault="002A2C16" w:rsidP="002A2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F94">
        <w:rPr>
          <w:rFonts w:ascii="Times New Roman" w:hAnsi="Times New Roman" w:cs="Times New Roman"/>
          <w:sz w:val="28"/>
          <w:szCs w:val="28"/>
        </w:rPr>
        <w:t xml:space="preserve">32.1. При поступлении в адрес Контрольно-счетной палаты жалобы на действия должностных лиц Контрольно-счетной палаты, а также иных жалоб </w:t>
      </w:r>
      <w:r w:rsidR="00F922B2" w:rsidRPr="002E6F94">
        <w:rPr>
          <w:rFonts w:ascii="Times New Roman" w:hAnsi="Times New Roman" w:cs="Times New Roman"/>
          <w:sz w:val="28"/>
          <w:szCs w:val="28"/>
        </w:rPr>
        <w:t>п</w:t>
      </w:r>
      <w:r w:rsidRPr="002E6F94">
        <w:rPr>
          <w:rFonts w:ascii="Times New Roman" w:hAnsi="Times New Roman" w:cs="Times New Roman"/>
          <w:sz w:val="28"/>
          <w:szCs w:val="28"/>
        </w:rPr>
        <w:t>редседатель Контрольно-счетной палаты вправе рассмотреть е</w:t>
      </w:r>
      <w:r w:rsidR="00F922B2" w:rsidRPr="002E6F94">
        <w:rPr>
          <w:rFonts w:ascii="Times New Roman" w:hAnsi="Times New Roman" w:cs="Times New Roman"/>
          <w:sz w:val="28"/>
          <w:szCs w:val="28"/>
        </w:rPr>
        <w:t>ё</w:t>
      </w:r>
      <w:r w:rsidRPr="002E6F94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2A2C16" w:rsidRPr="002E6F94" w:rsidRDefault="002A2C16" w:rsidP="002A2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F94">
        <w:rPr>
          <w:rFonts w:ascii="Times New Roman" w:hAnsi="Times New Roman" w:cs="Times New Roman"/>
          <w:sz w:val="28"/>
          <w:szCs w:val="28"/>
        </w:rPr>
        <w:t>32.2. Срок ответа подателям жалоб не должен превышать 30 календарных дней со дня регистрации такой жалобы.</w:t>
      </w:r>
    </w:p>
    <w:p w:rsidR="002A2C16" w:rsidRPr="002E6F94" w:rsidRDefault="002A2C16" w:rsidP="002A2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F94">
        <w:rPr>
          <w:rFonts w:ascii="Times New Roman" w:hAnsi="Times New Roman" w:cs="Times New Roman"/>
          <w:sz w:val="28"/>
          <w:szCs w:val="28"/>
        </w:rPr>
        <w:t xml:space="preserve">В исключительных случаях (в том числе при принятии решения о проведении проверки, направлении запроса Контрольно-счетной палаты о представлении дополнительных документов и материалов, а также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материалов) </w:t>
      </w:r>
      <w:r w:rsidR="00F922B2" w:rsidRPr="002E6F94">
        <w:rPr>
          <w:rFonts w:ascii="Times New Roman" w:hAnsi="Times New Roman" w:cs="Times New Roman"/>
          <w:sz w:val="28"/>
          <w:szCs w:val="28"/>
        </w:rPr>
        <w:t>п</w:t>
      </w:r>
      <w:r w:rsidRPr="002E6F94">
        <w:rPr>
          <w:rFonts w:ascii="Times New Roman" w:hAnsi="Times New Roman" w:cs="Times New Roman"/>
          <w:sz w:val="28"/>
          <w:szCs w:val="28"/>
        </w:rPr>
        <w:t>редседатель вправе продлить срок рассмотрения жалобы не более</w:t>
      </w:r>
      <w:proofErr w:type="gramStart"/>
      <w:r w:rsidRPr="002E6F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E6F94">
        <w:rPr>
          <w:rFonts w:ascii="Times New Roman" w:hAnsi="Times New Roman" w:cs="Times New Roman"/>
          <w:sz w:val="28"/>
          <w:szCs w:val="28"/>
        </w:rPr>
        <w:t xml:space="preserve"> чем на 30 календарных дней, уведомив </w:t>
      </w:r>
      <w:proofErr w:type="gramStart"/>
      <w:r w:rsidRPr="002E6F94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2E6F94">
        <w:rPr>
          <w:rFonts w:ascii="Times New Roman" w:hAnsi="Times New Roman" w:cs="Times New Roman"/>
          <w:sz w:val="28"/>
          <w:szCs w:val="28"/>
        </w:rPr>
        <w:t xml:space="preserve"> о продлении срока рассмотрения.</w:t>
      </w:r>
    </w:p>
    <w:p w:rsidR="002A2C16" w:rsidRPr="002E6F94" w:rsidRDefault="002A2C16" w:rsidP="002A2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F94">
        <w:rPr>
          <w:rFonts w:ascii="Times New Roman" w:hAnsi="Times New Roman" w:cs="Times New Roman"/>
          <w:sz w:val="28"/>
          <w:szCs w:val="28"/>
        </w:rPr>
        <w:lastRenderedPageBreak/>
        <w:t>32.3. По результатам рассмотрения жалобы принимается одно из следующих решений с направлением соответствующего ответа подателю жалобы:</w:t>
      </w:r>
    </w:p>
    <w:p w:rsidR="002A2C16" w:rsidRPr="002E6F94" w:rsidRDefault="002A2C16" w:rsidP="002A2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F94">
        <w:rPr>
          <w:rFonts w:ascii="Times New Roman" w:hAnsi="Times New Roman" w:cs="Times New Roman"/>
          <w:sz w:val="28"/>
          <w:szCs w:val="28"/>
        </w:rPr>
        <w:t>- учесть доводы жалобы при проведении контрольного или экспертно-</w:t>
      </w:r>
      <w:r w:rsidRPr="002E6F94">
        <w:rPr>
          <w:rFonts w:ascii="Times New Roman" w:hAnsi="Times New Roman" w:cs="Times New Roman"/>
          <w:sz w:val="28"/>
          <w:szCs w:val="28"/>
        </w:rPr>
        <w:softHyphen/>
        <w:t>аналитического мероприятия;</w:t>
      </w:r>
    </w:p>
    <w:p w:rsidR="002A2C16" w:rsidRPr="002E6F94" w:rsidRDefault="002A2C16" w:rsidP="002A2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F94">
        <w:rPr>
          <w:rFonts w:ascii="Times New Roman" w:hAnsi="Times New Roman" w:cs="Times New Roman"/>
          <w:sz w:val="28"/>
          <w:szCs w:val="28"/>
        </w:rPr>
        <w:t>- направить жалобу в иные государственные или муниципальные органы в соответствии с их компетенцией;</w:t>
      </w:r>
    </w:p>
    <w:p w:rsidR="002A2C16" w:rsidRPr="002E6F94" w:rsidRDefault="002A2C16" w:rsidP="002A2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F94">
        <w:rPr>
          <w:rFonts w:ascii="Times New Roman" w:hAnsi="Times New Roman" w:cs="Times New Roman"/>
          <w:sz w:val="28"/>
          <w:szCs w:val="28"/>
        </w:rPr>
        <w:t>- признать доводы жалобы необоснованными и (или) неподтвержденными фактическими обстоятельствами.</w:t>
      </w:r>
    </w:p>
    <w:p w:rsidR="002A2C16" w:rsidRPr="002E6F94" w:rsidRDefault="002A2C16" w:rsidP="002A2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F94">
        <w:rPr>
          <w:rFonts w:ascii="Times New Roman" w:hAnsi="Times New Roman" w:cs="Times New Roman"/>
          <w:sz w:val="28"/>
          <w:szCs w:val="28"/>
        </w:rPr>
        <w:t>32.4. Проверяемые органы и организации могут также сообщить о нарушении своих прав и законных интересов, противоправных решениях, действиях (бездействии), нарушении положений Регламента, Стандартов, некорректном поведении или нарушении служебной этики работниками Контрольно-счетной палаты по номеру телефона либо по электронной почте, указанных на официальном сайте Контрольно-счетной палаты.</w:t>
      </w:r>
    </w:p>
    <w:p w:rsidR="002A2C16" w:rsidRPr="002E6F94" w:rsidRDefault="002A2C16" w:rsidP="002A2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F94">
        <w:rPr>
          <w:rFonts w:ascii="Times New Roman" w:hAnsi="Times New Roman" w:cs="Times New Roman"/>
          <w:sz w:val="28"/>
          <w:szCs w:val="28"/>
        </w:rPr>
        <w:t>Сообщение должно содержать следующую информацию:</w:t>
      </w:r>
    </w:p>
    <w:p w:rsidR="002A2C16" w:rsidRPr="002E6F94" w:rsidRDefault="00F922B2" w:rsidP="002A2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F94">
        <w:rPr>
          <w:rFonts w:ascii="Times New Roman" w:hAnsi="Times New Roman" w:cs="Times New Roman"/>
          <w:sz w:val="28"/>
          <w:szCs w:val="28"/>
        </w:rPr>
        <w:t>-</w:t>
      </w:r>
      <w:r w:rsidR="002A2C16" w:rsidRPr="002E6F94">
        <w:rPr>
          <w:rFonts w:ascii="Times New Roman" w:hAnsi="Times New Roman" w:cs="Times New Roman"/>
          <w:sz w:val="28"/>
          <w:szCs w:val="28"/>
        </w:rPr>
        <w:t>наименование органа, должность, фамилию, имя и отчество должностного лица (при наличии информации), решение, действие (бездействие) которого нарушает права и законные интересы объекта проверки;</w:t>
      </w:r>
    </w:p>
    <w:p w:rsidR="002A2C16" w:rsidRPr="002E6F94" w:rsidRDefault="00F922B2" w:rsidP="002A2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F94">
        <w:rPr>
          <w:rFonts w:ascii="Times New Roman" w:hAnsi="Times New Roman" w:cs="Times New Roman"/>
          <w:sz w:val="28"/>
          <w:szCs w:val="28"/>
        </w:rPr>
        <w:t>-</w:t>
      </w:r>
      <w:r w:rsidR="002A2C16" w:rsidRPr="002E6F94">
        <w:rPr>
          <w:rFonts w:ascii="Times New Roman" w:hAnsi="Times New Roman" w:cs="Times New Roman"/>
          <w:sz w:val="28"/>
          <w:szCs w:val="28"/>
        </w:rPr>
        <w:t>суть нарушенных прав и законных интересов, противоправного решения, действия (бездействия);</w:t>
      </w:r>
    </w:p>
    <w:p w:rsidR="002A2C16" w:rsidRPr="002E6F94" w:rsidRDefault="00F922B2" w:rsidP="002A2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F94">
        <w:rPr>
          <w:rFonts w:ascii="Times New Roman" w:hAnsi="Times New Roman" w:cs="Times New Roman"/>
          <w:sz w:val="28"/>
          <w:szCs w:val="28"/>
        </w:rPr>
        <w:t>-</w:t>
      </w:r>
      <w:r w:rsidR="002A2C16" w:rsidRPr="002E6F94">
        <w:rPr>
          <w:rFonts w:ascii="Times New Roman" w:hAnsi="Times New Roman" w:cs="Times New Roman"/>
          <w:sz w:val="28"/>
          <w:szCs w:val="28"/>
        </w:rPr>
        <w:t>сведения о способе информирования обратившегося, о принятых мерах по результатам рассмотрения его обращения.</w:t>
      </w:r>
    </w:p>
    <w:p w:rsidR="002A2C16" w:rsidRPr="002E6F94" w:rsidRDefault="002A2C16" w:rsidP="002A2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F94">
        <w:rPr>
          <w:rFonts w:ascii="Times New Roman" w:hAnsi="Times New Roman" w:cs="Times New Roman"/>
          <w:sz w:val="28"/>
          <w:szCs w:val="28"/>
        </w:rPr>
        <w:t>32.5. Проверяемые органы и организации и их должностные лица вправе обратиться с жалобой на действия (бездействие) Контрольно-счетной палаты в Заринское городское Собрание депутатов.</w:t>
      </w:r>
    </w:p>
    <w:p w:rsidR="002A2C16" w:rsidRPr="002E6F94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6F94">
        <w:rPr>
          <w:rFonts w:ascii="Times New Roman" w:hAnsi="Times New Roman" w:cs="Times New Roman"/>
          <w:sz w:val="28"/>
        </w:rPr>
        <w:t xml:space="preserve"> </w:t>
      </w:r>
    </w:p>
    <w:p w:rsidR="002A2C16" w:rsidRPr="002E6F94" w:rsidRDefault="002A2C16" w:rsidP="002E6F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2E6F94">
        <w:rPr>
          <w:rFonts w:ascii="Times New Roman" w:hAnsi="Times New Roman" w:cs="Times New Roman"/>
          <w:b/>
          <w:bCs/>
          <w:sz w:val="28"/>
        </w:rPr>
        <w:t>Статья 33. Соблюдение Регламента и ответственность за его нарушение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323F0">
        <w:rPr>
          <w:rFonts w:ascii="Times New Roman" w:hAnsi="Times New Roman" w:cs="Times New Roman"/>
          <w:color w:val="000000"/>
          <w:sz w:val="28"/>
        </w:rPr>
        <w:t>3</w:t>
      </w:r>
      <w:r>
        <w:rPr>
          <w:rFonts w:ascii="Times New Roman" w:hAnsi="Times New Roman" w:cs="Times New Roman"/>
          <w:color w:val="000000"/>
          <w:sz w:val="28"/>
        </w:rPr>
        <w:t>3</w:t>
      </w:r>
      <w:r w:rsidRPr="002323F0">
        <w:rPr>
          <w:rFonts w:ascii="Times New Roman" w:hAnsi="Times New Roman" w:cs="Times New Roman"/>
          <w:color w:val="000000"/>
          <w:sz w:val="28"/>
        </w:rPr>
        <w:t>.1. Неисполнение требований настоящего Регламента влечет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323F0">
        <w:rPr>
          <w:rFonts w:ascii="Times New Roman" w:hAnsi="Times New Roman" w:cs="Times New Roman"/>
          <w:color w:val="000000"/>
          <w:sz w:val="28"/>
        </w:rPr>
        <w:t>ответственность Контрольно-счетной палаты в соответствии с действующим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323F0">
        <w:rPr>
          <w:rFonts w:ascii="Times New Roman" w:hAnsi="Times New Roman" w:cs="Times New Roman"/>
          <w:color w:val="000000"/>
          <w:sz w:val="28"/>
        </w:rPr>
        <w:t>законодательством, а также соответствующими должностными инструкциями.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2A2C16" w:rsidRDefault="002A2C16" w:rsidP="002E6F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2323F0">
        <w:rPr>
          <w:rFonts w:ascii="Times New Roman" w:hAnsi="Times New Roman" w:cs="Times New Roman"/>
          <w:b/>
          <w:bCs/>
          <w:color w:val="000000"/>
          <w:sz w:val="28"/>
        </w:rPr>
        <w:t>Статья 3</w:t>
      </w:r>
      <w:r>
        <w:rPr>
          <w:rFonts w:ascii="Times New Roman" w:hAnsi="Times New Roman" w:cs="Times New Roman"/>
          <w:b/>
          <w:bCs/>
          <w:color w:val="000000"/>
          <w:sz w:val="28"/>
        </w:rPr>
        <w:t>4</w:t>
      </w:r>
      <w:r w:rsidRPr="002323F0">
        <w:rPr>
          <w:rFonts w:ascii="Times New Roman" w:hAnsi="Times New Roman" w:cs="Times New Roman"/>
          <w:b/>
          <w:bCs/>
          <w:color w:val="000000"/>
          <w:sz w:val="28"/>
        </w:rPr>
        <w:t>. Порядок вступления в силу Регламента и внесение в него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2323F0">
        <w:rPr>
          <w:rFonts w:ascii="Times New Roman" w:hAnsi="Times New Roman" w:cs="Times New Roman"/>
          <w:b/>
          <w:bCs/>
          <w:color w:val="000000"/>
          <w:sz w:val="28"/>
        </w:rPr>
        <w:t>изменений</w:t>
      </w:r>
    </w:p>
    <w:p w:rsidR="002A2C16" w:rsidRDefault="002A2C16" w:rsidP="002A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34</w:t>
      </w:r>
      <w:r w:rsidRPr="002323F0">
        <w:rPr>
          <w:rFonts w:ascii="Times New Roman" w:hAnsi="Times New Roman" w:cs="Times New Roman"/>
          <w:color w:val="000000"/>
          <w:sz w:val="28"/>
        </w:rPr>
        <w:t xml:space="preserve">.1. Регламент, а также изменения к нему вступают в силу </w:t>
      </w:r>
      <w:proofErr w:type="gramStart"/>
      <w:r w:rsidRPr="002323F0">
        <w:rPr>
          <w:rFonts w:ascii="Times New Roman" w:hAnsi="Times New Roman" w:cs="Times New Roman"/>
          <w:color w:val="000000"/>
          <w:sz w:val="28"/>
        </w:rPr>
        <w:t>с даты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323F0">
        <w:rPr>
          <w:rFonts w:ascii="Times New Roman" w:hAnsi="Times New Roman" w:cs="Times New Roman"/>
          <w:color w:val="000000"/>
          <w:sz w:val="28"/>
        </w:rPr>
        <w:t>издания</w:t>
      </w:r>
      <w:proofErr w:type="gramEnd"/>
      <w:r w:rsidRPr="002323F0">
        <w:rPr>
          <w:rFonts w:ascii="Times New Roman" w:hAnsi="Times New Roman" w:cs="Times New Roman"/>
          <w:color w:val="000000"/>
          <w:sz w:val="28"/>
        </w:rPr>
        <w:t xml:space="preserve"> соответствующего </w:t>
      </w:r>
      <w:r>
        <w:rPr>
          <w:rFonts w:ascii="Times New Roman" w:hAnsi="Times New Roman" w:cs="Times New Roman"/>
          <w:color w:val="000000"/>
          <w:sz w:val="28"/>
        </w:rPr>
        <w:t>распоряжения</w:t>
      </w:r>
      <w:r w:rsidRPr="002323F0">
        <w:rPr>
          <w:rFonts w:ascii="Times New Roman" w:hAnsi="Times New Roman" w:cs="Times New Roman"/>
          <w:color w:val="000000"/>
          <w:sz w:val="28"/>
        </w:rPr>
        <w:t xml:space="preserve"> председателем Контрольно-счетной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323F0">
        <w:rPr>
          <w:rFonts w:ascii="Times New Roman" w:hAnsi="Times New Roman" w:cs="Times New Roman"/>
          <w:color w:val="000000"/>
          <w:sz w:val="28"/>
        </w:rPr>
        <w:t>палаты, если иное не установлено в самом постановлении.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Pr="00BA168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3F0">
        <w:rPr>
          <w:rFonts w:ascii="Times New Roman" w:hAnsi="Times New Roman" w:cs="Times New Roman"/>
          <w:color w:val="000000"/>
          <w:sz w:val="28"/>
        </w:rPr>
        <w:t>3</w:t>
      </w:r>
      <w:r>
        <w:rPr>
          <w:rFonts w:ascii="Times New Roman" w:hAnsi="Times New Roman" w:cs="Times New Roman"/>
          <w:color w:val="000000"/>
          <w:sz w:val="28"/>
        </w:rPr>
        <w:t>4</w:t>
      </w:r>
      <w:r w:rsidRPr="002323F0">
        <w:rPr>
          <w:rFonts w:ascii="Times New Roman" w:hAnsi="Times New Roman" w:cs="Times New Roman"/>
          <w:color w:val="000000"/>
          <w:sz w:val="28"/>
        </w:rPr>
        <w:t>.2. Работники Контрольно-счетной палаты вправе вносить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323F0">
        <w:rPr>
          <w:rFonts w:ascii="Times New Roman" w:hAnsi="Times New Roman" w:cs="Times New Roman"/>
          <w:color w:val="000000"/>
          <w:sz w:val="28"/>
        </w:rPr>
        <w:t>предложения по изменению и дополнению Регламента в письменной форме на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323F0">
        <w:rPr>
          <w:rFonts w:ascii="Times New Roman" w:hAnsi="Times New Roman" w:cs="Times New Roman"/>
          <w:color w:val="000000"/>
          <w:sz w:val="28"/>
        </w:rPr>
        <w:t xml:space="preserve">имя </w:t>
      </w:r>
      <w:r>
        <w:rPr>
          <w:rFonts w:ascii="Times New Roman" w:hAnsi="Times New Roman" w:cs="Times New Roman"/>
          <w:color w:val="000000"/>
          <w:sz w:val="28"/>
        </w:rPr>
        <w:t>п</w:t>
      </w:r>
      <w:r w:rsidRPr="002323F0">
        <w:rPr>
          <w:rFonts w:ascii="Times New Roman" w:hAnsi="Times New Roman" w:cs="Times New Roman"/>
          <w:color w:val="000000"/>
          <w:sz w:val="28"/>
        </w:rPr>
        <w:t>редседателя Контрольно-счетной палаты.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A2C16" w:rsidRPr="00BA1686" w:rsidRDefault="002A2C16" w:rsidP="002A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C16" w:rsidRPr="0088446F" w:rsidRDefault="002A2C16" w:rsidP="002A2C16">
      <w:pPr>
        <w:tabs>
          <w:tab w:val="left" w:pos="2235"/>
        </w:tabs>
        <w:spacing w:after="0" w:line="240" w:lineRule="auto"/>
        <w:ind w:firstLine="709"/>
        <w:jc w:val="both"/>
      </w:pPr>
    </w:p>
    <w:p w:rsidR="001E69FF" w:rsidRDefault="001E69FF"/>
    <w:sectPr w:rsidR="001E69FF" w:rsidSect="007D1B4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2B2" w:rsidRDefault="00F922B2" w:rsidP="00B567F8">
      <w:pPr>
        <w:spacing w:after="0" w:line="240" w:lineRule="auto"/>
      </w:pPr>
      <w:r>
        <w:separator/>
      </w:r>
    </w:p>
  </w:endnote>
  <w:endnote w:type="continuationSeparator" w:id="1">
    <w:p w:rsidR="00F922B2" w:rsidRDefault="00F922B2" w:rsidP="00B5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2B2" w:rsidRDefault="00F922B2" w:rsidP="00B567F8">
      <w:pPr>
        <w:spacing w:after="0" w:line="240" w:lineRule="auto"/>
      </w:pPr>
      <w:r>
        <w:separator/>
      </w:r>
    </w:p>
  </w:footnote>
  <w:footnote w:type="continuationSeparator" w:id="1">
    <w:p w:rsidR="00F922B2" w:rsidRDefault="00F922B2" w:rsidP="00B56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903641"/>
      <w:docPartObj>
        <w:docPartGallery w:val="Page Numbers (Top of Page)"/>
        <w:docPartUnique/>
      </w:docPartObj>
    </w:sdtPr>
    <w:sdtContent>
      <w:p w:rsidR="00F922B2" w:rsidRDefault="001C0AF3">
        <w:pPr>
          <w:pStyle w:val="a3"/>
          <w:jc w:val="center"/>
        </w:pPr>
        <w:fldSimple w:instr=" PAGE   \* MERGEFORMAT ">
          <w:r w:rsidR="00EB00ED">
            <w:rPr>
              <w:noProof/>
            </w:rPr>
            <w:t>2</w:t>
          </w:r>
        </w:fldSimple>
      </w:p>
    </w:sdtContent>
  </w:sdt>
  <w:p w:rsidR="00F922B2" w:rsidRDefault="00F922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10C"/>
    <w:multiLevelType w:val="multilevel"/>
    <w:tmpl w:val="7B6EA4A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E1601"/>
    <w:multiLevelType w:val="multilevel"/>
    <w:tmpl w:val="B576E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B8403A"/>
    <w:multiLevelType w:val="hybridMultilevel"/>
    <w:tmpl w:val="7BCCCD66"/>
    <w:lvl w:ilvl="0" w:tplc="5ED0DDD2">
      <w:start w:val="1"/>
      <w:numFmt w:val="decimal"/>
      <w:lvlText w:val="%1."/>
      <w:lvlJc w:val="left"/>
      <w:pPr>
        <w:ind w:left="1849" w:hanging="11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1A4797"/>
    <w:multiLevelType w:val="multilevel"/>
    <w:tmpl w:val="753A9CC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C16"/>
    <w:rsid w:val="00086E85"/>
    <w:rsid w:val="0011288D"/>
    <w:rsid w:val="001C0AF3"/>
    <w:rsid w:val="001E69FF"/>
    <w:rsid w:val="002A2C16"/>
    <w:rsid w:val="002E6F94"/>
    <w:rsid w:val="004C0D6F"/>
    <w:rsid w:val="005D0558"/>
    <w:rsid w:val="00612670"/>
    <w:rsid w:val="0070275C"/>
    <w:rsid w:val="00760B00"/>
    <w:rsid w:val="007D1B47"/>
    <w:rsid w:val="00891D2A"/>
    <w:rsid w:val="008B6F9B"/>
    <w:rsid w:val="00A51185"/>
    <w:rsid w:val="00B567F8"/>
    <w:rsid w:val="00D460A3"/>
    <w:rsid w:val="00DB347A"/>
    <w:rsid w:val="00EB00ED"/>
    <w:rsid w:val="00F922B2"/>
    <w:rsid w:val="00F9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1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A2C1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A2C1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A2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2C1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A2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2C16"/>
    <w:rPr>
      <w:rFonts w:eastAsiaTheme="minorEastAsia"/>
      <w:lang w:eastAsia="ru-RU"/>
    </w:rPr>
  </w:style>
  <w:style w:type="character" w:customStyle="1" w:styleId="a7">
    <w:name w:val="Основной текст_"/>
    <w:basedOn w:val="a0"/>
    <w:link w:val="1"/>
    <w:rsid w:val="002A2C16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a8">
    <w:name w:val="Колонтитул_"/>
    <w:basedOn w:val="a0"/>
    <w:link w:val="a9"/>
    <w:rsid w:val="002A2C16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2A2C16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2A2C16"/>
    <w:pPr>
      <w:widowControl w:val="0"/>
      <w:shd w:val="clear" w:color="auto" w:fill="FFFFFF"/>
      <w:spacing w:after="180" w:line="326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  <w:lang w:eastAsia="en-US"/>
    </w:rPr>
  </w:style>
  <w:style w:type="paragraph" w:customStyle="1" w:styleId="a9">
    <w:name w:val="Колонтитул"/>
    <w:basedOn w:val="a"/>
    <w:link w:val="a8"/>
    <w:rsid w:val="002A2C1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21"/>
      <w:szCs w:val="21"/>
      <w:lang w:eastAsia="en-US"/>
    </w:rPr>
  </w:style>
  <w:style w:type="paragraph" w:customStyle="1" w:styleId="20">
    <w:name w:val="Заголовок №2"/>
    <w:basedOn w:val="a"/>
    <w:link w:val="2"/>
    <w:rsid w:val="002A2C16"/>
    <w:pPr>
      <w:widowControl w:val="0"/>
      <w:shd w:val="clear" w:color="auto" w:fill="FFFFFF"/>
      <w:spacing w:after="420" w:line="0" w:lineRule="atLeast"/>
      <w:ind w:hanging="3220"/>
      <w:outlineLvl w:val="1"/>
    </w:pPr>
    <w:rPr>
      <w:rFonts w:ascii="Times New Roman" w:eastAsia="Times New Roman" w:hAnsi="Times New Roman" w:cs="Times New Roman"/>
      <w:b/>
      <w:bCs/>
      <w:spacing w:val="3"/>
      <w:sz w:val="25"/>
      <w:szCs w:val="25"/>
      <w:lang w:eastAsia="en-US"/>
    </w:rPr>
  </w:style>
  <w:style w:type="paragraph" w:customStyle="1" w:styleId="ConsPlusNormal">
    <w:name w:val="ConsPlusNormal"/>
    <w:rsid w:val="00891D2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5D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EB00ED"/>
    <w:pPr>
      <w:ind w:left="720"/>
      <w:contextualSpacing/>
    </w:pPr>
    <w:rPr>
      <w:rFonts w:eastAsiaTheme="minorHAns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B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00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o3zarin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52FE9-BD9D-429F-B3C5-4B37E67A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26</Pages>
  <Words>9403</Words>
  <Characters>53599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 Сцетная палата</dc:creator>
  <cp:lastModifiedBy>Контрольно Сцетная палата</cp:lastModifiedBy>
  <cp:revision>9</cp:revision>
  <dcterms:created xsi:type="dcterms:W3CDTF">2023-08-11T06:04:00Z</dcterms:created>
  <dcterms:modified xsi:type="dcterms:W3CDTF">2023-11-08T03:21:00Z</dcterms:modified>
</cp:coreProperties>
</file>