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07" w:rsidRDefault="004A3D07" w:rsidP="004A3D07">
      <w:pPr>
        <w:jc w:val="center"/>
        <w:rPr>
          <w:b/>
          <w:sz w:val="28"/>
        </w:rPr>
      </w:pPr>
      <w:r>
        <w:rPr>
          <w:b/>
          <w:sz w:val="28"/>
        </w:rPr>
        <w:t>ЗАРИНСКОЕ ГОРОДСКОЕ СОБРАНИЕ ДЕПУТАТОВ</w:t>
      </w:r>
    </w:p>
    <w:p w:rsidR="004A3D07" w:rsidRDefault="004A3D07" w:rsidP="004A3D07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4A3D07" w:rsidRDefault="004A3D07" w:rsidP="004A3D07">
      <w:pPr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4A3D07" w:rsidRDefault="004A3D07" w:rsidP="004A3D07">
      <w:pPr>
        <w:jc w:val="center"/>
        <w:rPr>
          <w:b/>
          <w:sz w:val="24"/>
          <w:szCs w:val="24"/>
        </w:rPr>
      </w:pPr>
    </w:p>
    <w:p w:rsidR="008505A9" w:rsidRDefault="008505A9" w:rsidP="004A3D07">
      <w:pPr>
        <w:rPr>
          <w:b/>
          <w:sz w:val="24"/>
          <w:szCs w:val="24"/>
        </w:rPr>
      </w:pPr>
    </w:p>
    <w:p w:rsidR="004A3D07" w:rsidRPr="004D76C9" w:rsidRDefault="008215B9" w:rsidP="004A3D07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>29.04.2025</w:t>
      </w:r>
      <w:r>
        <w:rPr>
          <w:sz w:val="24"/>
          <w:szCs w:val="24"/>
        </w:rPr>
        <w:t>___  №   __</w:t>
      </w:r>
      <w:r>
        <w:rPr>
          <w:sz w:val="24"/>
          <w:szCs w:val="24"/>
          <w:u w:val="single"/>
        </w:rPr>
        <w:t>24</w:t>
      </w:r>
      <w:r w:rsidR="008505A9">
        <w:rPr>
          <w:sz w:val="24"/>
          <w:szCs w:val="24"/>
        </w:rPr>
        <w:t>__</w:t>
      </w:r>
      <w:r w:rsidR="004A3D07" w:rsidRPr="004D76C9">
        <w:rPr>
          <w:sz w:val="24"/>
          <w:szCs w:val="24"/>
        </w:rPr>
        <w:t xml:space="preserve">                                                                  </w:t>
      </w:r>
      <w:r w:rsidR="008505A9">
        <w:rPr>
          <w:sz w:val="24"/>
          <w:szCs w:val="24"/>
        </w:rPr>
        <w:t xml:space="preserve">         </w:t>
      </w:r>
      <w:r w:rsidR="004A3D07" w:rsidRPr="004D76C9">
        <w:rPr>
          <w:sz w:val="24"/>
          <w:szCs w:val="24"/>
        </w:rPr>
        <w:t>г. Заринск</w:t>
      </w:r>
    </w:p>
    <w:p w:rsidR="004A3D07" w:rsidRPr="00256E83" w:rsidRDefault="004A3D07" w:rsidP="004A3D07">
      <w:pPr>
        <w:jc w:val="both"/>
        <w:rPr>
          <w:sz w:val="24"/>
          <w:szCs w:val="24"/>
        </w:rPr>
      </w:pPr>
    </w:p>
    <w:p w:rsidR="004A3D07" w:rsidRPr="00256E83" w:rsidRDefault="004A3D07" w:rsidP="004A3D07">
      <w:pPr>
        <w:jc w:val="both"/>
        <w:rPr>
          <w:sz w:val="24"/>
          <w:szCs w:val="24"/>
        </w:rPr>
      </w:pPr>
    </w:p>
    <w:tbl>
      <w:tblPr>
        <w:tblW w:w="10008" w:type="dxa"/>
        <w:tblLook w:val="01E0"/>
      </w:tblPr>
      <w:tblGrid>
        <w:gridCol w:w="4219"/>
        <w:gridCol w:w="5789"/>
      </w:tblGrid>
      <w:tr w:rsidR="004A3D07" w:rsidRPr="00A22EE2" w:rsidTr="00053514">
        <w:trPr>
          <w:trHeight w:val="924"/>
        </w:trPr>
        <w:tc>
          <w:tcPr>
            <w:tcW w:w="4219" w:type="dxa"/>
            <w:shd w:val="clear" w:color="auto" w:fill="auto"/>
          </w:tcPr>
          <w:p w:rsidR="004A3D07" w:rsidRPr="00A22EE2" w:rsidRDefault="004A3D07" w:rsidP="00053514">
            <w:pPr>
              <w:jc w:val="both"/>
              <w:rPr>
                <w:sz w:val="24"/>
              </w:rPr>
            </w:pPr>
            <w:r w:rsidRPr="00A22EE2">
              <w:rPr>
                <w:sz w:val="24"/>
              </w:rPr>
              <w:t xml:space="preserve">О </w:t>
            </w:r>
            <w:r>
              <w:rPr>
                <w:sz w:val="24"/>
              </w:rPr>
              <w:t>внесении изменений в решение Заринского городского Собрания депутатов от 25.05.2021 № 36 «О принятии Положения о муниципальной службе в муниципальном образовании город Заринск Алтайского края»</w:t>
            </w:r>
          </w:p>
        </w:tc>
        <w:tc>
          <w:tcPr>
            <w:tcW w:w="5789" w:type="dxa"/>
            <w:shd w:val="clear" w:color="auto" w:fill="auto"/>
          </w:tcPr>
          <w:p w:rsidR="004A3D07" w:rsidRPr="00A22EE2" w:rsidRDefault="004A3D07" w:rsidP="00053514">
            <w:pPr>
              <w:jc w:val="both"/>
              <w:rPr>
                <w:sz w:val="24"/>
                <w:szCs w:val="24"/>
              </w:rPr>
            </w:pPr>
          </w:p>
        </w:tc>
      </w:tr>
    </w:tbl>
    <w:p w:rsidR="004A3D07" w:rsidRDefault="004A3D07" w:rsidP="004A3D07">
      <w:pPr>
        <w:jc w:val="both"/>
        <w:rPr>
          <w:sz w:val="24"/>
        </w:rPr>
      </w:pPr>
      <w:r>
        <w:rPr>
          <w:sz w:val="24"/>
        </w:rPr>
        <w:br/>
      </w:r>
    </w:p>
    <w:p w:rsidR="004A3D07" w:rsidRPr="000C26D3" w:rsidRDefault="004A3D07" w:rsidP="008505A9">
      <w:pPr>
        <w:widowControl/>
        <w:ind w:firstLine="708"/>
        <w:jc w:val="both"/>
        <w:rPr>
          <w:b/>
          <w:color w:val="000000"/>
          <w:sz w:val="24"/>
          <w:szCs w:val="24"/>
        </w:rPr>
      </w:pPr>
      <w:r w:rsidRPr="000C26D3">
        <w:rPr>
          <w:color w:val="000000"/>
          <w:sz w:val="24"/>
          <w:szCs w:val="24"/>
        </w:rPr>
        <w:t>В соответствии с Федеральным зако</w:t>
      </w:r>
      <w:r w:rsidR="008505A9">
        <w:rPr>
          <w:color w:val="000000"/>
          <w:sz w:val="24"/>
          <w:szCs w:val="24"/>
        </w:rPr>
        <w:t>ном от 30.09.2024 № 338</w:t>
      </w:r>
      <w:r w:rsidRPr="000C26D3">
        <w:rPr>
          <w:color w:val="000000"/>
          <w:sz w:val="24"/>
          <w:szCs w:val="24"/>
        </w:rPr>
        <w:t>-ФЗ «</w:t>
      </w:r>
      <w:r w:rsidR="008505A9">
        <w:rPr>
          <w:rFonts w:eastAsiaTheme="minorHAnsi"/>
          <w:sz w:val="24"/>
          <w:szCs w:val="24"/>
          <w:lang w:eastAsia="en-US"/>
        </w:rPr>
        <w:t>О внесении изменения в статью 16 Федерального закона "О муниципальной службе в Российской Федерации</w:t>
      </w:r>
      <w:r w:rsidRPr="000C26D3">
        <w:rPr>
          <w:color w:val="000000"/>
          <w:sz w:val="24"/>
          <w:szCs w:val="24"/>
        </w:rPr>
        <w:t xml:space="preserve">», </w:t>
      </w:r>
      <w:r w:rsidR="00CD4527">
        <w:rPr>
          <w:color w:val="000000"/>
          <w:sz w:val="24"/>
          <w:szCs w:val="24"/>
        </w:rPr>
        <w:t>рассмотр</w:t>
      </w:r>
      <w:r w:rsidR="008505A9">
        <w:rPr>
          <w:color w:val="000000"/>
          <w:sz w:val="24"/>
          <w:szCs w:val="24"/>
        </w:rPr>
        <w:t>ев протест прокурора города от 18</w:t>
      </w:r>
      <w:r w:rsidR="00CD4527">
        <w:rPr>
          <w:color w:val="000000"/>
          <w:sz w:val="24"/>
          <w:szCs w:val="24"/>
        </w:rPr>
        <w:t>.04.202</w:t>
      </w:r>
      <w:r w:rsidR="008505A9">
        <w:rPr>
          <w:color w:val="000000"/>
          <w:sz w:val="24"/>
          <w:szCs w:val="24"/>
        </w:rPr>
        <w:t>5</w:t>
      </w:r>
      <w:r w:rsidR="00CD4527">
        <w:rPr>
          <w:color w:val="000000"/>
          <w:sz w:val="24"/>
          <w:szCs w:val="24"/>
        </w:rPr>
        <w:t xml:space="preserve"> № 02-3</w:t>
      </w:r>
      <w:r w:rsidR="008505A9">
        <w:rPr>
          <w:color w:val="000000"/>
          <w:sz w:val="24"/>
          <w:szCs w:val="24"/>
        </w:rPr>
        <w:t>9</w:t>
      </w:r>
      <w:r w:rsidR="00CD4527">
        <w:rPr>
          <w:color w:val="000000"/>
          <w:sz w:val="24"/>
          <w:szCs w:val="24"/>
        </w:rPr>
        <w:t>-202</w:t>
      </w:r>
      <w:r w:rsidR="008505A9">
        <w:rPr>
          <w:color w:val="000000"/>
          <w:sz w:val="24"/>
          <w:szCs w:val="24"/>
        </w:rPr>
        <w:t>5</w:t>
      </w:r>
      <w:r w:rsidR="00CD4527">
        <w:rPr>
          <w:color w:val="000000"/>
          <w:sz w:val="24"/>
          <w:szCs w:val="24"/>
        </w:rPr>
        <w:t xml:space="preserve"> на </w:t>
      </w:r>
      <w:r w:rsidR="008505A9">
        <w:rPr>
          <w:sz w:val="24"/>
        </w:rPr>
        <w:t>Положение о муниципальной службе в муниципальном образовании город Заринск Алтайского края, утвержденное</w:t>
      </w:r>
      <w:r w:rsidR="008505A9">
        <w:rPr>
          <w:color w:val="000000"/>
          <w:sz w:val="24"/>
          <w:szCs w:val="24"/>
        </w:rPr>
        <w:t xml:space="preserve"> </w:t>
      </w:r>
      <w:r w:rsidR="00D60E44">
        <w:rPr>
          <w:color w:val="000000"/>
          <w:sz w:val="24"/>
          <w:szCs w:val="24"/>
        </w:rPr>
        <w:t>решение</w:t>
      </w:r>
      <w:r w:rsidR="008505A9">
        <w:rPr>
          <w:color w:val="000000"/>
          <w:sz w:val="24"/>
          <w:szCs w:val="24"/>
        </w:rPr>
        <w:t>м</w:t>
      </w:r>
      <w:r w:rsidR="00D60E44">
        <w:rPr>
          <w:color w:val="000000"/>
          <w:sz w:val="24"/>
          <w:szCs w:val="24"/>
        </w:rPr>
        <w:t xml:space="preserve"> Заринского</w:t>
      </w:r>
      <w:r w:rsidR="00AC3BB0" w:rsidRPr="00AC3BB0">
        <w:rPr>
          <w:sz w:val="24"/>
        </w:rPr>
        <w:t xml:space="preserve"> </w:t>
      </w:r>
      <w:r w:rsidR="00AC3BB0">
        <w:rPr>
          <w:sz w:val="24"/>
        </w:rPr>
        <w:t>городского Собрания депутатов от 25.05.2021 № 36</w:t>
      </w:r>
      <w:r w:rsidRPr="000C26D3">
        <w:rPr>
          <w:color w:val="000000"/>
          <w:spacing w:val="-1"/>
          <w:sz w:val="24"/>
          <w:szCs w:val="24"/>
        </w:rPr>
        <w:t xml:space="preserve">, </w:t>
      </w:r>
      <w:r w:rsidRPr="000C26D3">
        <w:rPr>
          <w:sz w:val="24"/>
          <w:szCs w:val="24"/>
        </w:rPr>
        <w:t>городское Собрание депутатов</w:t>
      </w:r>
    </w:p>
    <w:p w:rsidR="004A3D07" w:rsidRDefault="004A3D07" w:rsidP="004A3D07">
      <w:pPr>
        <w:ind w:right="-286"/>
        <w:jc w:val="both"/>
        <w:rPr>
          <w:sz w:val="24"/>
          <w:szCs w:val="24"/>
        </w:rPr>
      </w:pPr>
    </w:p>
    <w:p w:rsidR="004A3D07" w:rsidRDefault="004A3D07" w:rsidP="004A3D07">
      <w:pPr>
        <w:ind w:right="-286"/>
        <w:jc w:val="both"/>
        <w:rPr>
          <w:sz w:val="24"/>
          <w:szCs w:val="24"/>
        </w:rPr>
      </w:pPr>
    </w:p>
    <w:p w:rsidR="004A3D07" w:rsidRDefault="004A3D07" w:rsidP="004A3D07">
      <w:pPr>
        <w:ind w:right="-286"/>
        <w:jc w:val="both"/>
        <w:rPr>
          <w:sz w:val="24"/>
          <w:szCs w:val="24"/>
        </w:rPr>
      </w:pPr>
      <w:r w:rsidRPr="00326FBD">
        <w:rPr>
          <w:sz w:val="24"/>
          <w:szCs w:val="24"/>
        </w:rPr>
        <w:t>РЕШИЛО:</w:t>
      </w:r>
    </w:p>
    <w:p w:rsidR="004A3D07" w:rsidRDefault="004A3D07" w:rsidP="004A3D07">
      <w:pPr>
        <w:rPr>
          <w:sz w:val="24"/>
        </w:rPr>
      </w:pPr>
    </w:p>
    <w:p w:rsidR="004A3D07" w:rsidRDefault="004A3D07" w:rsidP="004A3D07">
      <w:pPr>
        <w:jc w:val="both"/>
        <w:rPr>
          <w:sz w:val="24"/>
        </w:rPr>
      </w:pPr>
    </w:p>
    <w:p w:rsidR="004A3D07" w:rsidRDefault="004A3D07" w:rsidP="004A3D07">
      <w:pPr>
        <w:ind w:firstLine="720"/>
        <w:jc w:val="both"/>
        <w:rPr>
          <w:sz w:val="24"/>
        </w:rPr>
      </w:pPr>
      <w:r>
        <w:rPr>
          <w:sz w:val="24"/>
        </w:rPr>
        <w:t>1.Принять решение о внесении изменений в решение Заринского городского Собрания депутатов от 25.05.2021 № 36 «О принятии   Положения о муниципальной службе в   муниципальном  образовании город Заринск Алтайского края».</w:t>
      </w:r>
    </w:p>
    <w:p w:rsidR="004A3D07" w:rsidRDefault="004A3D07" w:rsidP="004A3D07">
      <w:pPr>
        <w:jc w:val="both"/>
        <w:rPr>
          <w:sz w:val="24"/>
        </w:rPr>
      </w:pPr>
    </w:p>
    <w:p w:rsidR="004A3D07" w:rsidRDefault="004A3D07" w:rsidP="004A3D07">
      <w:pPr>
        <w:jc w:val="both"/>
        <w:rPr>
          <w:sz w:val="24"/>
        </w:rPr>
      </w:pPr>
      <w:r>
        <w:rPr>
          <w:sz w:val="24"/>
        </w:rPr>
        <w:tab/>
        <w:t>2.Направить указанные изменения в решение Заринского городского Собрания депутатов от 25.05.2021 № 36 «О принятии Положения о муниципальной службе в   муниципальном образовании город Заринск Алтайского края» главе города для подписания и опубликования (обнародования) в установленном порядке.</w:t>
      </w:r>
    </w:p>
    <w:p w:rsidR="004A3D07" w:rsidRDefault="004A3D07" w:rsidP="004A3D07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4A3D07" w:rsidRDefault="004A3D07" w:rsidP="004A3D07">
      <w:pPr>
        <w:ind w:firstLine="720"/>
        <w:jc w:val="both"/>
        <w:rPr>
          <w:sz w:val="24"/>
        </w:rPr>
      </w:pPr>
      <w:r>
        <w:rPr>
          <w:sz w:val="24"/>
        </w:rPr>
        <w:t xml:space="preserve">3.Контроль за выполнением настоящего решения  возложить на постоянную комиссию городского Собрания депутатов по социальной </w:t>
      </w:r>
      <w:r w:rsidR="008505A9">
        <w:rPr>
          <w:sz w:val="24"/>
        </w:rPr>
        <w:t>и молодежной политике</w:t>
      </w:r>
      <w:r>
        <w:rPr>
          <w:sz w:val="24"/>
        </w:rPr>
        <w:t xml:space="preserve"> (</w:t>
      </w:r>
      <w:r w:rsidR="008505A9">
        <w:rPr>
          <w:sz w:val="24"/>
        </w:rPr>
        <w:t>Негреева Е</w:t>
      </w:r>
      <w:r>
        <w:rPr>
          <w:sz w:val="24"/>
        </w:rPr>
        <w:t>.</w:t>
      </w:r>
      <w:r w:rsidR="008505A9">
        <w:rPr>
          <w:sz w:val="24"/>
        </w:rPr>
        <w:t>А</w:t>
      </w:r>
      <w:r>
        <w:rPr>
          <w:sz w:val="24"/>
        </w:rPr>
        <w:t>.).</w:t>
      </w:r>
    </w:p>
    <w:p w:rsidR="004A3D07" w:rsidRDefault="004A3D07" w:rsidP="004A3D07">
      <w:pPr>
        <w:rPr>
          <w:sz w:val="24"/>
        </w:rPr>
      </w:pPr>
    </w:p>
    <w:p w:rsidR="004A3D07" w:rsidRDefault="004A3D07" w:rsidP="004A3D07">
      <w:pPr>
        <w:rPr>
          <w:sz w:val="24"/>
        </w:rPr>
      </w:pPr>
      <w:r>
        <w:rPr>
          <w:sz w:val="24"/>
        </w:rPr>
        <w:t xml:space="preserve"> </w:t>
      </w:r>
    </w:p>
    <w:p w:rsidR="004A3D07" w:rsidRPr="003A16A6" w:rsidRDefault="004A3D07" w:rsidP="004A3D0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3A16A6">
        <w:rPr>
          <w:sz w:val="24"/>
          <w:szCs w:val="24"/>
        </w:rPr>
        <w:t xml:space="preserve"> Заринского</w:t>
      </w:r>
    </w:p>
    <w:p w:rsidR="004A3D07" w:rsidRPr="003A16A6" w:rsidRDefault="004A3D07" w:rsidP="004A3D07">
      <w:pPr>
        <w:jc w:val="both"/>
        <w:rPr>
          <w:sz w:val="24"/>
          <w:szCs w:val="24"/>
        </w:rPr>
      </w:pPr>
      <w:r w:rsidRPr="003A16A6">
        <w:rPr>
          <w:sz w:val="24"/>
          <w:szCs w:val="24"/>
        </w:rPr>
        <w:t xml:space="preserve">городского Собрания депутатов                                            </w:t>
      </w:r>
      <w:r>
        <w:rPr>
          <w:sz w:val="24"/>
          <w:szCs w:val="24"/>
        </w:rPr>
        <w:t xml:space="preserve">      </w:t>
      </w:r>
      <w:r w:rsidRPr="003A16A6">
        <w:rPr>
          <w:sz w:val="24"/>
          <w:szCs w:val="24"/>
        </w:rPr>
        <w:t xml:space="preserve">           </w:t>
      </w:r>
      <w:r w:rsidR="00D60E4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Т.В. Цаберябая</w:t>
      </w:r>
    </w:p>
    <w:p w:rsidR="004A3D07" w:rsidRDefault="004A3D07" w:rsidP="004A3D07">
      <w:pPr>
        <w:rPr>
          <w:sz w:val="24"/>
        </w:rPr>
      </w:pPr>
    </w:p>
    <w:p w:rsidR="004A3D07" w:rsidRDefault="004A3D07" w:rsidP="004A3D07">
      <w:pPr>
        <w:rPr>
          <w:color w:val="000000"/>
          <w:spacing w:val="-7"/>
          <w:sz w:val="24"/>
        </w:rPr>
      </w:pPr>
    </w:p>
    <w:p w:rsidR="008505A9" w:rsidRDefault="008505A9" w:rsidP="004A3D07">
      <w:pPr>
        <w:rPr>
          <w:color w:val="000000"/>
          <w:spacing w:val="-7"/>
          <w:sz w:val="24"/>
        </w:rPr>
      </w:pPr>
    </w:p>
    <w:p w:rsidR="008505A9" w:rsidRDefault="008505A9" w:rsidP="004A3D07">
      <w:pPr>
        <w:rPr>
          <w:color w:val="000000"/>
          <w:spacing w:val="-7"/>
          <w:sz w:val="24"/>
        </w:rPr>
      </w:pPr>
    </w:p>
    <w:p w:rsidR="008505A9" w:rsidRDefault="008505A9" w:rsidP="004A3D07">
      <w:pPr>
        <w:rPr>
          <w:color w:val="000000"/>
          <w:spacing w:val="-7"/>
          <w:sz w:val="24"/>
        </w:rPr>
      </w:pPr>
    </w:p>
    <w:p w:rsidR="004A3D07" w:rsidRDefault="004A3D07" w:rsidP="004A3D07">
      <w:pPr>
        <w:rPr>
          <w:color w:val="000000"/>
          <w:spacing w:val="-7"/>
          <w:sz w:val="24"/>
        </w:rPr>
      </w:pPr>
    </w:p>
    <w:tbl>
      <w:tblPr>
        <w:tblW w:w="0" w:type="auto"/>
        <w:tblLook w:val="04A0"/>
      </w:tblPr>
      <w:tblGrid>
        <w:gridCol w:w="3154"/>
        <w:gridCol w:w="2637"/>
        <w:gridCol w:w="3782"/>
      </w:tblGrid>
      <w:tr w:rsidR="004A3D07" w:rsidRPr="00C83EF3" w:rsidTr="00053514">
        <w:tc>
          <w:tcPr>
            <w:tcW w:w="3380" w:type="dxa"/>
            <w:shd w:val="clear" w:color="auto" w:fill="auto"/>
          </w:tcPr>
          <w:p w:rsidR="004A3D07" w:rsidRPr="00C83EF3" w:rsidRDefault="004A3D07" w:rsidP="00053514">
            <w:pPr>
              <w:rPr>
                <w:color w:val="000000"/>
                <w:spacing w:val="-7"/>
                <w:sz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4A3D07" w:rsidRDefault="004A3D07" w:rsidP="00053514">
            <w:pPr>
              <w:rPr>
                <w:color w:val="000000"/>
                <w:spacing w:val="-7"/>
                <w:sz w:val="24"/>
              </w:rPr>
            </w:pPr>
          </w:p>
          <w:p w:rsidR="008505A9" w:rsidRDefault="008505A9" w:rsidP="00053514">
            <w:pPr>
              <w:rPr>
                <w:color w:val="000000"/>
                <w:spacing w:val="-7"/>
                <w:sz w:val="24"/>
              </w:rPr>
            </w:pPr>
          </w:p>
          <w:p w:rsidR="008505A9" w:rsidRPr="00C83EF3" w:rsidRDefault="008505A9" w:rsidP="00053514">
            <w:pPr>
              <w:rPr>
                <w:color w:val="000000"/>
                <w:spacing w:val="-7"/>
                <w:sz w:val="24"/>
              </w:rPr>
            </w:pPr>
          </w:p>
        </w:tc>
        <w:tc>
          <w:tcPr>
            <w:tcW w:w="3936" w:type="dxa"/>
            <w:shd w:val="clear" w:color="auto" w:fill="auto"/>
          </w:tcPr>
          <w:p w:rsidR="004A3D07" w:rsidRDefault="004A3D07" w:rsidP="00053514">
            <w:pPr>
              <w:rPr>
                <w:color w:val="000000"/>
                <w:spacing w:val="-7"/>
                <w:sz w:val="24"/>
              </w:rPr>
            </w:pPr>
          </w:p>
          <w:p w:rsidR="004A3D07" w:rsidRDefault="004A3D07" w:rsidP="00053514">
            <w:pPr>
              <w:rPr>
                <w:color w:val="000000"/>
                <w:spacing w:val="-7"/>
                <w:sz w:val="24"/>
              </w:rPr>
            </w:pPr>
            <w:r>
              <w:rPr>
                <w:color w:val="000000"/>
                <w:spacing w:val="-7"/>
                <w:sz w:val="24"/>
              </w:rPr>
              <w:lastRenderedPageBreak/>
              <w:t xml:space="preserve">Приняты  </w:t>
            </w:r>
          </w:p>
          <w:p w:rsidR="004A3D07" w:rsidRPr="00C83EF3" w:rsidRDefault="004A3D07" w:rsidP="00053514">
            <w:pPr>
              <w:rPr>
                <w:color w:val="000000"/>
                <w:spacing w:val="-7"/>
                <w:sz w:val="24"/>
              </w:rPr>
            </w:pPr>
            <w:r>
              <w:rPr>
                <w:color w:val="000000"/>
                <w:spacing w:val="-7"/>
                <w:sz w:val="24"/>
              </w:rPr>
              <w:t>решением Заринского</w:t>
            </w:r>
          </w:p>
          <w:p w:rsidR="004A3D07" w:rsidRDefault="004A3D07" w:rsidP="00053514">
            <w:pPr>
              <w:rPr>
                <w:color w:val="000000"/>
                <w:spacing w:val="-7"/>
                <w:sz w:val="24"/>
              </w:rPr>
            </w:pPr>
            <w:r w:rsidRPr="00C83EF3">
              <w:rPr>
                <w:color w:val="000000"/>
                <w:spacing w:val="-7"/>
                <w:sz w:val="24"/>
              </w:rPr>
              <w:t>городског</w:t>
            </w:r>
            <w:r>
              <w:rPr>
                <w:color w:val="000000"/>
                <w:spacing w:val="-7"/>
                <w:sz w:val="24"/>
              </w:rPr>
              <w:t xml:space="preserve">о Собрания депутатов </w:t>
            </w:r>
          </w:p>
          <w:p w:rsidR="004A3D07" w:rsidRPr="00C83EF3" w:rsidRDefault="0056148C" w:rsidP="00053514">
            <w:pPr>
              <w:rPr>
                <w:color w:val="000000"/>
                <w:spacing w:val="-7"/>
                <w:sz w:val="24"/>
              </w:rPr>
            </w:pPr>
            <w:r>
              <w:rPr>
                <w:color w:val="000000"/>
                <w:spacing w:val="-7"/>
                <w:sz w:val="24"/>
              </w:rPr>
              <w:t xml:space="preserve">от  </w:t>
            </w:r>
            <w:r w:rsidR="007A2C58">
              <w:rPr>
                <w:color w:val="000000"/>
                <w:spacing w:val="-7"/>
                <w:sz w:val="24"/>
              </w:rPr>
              <w:t>__</w:t>
            </w:r>
            <w:r w:rsidR="008215B9">
              <w:rPr>
                <w:color w:val="000000"/>
                <w:spacing w:val="-7"/>
                <w:sz w:val="24"/>
                <w:u w:val="single"/>
              </w:rPr>
              <w:t>29.04.2025</w:t>
            </w:r>
            <w:r w:rsidR="007A2C58">
              <w:rPr>
                <w:color w:val="000000"/>
                <w:spacing w:val="-7"/>
                <w:sz w:val="24"/>
              </w:rPr>
              <w:t>___</w:t>
            </w:r>
            <w:r>
              <w:rPr>
                <w:color w:val="000000"/>
                <w:spacing w:val="-7"/>
                <w:sz w:val="24"/>
              </w:rPr>
              <w:t xml:space="preserve"> № </w:t>
            </w:r>
            <w:r w:rsidR="008215B9">
              <w:rPr>
                <w:color w:val="000000"/>
                <w:spacing w:val="-7"/>
                <w:sz w:val="24"/>
              </w:rPr>
              <w:t>__</w:t>
            </w:r>
            <w:r w:rsidR="008215B9">
              <w:rPr>
                <w:color w:val="000000"/>
                <w:spacing w:val="-7"/>
                <w:sz w:val="24"/>
                <w:u w:val="single"/>
              </w:rPr>
              <w:t>24</w:t>
            </w:r>
            <w:r w:rsidR="007A2C58">
              <w:rPr>
                <w:color w:val="000000"/>
                <w:spacing w:val="-7"/>
                <w:sz w:val="24"/>
              </w:rPr>
              <w:t>__</w:t>
            </w:r>
          </w:p>
          <w:p w:rsidR="004A3D07" w:rsidRPr="00C83EF3" w:rsidRDefault="004A3D07" w:rsidP="00053514">
            <w:pPr>
              <w:rPr>
                <w:color w:val="000000"/>
                <w:spacing w:val="-7"/>
                <w:sz w:val="24"/>
              </w:rPr>
            </w:pPr>
          </w:p>
        </w:tc>
      </w:tr>
    </w:tbl>
    <w:p w:rsidR="004A3D07" w:rsidRDefault="004A3D07" w:rsidP="004A3D07">
      <w:pPr>
        <w:rPr>
          <w:color w:val="000000"/>
          <w:spacing w:val="-7"/>
          <w:sz w:val="24"/>
        </w:rPr>
      </w:pPr>
    </w:p>
    <w:p w:rsidR="004A3D07" w:rsidRPr="00507AAB" w:rsidRDefault="004A3D07" w:rsidP="004A3D07">
      <w:pPr>
        <w:jc w:val="center"/>
        <w:rPr>
          <w:b/>
          <w:sz w:val="24"/>
        </w:rPr>
      </w:pPr>
      <w:r w:rsidRPr="00507AAB">
        <w:rPr>
          <w:b/>
          <w:sz w:val="24"/>
        </w:rPr>
        <w:t xml:space="preserve">Изменения в решение Заринского городского Собрания депутатов </w:t>
      </w:r>
    </w:p>
    <w:p w:rsidR="004A3D07" w:rsidRDefault="004A3D07" w:rsidP="004A3D07">
      <w:pPr>
        <w:jc w:val="center"/>
        <w:rPr>
          <w:b/>
          <w:sz w:val="24"/>
        </w:rPr>
      </w:pPr>
      <w:r>
        <w:rPr>
          <w:b/>
          <w:sz w:val="24"/>
        </w:rPr>
        <w:t>от 25.05.2021 № 36</w:t>
      </w:r>
      <w:r w:rsidRPr="00507AAB">
        <w:rPr>
          <w:b/>
          <w:sz w:val="24"/>
        </w:rPr>
        <w:t xml:space="preserve"> «О принятии   Положения о</w:t>
      </w:r>
      <w:r>
        <w:rPr>
          <w:b/>
          <w:sz w:val="24"/>
        </w:rPr>
        <w:t xml:space="preserve"> муниципальной службе</w:t>
      </w:r>
    </w:p>
    <w:p w:rsidR="004A3D07" w:rsidRPr="00507AAB" w:rsidRDefault="004A3D07" w:rsidP="004A3D07">
      <w:pPr>
        <w:jc w:val="center"/>
        <w:rPr>
          <w:b/>
          <w:sz w:val="24"/>
        </w:rPr>
      </w:pPr>
      <w:r>
        <w:rPr>
          <w:b/>
          <w:sz w:val="24"/>
        </w:rPr>
        <w:t xml:space="preserve"> в  муниципальном  образовании</w:t>
      </w:r>
      <w:r w:rsidRPr="00507AAB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507AAB">
        <w:rPr>
          <w:b/>
          <w:sz w:val="24"/>
        </w:rPr>
        <w:t>город Заринск Алтайского края»</w:t>
      </w:r>
    </w:p>
    <w:p w:rsidR="00867B8A" w:rsidRDefault="00867B8A" w:rsidP="00867B8A">
      <w:pPr>
        <w:rPr>
          <w:b/>
          <w:color w:val="000000"/>
          <w:spacing w:val="-6"/>
          <w:sz w:val="24"/>
        </w:rPr>
      </w:pPr>
    </w:p>
    <w:p w:rsidR="006A4552" w:rsidRDefault="00867B8A" w:rsidP="006A4552">
      <w:pPr>
        <w:ind w:firstLine="708"/>
        <w:jc w:val="both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>1</w:t>
      </w:r>
      <w:r w:rsidR="006A4552">
        <w:rPr>
          <w:color w:val="000000"/>
          <w:spacing w:val="-4"/>
          <w:sz w:val="24"/>
        </w:rPr>
        <w:t xml:space="preserve">.Пункт 2 статьи 3 раздела </w:t>
      </w:r>
      <w:r>
        <w:rPr>
          <w:color w:val="000000"/>
          <w:spacing w:val="-4"/>
          <w:sz w:val="24"/>
        </w:rPr>
        <w:t xml:space="preserve">3 </w:t>
      </w:r>
      <w:r w:rsidRPr="00867B8A">
        <w:rPr>
          <w:sz w:val="24"/>
        </w:rPr>
        <w:t>Положения о муниципальной службе</w:t>
      </w:r>
      <w:r>
        <w:rPr>
          <w:sz w:val="24"/>
        </w:rPr>
        <w:t xml:space="preserve"> </w:t>
      </w:r>
      <w:r w:rsidRPr="00867B8A">
        <w:rPr>
          <w:sz w:val="24"/>
        </w:rPr>
        <w:t xml:space="preserve"> в муниципальном  образовании  город Заринск Алтайского края</w:t>
      </w:r>
      <w:r>
        <w:rPr>
          <w:color w:val="000000"/>
          <w:spacing w:val="-4"/>
          <w:sz w:val="24"/>
        </w:rPr>
        <w:t xml:space="preserve"> </w:t>
      </w:r>
      <w:r w:rsidR="006A4552">
        <w:rPr>
          <w:color w:val="000000"/>
          <w:spacing w:val="-4"/>
          <w:sz w:val="24"/>
        </w:rPr>
        <w:t xml:space="preserve">изложить в новой редакции: </w:t>
      </w:r>
    </w:p>
    <w:p w:rsidR="006A4552" w:rsidRPr="00D03041" w:rsidRDefault="006A4552" w:rsidP="006A45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03041">
        <w:rPr>
          <w:sz w:val="24"/>
          <w:szCs w:val="24"/>
        </w:rPr>
        <w:t xml:space="preserve">2)собственноручно заполненную и подписанную анкету по </w:t>
      </w:r>
      <w:hyperlink r:id="rId7" w:history="1">
        <w:r w:rsidRPr="00D03041">
          <w:rPr>
            <w:sz w:val="24"/>
            <w:szCs w:val="24"/>
          </w:rPr>
          <w:t>форме</w:t>
        </w:r>
      </w:hyperlink>
      <w:r w:rsidRPr="00D03041">
        <w:rPr>
          <w:sz w:val="24"/>
          <w:szCs w:val="24"/>
        </w:rPr>
        <w:t>, установленной</w:t>
      </w:r>
      <w:r>
        <w:rPr>
          <w:sz w:val="24"/>
          <w:szCs w:val="24"/>
        </w:rPr>
        <w:t xml:space="preserve"> действующим законодательством</w:t>
      </w:r>
      <w:r w:rsidRPr="00D03041">
        <w:rPr>
          <w:sz w:val="24"/>
          <w:szCs w:val="24"/>
        </w:rPr>
        <w:t>;</w:t>
      </w:r>
      <w:r>
        <w:rPr>
          <w:sz w:val="24"/>
          <w:szCs w:val="24"/>
        </w:rPr>
        <w:t>»</w:t>
      </w:r>
      <w:r w:rsidR="00867B8A">
        <w:rPr>
          <w:sz w:val="24"/>
          <w:szCs w:val="24"/>
        </w:rPr>
        <w:t>.</w:t>
      </w:r>
    </w:p>
    <w:p w:rsidR="00867B8A" w:rsidRDefault="00867B8A" w:rsidP="00867B8A">
      <w:pPr>
        <w:ind w:firstLine="708"/>
        <w:rPr>
          <w:color w:val="000000"/>
          <w:spacing w:val="-4"/>
          <w:sz w:val="24"/>
        </w:rPr>
      </w:pPr>
    </w:p>
    <w:p w:rsidR="00867B8A" w:rsidRDefault="00867B8A" w:rsidP="00867B8A">
      <w:pPr>
        <w:ind w:firstLine="708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 xml:space="preserve">2.Пункт 5 статьи 3 раздела 3 </w:t>
      </w:r>
      <w:r w:rsidRPr="00867B8A">
        <w:rPr>
          <w:sz w:val="24"/>
        </w:rPr>
        <w:t>Положения о муниципальной службе</w:t>
      </w:r>
      <w:r>
        <w:rPr>
          <w:sz w:val="24"/>
        </w:rPr>
        <w:t xml:space="preserve"> </w:t>
      </w:r>
      <w:r w:rsidRPr="00867B8A">
        <w:rPr>
          <w:sz w:val="24"/>
        </w:rPr>
        <w:t xml:space="preserve"> в муниципальном  образовании  город Заринск Алтайского края</w:t>
      </w:r>
      <w:r>
        <w:rPr>
          <w:color w:val="000000"/>
          <w:spacing w:val="-4"/>
          <w:sz w:val="24"/>
        </w:rPr>
        <w:t xml:space="preserve"> изложить в новой редакции: </w:t>
      </w:r>
    </w:p>
    <w:p w:rsidR="00867B8A" w:rsidRDefault="00867B8A" w:rsidP="00867B8A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pacing w:val="-4"/>
          <w:sz w:val="24"/>
        </w:rPr>
        <w:t>«</w:t>
      </w:r>
      <w:r w:rsidRPr="00D03041">
        <w:rPr>
          <w:sz w:val="24"/>
          <w:szCs w:val="24"/>
        </w:rPr>
        <w:t>5)документ об образовании</w:t>
      </w:r>
      <w:r>
        <w:rPr>
          <w:sz w:val="24"/>
          <w:szCs w:val="24"/>
        </w:rPr>
        <w:t xml:space="preserve"> и о </w:t>
      </w:r>
      <w:r>
        <w:rPr>
          <w:rFonts w:eastAsiaTheme="minorHAnsi"/>
          <w:sz w:val="24"/>
          <w:szCs w:val="24"/>
          <w:lang w:eastAsia="en-US"/>
        </w:rPr>
        <w:t>квалификации;».</w:t>
      </w:r>
    </w:p>
    <w:p w:rsidR="006A4552" w:rsidRDefault="006A4552" w:rsidP="004A3D07">
      <w:pPr>
        <w:ind w:firstLine="708"/>
        <w:jc w:val="both"/>
        <w:rPr>
          <w:sz w:val="24"/>
        </w:rPr>
      </w:pPr>
    </w:p>
    <w:p w:rsidR="004A3D07" w:rsidRPr="00FA7CD2" w:rsidRDefault="004A3D07" w:rsidP="004A3D07">
      <w:pPr>
        <w:ind w:firstLine="708"/>
        <w:jc w:val="both"/>
        <w:rPr>
          <w:sz w:val="24"/>
        </w:rPr>
      </w:pPr>
      <w:r w:rsidRPr="006014E3">
        <w:rPr>
          <w:sz w:val="24"/>
        </w:rPr>
        <w:t>Изменения в решение Заринского городского Соб</w:t>
      </w:r>
      <w:r>
        <w:rPr>
          <w:sz w:val="24"/>
        </w:rPr>
        <w:t>рания депутатов от 25.05.2021</w:t>
      </w:r>
      <w:r w:rsidRPr="006014E3">
        <w:rPr>
          <w:sz w:val="24"/>
        </w:rPr>
        <w:t xml:space="preserve"> </w:t>
      </w:r>
      <w:r>
        <w:rPr>
          <w:sz w:val="24"/>
        </w:rPr>
        <w:t xml:space="preserve">    № 36</w:t>
      </w:r>
      <w:r w:rsidRPr="006014E3">
        <w:rPr>
          <w:sz w:val="24"/>
        </w:rPr>
        <w:t xml:space="preserve"> «О принятии   Положения о</w:t>
      </w:r>
      <w:r>
        <w:rPr>
          <w:sz w:val="24"/>
        </w:rPr>
        <w:t xml:space="preserve"> муниципальной службе в  муниципальном  образовании</w:t>
      </w:r>
      <w:r w:rsidRPr="006014E3">
        <w:rPr>
          <w:sz w:val="24"/>
        </w:rPr>
        <w:t xml:space="preserve"> город Заринск Алтайского края»</w:t>
      </w:r>
      <w:r>
        <w:rPr>
          <w:sz w:val="24"/>
        </w:rPr>
        <w:t xml:space="preserve"> подлежат опубликованию в «Сборнике муниципальных правовых актов города Заринска» и размещению на официальном сайте муниципального образовани</w:t>
      </w:r>
      <w:r w:rsidR="006A4552">
        <w:rPr>
          <w:sz w:val="24"/>
        </w:rPr>
        <w:t>я город Заринск Алтайского края</w:t>
      </w:r>
      <w:r>
        <w:rPr>
          <w:sz w:val="24"/>
        </w:rPr>
        <w:t>.</w:t>
      </w:r>
    </w:p>
    <w:p w:rsidR="004A3D07" w:rsidRDefault="004A3D07" w:rsidP="004A3D07">
      <w:pPr>
        <w:jc w:val="both"/>
        <w:rPr>
          <w:color w:val="000000"/>
          <w:spacing w:val="-6"/>
          <w:sz w:val="24"/>
        </w:rPr>
      </w:pPr>
    </w:p>
    <w:p w:rsidR="00D60E44" w:rsidRDefault="00D60E44" w:rsidP="004A3D07">
      <w:pPr>
        <w:jc w:val="both"/>
        <w:rPr>
          <w:color w:val="000000"/>
          <w:spacing w:val="-6"/>
          <w:sz w:val="24"/>
        </w:rPr>
      </w:pPr>
    </w:p>
    <w:p w:rsidR="004A3D07" w:rsidRPr="006014E3" w:rsidRDefault="004A3D07" w:rsidP="004A3D07">
      <w:pPr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 xml:space="preserve">Глава города                                                                                                 </w:t>
      </w:r>
      <w:r>
        <w:rPr>
          <w:color w:val="000000"/>
          <w:spacing w:val="-6"/>
          <w:sz w:val="24"/>
        </w:rPr>
        <w:tab/>
      </w:r>
      <w:r>
        <w:rPr>
          <w:color w:val="000000"/>
          <w:spacing w:val="-6"/>
          <w:sz w:val="24"/>
        </w:rPr>
        <w:tab/>
        <w:t>В.Ш. Азгалдян</w:t>
      </w:r>
    </w:p>
    <w:p w:rsidR="004A3D07" w:rsidRDefault="004A3D07" w:rsidP="004A3D07">
      <w:pPr>
        <w:jc w:val="both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 xml:space="preserve"> </w:t>
      </w:r>
    </w:p>
    <w:p w:rsidR="00D60E44" w:rsidRDefault="00D60E44" w:rsidP="004A3D07">
      <w:pPr>
        <w:jc w:val="both"/>
        <w:rPr>
          <w:color w:val="000000"/>
          <w:spacing w:val="-4"/>
          <w:sz w:val="24"/>
        </w:rPr>
      </w:pPr>
    </w:p>
    <w:p w:rsidR="00D60E44" w:rsidRDefault="00D60E44" w:rsidP="004A3D07">
      <w:pPr>
        <w:jc w:val="both"/>
        <w:rPr>
          <w:b/>
          <w:color w:val="000000"/>
          <w:spacing w:val="-4"/>
          <w:sz w:val="24"/>
        </w:rPr>
      </w:pPr>
    </w:p>
    <w:p w:rsidR="004A3D07" w:rsidRDefault="004A3D07" w:rsidP="004A3D07">
      <w:pPr>
        <w:jc w:val="both"/>
        <w:rPr>
          <w:color w:val="000000"/>
          <w:spacing w:val="-4"/>
          <w:sz w:val="24"/>
        </w:rPr>
      </w:pPr>
      <w:r w:rsidRPr="00DB447D">
        <w:rPr>
          <w:color w:val="000000"/>
          <w:spacing w:val="-4"/>
          <w:sz w:val="24"/>
        </w:rPr>
        <w:t>г.Заринск</w:t>
      </w:r>
    </w:p>
    <w:p w:rsidR="0056148C" w:rsidRDefault="0056148C" w:rsidP="004A3D07">
      <w:pPr>
        <w:jc w:val="both"/>
        <w:rPr>
          <w:color w:val="000000"/>
          <w:spacing w:val="-4"/>
          <w:sz w:val="24"/>
        </w:rPr>
      </w:pPr>
    </w:p>
    <w:p w:rsidR="006A4552" w:rsidRDefault="006A4552" w:rsidP="004A3D07">
      <w:pPr>
        <w:jc w:val="both"/>
        <w:rPr>
          <w:color w:val="000000"/>
          <w:spacing w:val="-4"/>
          <w:sz w:val="24"/>
        </w:rPr>
      </w:pPr>
    </w:p>
    <w:p w:rsidR="006A4552" w:rsidRDefault="006A4552" w:rsidP="004A3D07">
      <w:pPr>
        <w:jc w:val="both"/>
        <w:rPr>
          <w:color w:val="000000"/>
          <w:spacing w:val="-4"/>
          <w:sz w:val="24"/>
        </w:rPr>
      </w:pPr>
    </w:p>
    <w:p w:rsidR="004A3D07" w:rsidRPr="008215B9" w:rsidRDefault="008215B9" w:rsidP="004A3D07">
      <w:pPr>
        <w:jc w:val="both"/>
        <w:rPr>
          <w:color w:val="000000"/>
          <w:spacing w:val="-4"/>
          <w:sz w:val="24"/>
          <w:u w:val="single"/>
        </w:rPr>
      </w:pPr>
      <w:r>
        <w:rPr>
          <w:color w:val="000000"/>
          <w:spacing w:val="-4"/>
          <w:sz w:val="24"/>
          <w:u w:val="single"/>
        </w:rPr>
        <w:t>29.04.2025</w:t>
      </w:r>
    </w:p>
    <w:p w:rsidR="004A3D07" w:rsidRPr="008215B9" w:rsidRDefault="004A3D07" w:rsidP="004A3D07">
      <w:pPr>
        <w:jc w:val="both"/>
        <w:rPr>
          <w:b/>
          <w:color w:val="000000"/>
          <w:spacing w:val="-4"/>
          <w:sz w:val="24"/>
          <w:u w:val="single"/>
        </w:rPr>
      </w:pPr>
      <w:r w:rsidRPr="00DB447D">
        <w:rPr>
          <w:color w:val="000000"/>
          <w:spacing w:val="-4"/>
          <w:sz w:val="24"/>
        </w:rPr>
        <w:t xml:space="preserve">№ </w:t>
      </w:r>
      <w:r w:rsidR="008215B9">
        <w:rPr>
          <w:color w:val="000000"/>
          <w:spacing w:val="-4"/>
          <w:sz w:val="24"/>
          <w:u w:val="single"/>
        </w:rPr>
        <w:t>8-ГС</w:t>
      </w:r>
    </w:p>
    <w:sectPr w:rsidR="004A3D07" w:rsidRPr="008215B9" w:rsidSect="00130803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69" w:rsidRDefault="00101F69" w:rsidP="00AE2A2C">
      <w:r>
        <w:separator/>
      </w:r>
    </w:p>
  </w:endnote>
  <w:endnote w:type="continuationSeparator" w:id="1">
    <w:p w:rsidR="00101F69" w:rsidRDefault="00101F69" w:rsidP="00AE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69" w:rsidRDefault="00101F69" w:rsidP="00AE2A2C">
      <w:r>
        <w:separator/>
      </w:r>
    </w:p>
  </w:footnote>
  <w:footnote w:type="continuationSeparator" w:id="1">
    <w:p w:rsidR="00101F69" w:rsidRDefault="00101F69" w:rsidP="00AE2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FB" w:rsidRDefault="002A4E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6E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1BFB" w:rsidRDefault="00101F6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FB" w:rsidRDefault="00576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                                                                     </w:t>
    </w:r>
    <w:r w:rsidR="002A4EDE">
      <w:rPr>
        <w:rStyle w:val="a5"/>
      </w:rPr>
      <w:fldChar w:fldCharType="begin"/>
    </w:r>
    <w:r>
      <w:rPr>
        <w:rStyle w:val="a5"/>
      </w:rPr>
      <w:instrText xml:space="preserve">PAGE  </w:instrText>
    </w:r>
    <w:r w:rsidR="002A4EDE">
      <w:rPr>
        <w:rStyle w:val="a5"/>
      </w:rPr>
      <w:fldChar w:fldCharType="separate"/>
    </w:r>
    <w:r w:rsidR="008215B9">
      <w:rPr>
        <w:rStyle w:val="a5"/>
        <w:noProof/>
      </w:rPr>
      <w:t>2</w:t>
    </w:r>
    <w:r w:rsidR="002A4EDE">
      <w:rPr>
        <w:rStyle w:val="a5"/>
      </w:rPr>
      <w:fldChar w:fldCharType="end"/>
    </w:r>
  </w:p>
  <w:p w:rsidR="00D61BFB" w:rsidRDefault="00576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D61BFB" w:rsidRDefault="00576E5A">
    <w:pPr>
      <w:pStyle w:val="a3"/>
      <w:ind w:right="360"/>
    </w:pPr>
    <w:r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D07"/>
    <w:rsid w:val="00047ABC"/>
    <w:rsid w:val="000809D9"/>
    <w:rsid w:val="00101F69"/>
    <w:rsid w:val="0026127F"/>
    <w:rsid w:val="002A4EDE"/>
    <w:rsid w:val="004A3D07"/>
    <w:rsid w:val="004C1DB3"/>
    <w:rsid w:val="004D6E98"/>
    <w:rsid w:val="00500CCC"/>
    <w:rsid w:val="005344B1"/>
    <w:rsid w:val="00542379"/>
    <w:rsid w:val="00546D33"/>
    <w:rsid w:val="0056148C"/>
    <w:rsid w:val="00576E5A"/>
    <w:rsid w:val="006A4552"/>
    <w:rsid w:val="006C0431"/>
    <w:rsid w:val="006E0DDB"/>
    <w:rsid w:val="006F5D94"/>
    <w:rsid w:val="00776313"/>
    <w:rsid w:val="007A2C58"/>
    <w:rsid w:val="008215B9"/>
    <w:rsid w:val="00831DA8"/>
    <w:rsid w:val="008363FF"/>
    <w:rsid w:val="008505A9"/>
    <w:rsid w:val="00867B8A"/>
    <w:rsid w:val="008F5762"/>
    <w:rsid w:val="00904CA8"/>
    <w:rsid w:val="009E3BCC"/>
    <w:rsid w:val="00A22402"/>
    <w:rsid w:val="00AC3BB0"/>
    <w:rsid w:val="00AE2A2C"/>
    <w:rsid w:val="00B521C6"/>
    <w:rsid w:val="00C97A69"/>
    <w:rsid w:val="00CD4527"/>
    <w:rsid w:val="00CE5E76"/>
    <w:rsid w:val="00D60E44"/>
    <w:rsid w:val="00F8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A3D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A3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4A3D07"/>
  </w:style>
  <w:style w:type="paragraph" w:customStyle="1" w:styleId="ConsNormal">
    <w:name w:val="ConsNormal"/>
    <w:rsid w:val="00500CC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57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344B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C081B2098D44A31928F7B7E986C9E9E561525412D05DE7086366233F3C88FBD3D61C0A800CF364C7E70CB0BBF0354F7F33CB11DEFE655CV2y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CA812-89DE-4F12-8824-891CDEBE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gsd_02</cp:lastModifiedBy>
  <cp:revision>16</cp:revision>
  <cp:lastPrinted>2025-04-23T07:14:00Z</cp:lastPrinted>
  <dcterms:created xsi:type="dcterms:W3CDTF">2022-06-02T08:08:00Z</dcterms:created>
  <dcterms:modified xsi:type="dcterms:W3CDTF">2025-04-30T03:39:00Z</dcterms:modified>
</cp:coreProperties>
</file>