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B9E" w:rsidRDefault="00665B9E" w:rsidP="00665B9E">
      <w:pPr>
        <w:pStyle w:val="3"/>
      </w:pPr>
      <w:r>
        <w:t xml:space="preserve">Администрация города Заринска </w:t>
      </w:r>
    </w:p>
    <w:p w:rsidR="00665B9E" w:rsidRDefault="00665B9E" w:rsidP="00665B9E">
      <w:pPr>
        <w:pStyle w:val="3"/>
      </w:pPr>
      <w:r>
        <w:t>Алтайского края</w:t>
      </w:r>
    </w:p>
    <w:p w:rsidR="00665B9E" w:rsidRDefault="00665B9E" w:rsidP="00665B9E">
      <w:pPr>
        <w:pStyle w:val="1"/>
      </w:pPr>
      <w:r>
        <w:t>ПОСТАНОВЛЕНИЕ</w:t>
      </w:r>
    </w:p>
    <w:p w:rsidR="00665B9E" w:rsidRDefault="00665B9E" w:rsidP="00665B9E"/>
    <w:p w:rsidR="00665B9E" w:rsidRDefault="00665B9E" w:rsidP="00665B9E">
      <w:pPr>
        <w:jc w:val="both"/>
      </w:pPr>
    </w:p>
    <w:p w:rsidR="00665B9E" w:rsidRDefault="00BA2BCC" w:rsidP="00A6181C">
      <w:pPr>
        <w:rPr>
          <w:szCs w:val="20"/>
        </w:rPr>
      </w:pPr>
      <w:r>
        <w:rPr>
          <w:szCs w:val="20"/>
          <w:u w:val="single"/>
        </w:rPr>
        <w:t xml:space="preserve">03.12.2024 </w:t>
      </w:r>
      <w:r w:rsidR="00665B9E">
        <w:rPr>
          <w:szCs w:val="20"/>
        </w:rPr>
        <w:t xml:space="preserve">№ </w:t>
      </w:r>
      <w:r w:rsidRPr="00BA2BCC">
        <w:rPr>
          <w:szCs w:val="20"/>
          <w:u w:val="single"/>
        </w:rPr>
        <w:t>1066</w:t>
      </w:r>
      <w:r w:rsidR="00665B9E">
        <w:rPr>
          <w:szCs w:val="20"/>
        </w:rPr>
        <w:t xml:space="preserve">                              </w:t>
      </w:r>
      <w:r>
        <w:rPr>
          <w:szCs w:val="20"/>
        </w:rPr>
        <w:tab/>
      </w:r>
      <w:r>
        <w:rPr>
          <w:szCs w:val="20"/>
        </w:rPr>
        <w:tab/>
      </w:r>
      <w:r w:rsidR="00665B9E">
        <w:rPr>
          <w:szCs w:val="20"/>
        </w:rPr>
        <w:t xml:space="preserve">               </w:t>
      </w:r>
      <w:r w:rsidR="00271F5E">
        <w:rPr>
          <w:szCs w:val="20"/>
        </w:rPr>
        <w:tab/>
      </w:r>
      <w:r w:rsidR="00271F5E">
        <w:rPr>
          <w:szCs w:val="20"/>
        </w:rPr>
        <w:tab/>
        <w:t xml:space="preserve">   </w:t>
      </w:r>
      <w:r w:rsidR="00665B9E">
        <w:rPr>
          <w:szCs w:val="20"/>
        </w:rPr>
        <w:t xml:space="preserve">                 г.</w:t>
      </w:r>
      <w:r w:rsidR="009C0E84">
        <w:rPr>
          <w:szCs w:val="20"/>
        </w:rPr>
        <w:t xml:space="preserve"> </w:t>
      </w:r>
      <w:r w:rsidR="00665B9E">
        <w:rPr>
          <w:szCs w:val="20"/>
        </w:rPr>
        <w:t>Заринск</w:t>
      </w:r>
    </w:p>
    <w:p w:rsidR="00665B9E" w:rsidRDefault="00665B9E" w:rsidP="00665B9E">
      <w:pPr>
        <w:jc w:val="both"/>
        <w:rPr>
          <w:szCs w:val="20"/>
        </w:rPr>
      </w:pPr>
    </w:p>
    <w:p w:rsidR="00665B9E" w:rsidRDefault="00665B9E" w:rsidP="00665B9E">
      <w:pPr>
        <w:jc w:val="both"/>
        <w:rPr>
          <w:szCs w:val="20"/>
        </w:rPr>
      </w:pPr>
    </w:p>
    <w:p w:rsidR="00665B9E" w:rsidRDefault="008019DD" w:rsidP="00665B9E">
      <w:pPr>
        <w:jc w:val="both"/>
        <w:rPr>
          <w:szCs w:val="20"/>
        </w:rPr>
      </w:pPr>
      <w:r w:rsidRPr="008019D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.35pt;margin-top:3.35pt;width:256.9pt;height:109.9pt;z-index:251660288;mso-wrap-distance-left:0;mso-wrap-distance-right:0" stroked="f">
            <v:fill color2="black"/>
            <v:textbox style="mso-next-textbox:#_x0000_s1026" inset="0,0,0,0">
              <w:txbxContent>
                <w:p w:rsidR="00665B9E" w:rsidRDefault="00665B9E" w:rsidP="00665B9E">
                  <w:pPr>
                    <w:tabs>
                      <w:tab w:val="left" w:pos="4678"/>
                    </w:tabs>
                    <w:ind w:right="811"/>
                    <w:jc w:val="both"/>
                    <w:rPr>
                      <w:rStyle w:val="a3"/>
                      <w:color w:val="000000"/>
                    </w:rPr>
                  </w:pPr>
                  <w:r>
                    <w:t xml:space="preserve">О внесении изменений в </w:t>
                  </w:r>
                  <w:r>
                    <w:rPr>
                      <w:rFonts w:ascii="Times New Roman CYR" w:eastAsia="Times New Roman CYR" w:hAnsi="Times New Roman CYR" w:cs="Times New Roman CYR"/>
                    </w:rPr>
                    <w:t xml:space="preserve">постановление </w:t>
                  </w:r>
                  <w:r w:rsidR="00A6181C">
                    <w:rPr>
                      <w:rFonts w:ascii="Times New Roman CYR" w:eastAsia="Times New Roman CYR" w:hAnsi="Times New Roman CYR" w:cs="Times New Roman CYR"/>
                    </w:rPr>
                    <w:t>администрации</w:t>
                  </w:r>
                  <w:r>
                    <w:rPr>
                      <w:rFonts w:ascii="Times New Roman CYR" w:eastAsia="Times New Roman CYR" w:hAnsi="Times New Roman CYR" w:cs="Times New Roman CYR"/>
                    </w:rPr>
                    <w:t xml:space="preserve"> города от </w:t>
                  </w:r>
                  <w:r w:rsidR="00A6181C">
                    <w:rPr>
                      <w:rFonts w:ascii="Times New Roman CYR" w:eastAsia="Times New Roman CYR" w:hAnsi="Times New Roman CYR" w:cs="Times New Roman CYR"/>
                    </w:rPr>
                    <w:t xml:space="preserve">05.08.2022 </w:t>
                  </w:r>
                  <w:r>
                    <w:rPr>
                      <w:rFonts w:ascii="Times New Roman CYR" w:eastAsia="Times New Roman CYR" w:hAnsi="Times New Roman CYR" w:cs="Times New Roman CYR"/>
                    </w:rPr>
                    <w:t>№</w:t>
                  </w:r>
                  <w:r w:rsidR="00CA217E">
                    <w:rPr>
                      <w:rFonts w:ascii="Times New Roman CYR" w:eastAsia="Times New Roman CYR" w:hAnsi="Times New Roman CYR" w:cs="Times New Roman CYR"/>
                    </w:rPr>
                    <w:t xml:space="preserve"> </w:t>
                  </w:r>
                  <w:r w:rsidR="00A6181C">
                    <w:rPr>
                      <w:rFonts w:ascii="Times New Roman CYR" w:eastAsia="Times New Roman CYR" w:hAnsi="Times New Roman CYR" w:cs="Times New Roman CYR"/>
                    </w:rPr>
                    <w:t>655</w:t>
                  </w:r>
                  <w:r>
                    <w:t xml:space="preserve"> «</w:t>
                  </w:r>
                  <w:r>
                    <w:rPr>
                      <w:rFonts w:cs="Tahoma"/>
                    </w:rPr>
                    <w:t xml:space="preserve">Об утверждении Положения </w:t>
                  </w:r>
                  <w:r w:rsidR="00A6181C" w:rsidRPr="008B45A5">
                    <w:rPr>
                      <w:lang w:eastAsia="ru-RU"/>
                    </w:rPr>
                    <w:t>о</w:t>
                  </w:r>
                  <w:r w:rsidR="00A6181C">
                    <w:rPr>
                      <w:lang w:eastAsia="ru-RU"/>
                    </w:rPr>
                    <w:t xml:space="preserve"> системе </w:t>
                  </w:r>
                  <w:proofErr w:type="gramStart"/>
                  <w:r w:rsidR="00A6181C">
                    <w:rPr>
                      <w:lang w:eastAsia="ru-RU"/>
                    </w:rPr>
                    <w:t>оплат</w:t>
                  </w:r>
                  <w:r w:rsidR="00914FA7">
                    <w:rPr>
                      <w:lang w:eastAsia="ru-RU"/>
                    </w:rPr>
                    <w:t>ы</w:t>
                  </w:r>
                  <w:r w:rsidR="00A6181C" w:rsidRPr="008B45A5">
                    <w:rPr>
                      <w:lang w:eastAsia="ru-RU"/>
                    </w:rPr>
                    <w:t xml:space="preserve"> труда работников муниципальных бюджетных учр</w:t>
                  </w:r>
                  <w:r w:rsidR="00A6181C">
                    <w:rPr>
                      <w:lang w:eastAsia="ru-RU"/>
                    </w:rPr>
                    <w:t>еждений культуры</w:t>
                  </w:r>
                  <w:proofErr w:type="gramEnd"/>
                  <w:r w:rsidR="00A6181C">
                    <w:rPr>
                      <w:lang w:eastAsia="ru-RU"/>
                    </w:rPr>
                    <w:t xml:space="preserve">  и подведомственных учреждений дополнительного образования»</w:t>
                  </w:r>
                </w:p>
              </w:txbxContent>
            </v:textbox>
            <w10:wrap type="square"/>
          </v:shape>
        </w:pict>
      </w:r>
    </w:p>
    <w:p w:rsidR="00665B9E" w:rsidRDefault="00665B9E" w:rsidP="00665B9E">
      <w:pPr>
        <w:jc w:val="both"/>
        <w:rPr>
          <w:szCs w:val="20"/>
        </w:rPr>
      </w:pPr>
    </w:p>
    <w:p w:rsidR="00665B9E" w:rsidRDefault="00665B9E" w:rsidP="00665B9E">
      <w:pPr>
        <w:jc w:val="both"/>
        <w:rPr>
          <w:szCs w:val="20"/>
        </w:rPr>
      </w:pPr>
    </w:p>
    <w:p w:rsidR="00665B9E" w:rsidRDefault="00665B9E" w:rsidP="00665B9E">
      <w:pPr>
        <w:jc w:val="both"/>
        <w:rPr>
          <w:szCs w:val="20"/>
        </w:rPr>
      </w:pPr>
    </w:p>
    <w:p w:rsidR="00665B9E" w:rsidRDefault="00665B9E" w:rsidP="00665B9E">
      <w:pPr>
        <w:jc w:val="both"/>
        <w:rPr>
          <w:szCs w:val="20"/>
        </w:rPr>
      </w:pPr>
      <w:r>
        <w:rPr>
          <w:szCs w:val="20"/>
        </w:rPr>
        <w:t xml:space="preserve"> </w:t>
      </w:r>
    </w:p>
    <w:p w:rsidR="00665B9E" w:rsidRDefault="00665B9E" w:rsidP="00665B9E">
      <w:pPr>
        <w:jc w:val="both"/>
        <w:rPr>
          <w:szCs w:val="20"/>
        </w:rPr>
      </w:pPr>
    </w:p>
    <w:p w:rsidR="00665B9E" w:rsidRDefault="00665B9E" w:rsidP="00665B9E">
      <w:pPr>
        <w:jc w:val="both"/>
        <w:rPr>
          <w:szCs w:val="20"/>
        </w:rPr>
      </w:pPr>
    </w:p>
    <w:p w:rsidR="00665B9E" w:rsidRDefault="00665B9E" w:rsidP="00665B9E">
      <w:pPr>
        <w:autoSpaceDE w:val="0"/>
        <w:ind w:firstLine="708"/>
        <w:jc w:val="both"/>
      </w:pPr>
    </w:p>
    <w:p w:rsidR="00665B9E" w:rsidRDefault="00665B9E" w:rsidP="00665B9E">
      <w:pPr>
        <w:autoSpaceDE w:val="0"/>
        <w:ind w:firstLine="708"/>
        <w:jc w:val="both"/>
      </w:pPr>
    </w:p>
    <w:p w:rsidR="00665B9E" w:rsidRDefault="00665B9E" w:rsidP="00665B9E">
      <w:pPr>
        <w:autoSpaceDE w:val="0"/>
        <w:ind w:firstLine="708"/>
        <w:jc w:val="both"/>
      </w:pPr>
    </w:p>
    <w:p w:rsidR="00665B9E" w:rsidRPr="00D964C1" w:rsidRDefault="00A6181C" w:rsidP="00665B9E">
      <w:pPr>
        <w:autoSpaceDE w:val="0"/>
        <w:ind w:firstLine="708"/>
        <w:jc w:val="both"/>
        <w:rPr>
          <w:b/>
        </w:rPr>
      </w:pPr>
      <w:r>
        <w:t xml:space="preserve">С целью </w:t>
      </w:r>
      <w:proofErr w:type="gramStart"/>
      <w:r>
        <w:t>совершенствования системы оплаты труда</w:t>
      </w:r>
      <w:r w:rsidRPr="00A6181C">
        <w:rPr>
          <w:lang w:eastAsia="ru-RU"/>
        </w:rPr>
        <w:t xml:space="preserve"> </w:t>
      </w:r>
      <w:r w:rsidRPr="008B45A5">
        <w:rPr>
          <w:lang w:eastAsia="ru-RU"/>
        </w:rPr>
        <w:t>работников муниципальных бюджетных учр</w:t>
      </w:r>
      <w:r>
        <w:rPr>
          <w:lang w:eastAsia="ru-RU"/>
        </w:rPr>
        <w:t>еждений</w:t>
      </w:r>
      <w:proofErr w:type="gramEnd"/>
      <w:r>
        <w:rPr>
          <w:lang w:eastAsia="ru-RU"/>
        </w:rPr>
        <w:t xml:space="preserve"> культуры</w:t>
      </w:r>
      <w:r w:rsidR="003D007F">
        <w:rPr>
          <w:lang w:eastAsia="ru-RU"/>
        </w:rPr>
        <w:t>, работников группы хозяйственного обслуживания комитета по культуре администрации города</w:t>
      </w:r>
      <w:r>
        <w:rPr>
          <w:lang w:eastAsia="ru-RU"/>
        </w:rPr>
        <w:t xml:space="preserve">  и подведомственных учреждений дополнительного </w:t>
      </w:r>
      <w:r w:rsidRPr="00D964C1">
        <w:rPr>
          <w:lang w:eastAsia="ru-RU"/>
        </w:rPr>
        <w:t>образования города Заринска</w:t>
      </w:r>
    </w:p>
    <w:p w:rsidR="00665B9E" w:rsidRPr="00D964C1" w:rsidRDefault="00665B9E" w:rsidP="00665B9E">
      <w:pPr>
        <w:jc w:val="both"/>
        <w:rPr>
          <w:szCs w:val="20"/>
        </w:rPr>
      </w:pPr>
    </w:p>
    <w:p w:rsidR="00665B9E" w:rsidRPr="00D964C1" w:rsidRDefault="00665B9E" w:rsidP="00665B9E">
      <w:pPr>
        <w:pStyle w:val="a4"/>
        <w:spacing w:after="0"/>
      </w:pPr>
      <w:r w:rsidRPr="00D964C1">
        <w:t>ПОСТАНОВЛЯЮ:</w:t>
      </w:r>
    </w:p>
    <w:p w:rsidR="00DB4851" w:rsidRPr="00D964C1" w:rsidRDefault="00DB4851" w:rsidP="00665B9E">
      <w:pPr>
        <w:pStyle w:val="a4"/>
        <w:spacing w:after="0"/>
      </w:pPr>
    </w:p>
    <w:p w:rsidR="00DB4851" w:rsidRPr="00D964C1" w:rsidRDefault="00DB4851" w:rsidP="00DB4851">
      <w:pPr>
        <w:autoSpaceDE w:val="0"/>
        <w:ind w:firstLine="708"/>
        <w:jc w:val="both"/>
      </w:pPr>
      <w:r w:rsidRPr="00D964C1">
        <w:t xml:space="preserve">1.Внести в постановление </w:t>
      </w:r>
      <w:r w:rsidR="00417ECD" w:rsidRPr="00D964C1">
        <w:t>администрации</w:t>
      </w:r>
      <w:r w:rsidRPr="00D964C1">
        <w:t xml:space="preserve"> города от </w:t>
      </w:r>
      <w:r w:rsidRPr="00D964C1">
        <w:rPr>
          <w:rFonts w:ascii="Times New Roman CYR" w:eastAsia="Times New Roman CYR" w:hAnsi="Times New Roman CYR" w:cs="Times New Roman CYR"/>
        </w:rPr>
        <w:t>0</w:t>
      </w:r>
      <w:r w:rsidR="00A6181C" w:rsidRPr="00D964C1">
        <w:rPr>
          <w:rFonts w:ascii="Times New Roman CYR" w:eastAsia="Times New Roman CYR" w:hAnsi="Times New Roman CYR" w:cs="Times New Roman CYR"/>
        </w:rPr>
        <w:t>5</w:t>
      </w:r>
      <w:r w:rsidRPr="00D964C1">
        <w:rPr>
          <w:rFonts w:ascii="Times New Roman CYR" w:eastAsia="Times New Roman CYR" w:hAnsi="Times New Roman CYR" w:cs="Times New Roman CYR"/>
        </w:rPr>
        <w:t>.0</w:t>
      </w:r>
      <w:r w:rsidR="00D85E1E" w:rsidRPr="00D964C1">
        <w:rPr>
          <w:rFonts w:ascii="Times New Roman CYR" w:eastAsia="Times New Roman CYR" w:hAnsi="Times New Roman CYR" w:cs="Times New Roman CYR"/>
        </w:rPr>
        <w:t>8</w:t>
      </w:r>
      <w:r w:rsidRPr="00D964C1">
        <w:rPr>
          <w:rFonts w:ascii="Times New Roman CYR" w:eastAsia="Times New Roman CYR" w:hAnsi="Times New Roman CYR" w:cs="Times New Roman CYR"/>
        </w:rPr>
        <w:t>.20</w:t>
      </w:r>
      <w:r w:rsidR="00A6181C" w:rsidRPr="00D964C1">
        <w:rPr>
          <w:rFonts w:ascii="Times New Roman CYR" w:eastAsia="Times New Roman CYR" w:hAnsi="Times New Roman CYR" w:cs="Times New Roman CYR"/>
        </w:rPr>
        <w:t>22</w:t>
      </w:r>
      <w:r w:rsidRPr="00D964C1">
        <w:rPr>
          <w:rFonts w:ascii="Times New Roman CYR" w:eastAsia="Times New Roman CYR" w:hAnsi="Times New Roman CYR" w:cs="Times New Roman CYR"/>
        </w:rPr>
        <w:t xml:space="preserve">  № </w:t>
      </w:r>
      <w:r w:rsidR="00A6181C" w:rsidRPr="00D964C1">
        <w:rPr>
          <w:rFonts w:ascii="Times New Roman CYR" w:eastAsia="Times New Roman CYR" w:hAnsi="Times New Roman CYR" w:cs="Times New Roman CYR"/>
        </w:rPr>
        <w:t>655</w:t>
      </w:r>
      <w:r w:rsidRPr="00D964C1">
        <w:t xml:space="preserve"> </w:t>
      </w:r>
      <w:r w:rsidR="00A6181C" w:rsidRPr="00D964C1">
        <w:t>«</w:t>
      </w:r>
      <w:r w:rsidR="00A6181C" w:rsidRPr="00D964C1">
        <w:rPr>
          <w:rFonts w:cs="Tahoma"/>
        </w:rPr>
        <w:t xml:space="preserve">Об утверждении Положения </w:t>
      </w:r>
      <w:r w:rsidR="00A6181C" w:rsidRPr="00D964C1">
        <w:rPr>
          <w:lang w:eastAsia="ru-RU"/>
        </w:rPr>
        <w:t xml:space="preserve">о системе </w:t>
      </w:r>
      <w:proofErr w:type="gramStart"/>
      <w:r w:rsidR="00A6181C" w:rsidRPr="00D964C1">
        <w:rPr>
          <w:lang w:eastAsia="ru-RU"/>
        </w:rPr>
        <w:t>оплат</w:t>
      </w:r>
      <w:r w:rsidR="00914FA7" w:rsidRPr="00D964C1">
        <w:rPr>
          <w:lang w:eastAsia="ru-RU"/>
        </w:rPr>
        <w:t>ы</w:t>
      </w:r>
      <w:r w:rsidR="00A6181C" w:rsidRPr="00D964C1">
        <w:rPr>
          <w:lang w:eastAsia="ru-RU"/>
        </w:rPr>
        <w:t xml:space="preserve"> труда работников муниципальных бюджетных учреждений культуры</w:t>
      </w:r>
      <w:proofErr w:type="gramEnd"/>
      <w:r w:rsidR="00A6181C" w:rsidRPr="00D964C1">
        <w:rPr>
          <w:lang w:eastAsia="ru-RU"/>
        </w:rPr>
        <w:t xml:space="preserve">  и подведомственных учреждений дополнительного образования» следующие изменения:</w:t>
      </w:r>
    </w:p>
    <w:p w:rsidR="00F51903" w:rsidRPr="00D964C1" w:rsidRDefault="006A161C" w:rsidP="00F51903">
      <w:pPr>
        <w:suppressAutoHyphens w:val="0"/>
        <w:autoSpaceDE w:val="0"/>
        <w:autoSpaceDN w:val="0"/>
        <w:adjustRightInd w:val="0"/>
        <w:ind w:firstLine="709"/>
        <w:jc w:val="both"/>
      </w:pPr>
      <w:r w:rsidRPr="00F51903">
        <w:t>1.</w:t>
      </w:r>
      <w:r w:rsidR="00A942CA" w:rsidRPr="00F51903">
        <w:t>1</w:t>
      </w:r>
      <w:r w:rsidRPr="00F51903">
        <w:t>.</w:t>
      </w:r>
      <w:r w:rsidR="00EC1E82" w:rsidRPr="00F51903">
        <w:t xml:space="preserve"> </w:t>
      </w:r>
      <w:r w:rsidR="00F51903" w:rsidRPr="00F51903">
        <w:t>Пункт</w:t>
      </w:r>
      <w:r w:rsidR="00F51903" w:rsidRPr="00D964C1">
        <w:t xml:space="preserve"> 2.</w:t>
      </w:r>
      <w:r w:rsidR="00F51903">
        <w:t>2</w:t>
      </w:r>
      <w:r w:rsidR="00F51903" w:rsidRPr="00D964C1">
        <w:t xml:space="preserve">.  </w:t>
      </w:r>
      <w:r w:rsidR="00B92C0A">
        <w:t>раздела 2 Положения</w:t>
      </w:r>
      <w:r w:rsidR="00B92C0A" w:rsidRPr="00B92C0A">
        <w:rPr>
          <w:lang w:eastAsia="ru-RU"/>
        </w:rPr>
        <w:t xml:space="preserve"> </w:t>
      </w:r>
      <w:r w:rsidR="00B92C0A" w:rsidRPr="00D964C1">
        <w:rPr>
          <w:lang w:eastAsia="ru-RU"/>
        </w:rPr>
        <w:t xml:space="preserve">о системе </w:t>
      </w:r>
      <w:proofErr w:type="gramStart"/>
      <w:r w:rsidR="00B92C0A" w:rsidRPr="00D964C1">
        <w:rPr>
          <w:lang w:eastAsia="ru-RU"/>
        </w:rPr>
        <w:t>оплаты труда работников муниципальных бюджетных учреждений культуры</w:t>
      </w:r>
      <w:proofErr w:type="gramEnd"/>
      <w:r w:rsidR="00B92C0A" w:rsidRPr="00D964C1">
        <w:rPr>
          <w:lang w:eastAsia="ru-RU"/>
        </w:rPr>
        <w:t xml:space="preserve">  и подведомственных учреждений дополнительного образования</w:t>
      </w:r>
      <w:r w:rsidR="00B92C0A" w:rsidRPr="00D964C1">
        <w:t xml:space="preserve"> </w:t>
      </w:r>
      <w:r w:rsidR="00B92C0A">
        <w:t xml:space="preserve">(далее – Положение) </w:t>
      </w:r>
      <w:r w:rsidR="00F51903" w:rsidRPr="00D964C1">
        <w:t>изложить в следующей редакции:</w:t>
      </w:r>
    </w:p>
    <w:p w:rsidR="00F51903" w:rsidRPr="00F51903" w:rsidRDefault="00F51903" w:rsidP="00F51903">
      <w:pPr>
        <w:pStyle w:val="2"/>
        <w:shd w:val="clear" w:color="auto" w:fill="FFFFFF"/>
        <w:spacing w:before="0" w:after="0"/>
        <w:ind w:firstLine="709"/>
        <w:jc w:val="both"/>
        <w:textAlignment w:val="baseline"/>
        <w:rPr>
          <w:rFonts w:ascii="Times New Roman" w:hAnsi="Times New Roman" w:cs="Times New Roman"/>
          <w:b w:val="0"/>
          <w:bCs w:val="0"/>
          <w:i w:val="0"/>
          <w:sz w:val="24"/>
          <w:szCs w:val="24"/>
          <w:lang w:eastAsia="ru-RU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  <w:szCs w:val="24"/>
          <w:lang w:eastAsia="ru-RU"/>
        </w:rPr>
        <w:t>«</w:t>
      </w:r>
      <w:r w:rsidRPr="00F51903">
        <w:rPr>
          <w:rFonts w:ascii="Times New Roman" w:hAnsi="Times New Roman" w:cs="Times New Roman"/>
          <w:b w:val="0"/>
          <w:bCs w:val="0"/>
          <w:i w:val="0"/>
          <w:sz w:val="24"/>
          <w:szCs w:val="24"/>
          <w:lang w:eastAsia="ru-RU"/>
        </w:rPr>
        <w:t xml:space="preserve">2.2. </w:t>
      </w:r>
      <w:proofErr w:type="gramStart"/>
      <w:r w:rsidRPr="00F51903">
        <w:rPr>
          <w:rFonts w:ascii="Times New Roman" w:hAnsi="Times New Roman" w:cs="Times New Roman"/>
          <w:b w:val="0"/>
          <w:bCs w:val="0"/>
          <w:i w:val="0"/>
          <w:sz w:val="24"/>
          <w:szCs w:val="24"/>
          <w:lang w:eastAsia="ru-RU"/>
        </w:rPr>
        <w:t>Размеры должностных окладов работников учреждений культуры</w:t>
      </w:r>
      <w:r w:rsidRPr="00F51903">
        <w:rPr>
          <w:rFonts w:ascii="Times New Roman" w:hAnsi="Times New Roman" w:cs="Times New Roman"/>
          <w:b w:val="0"/>
          <w:i w:val="0"/>
          <w:sz w:val="24"/>
          <w:szCs w:val="24"/>
          <w:lang w:eastAsia="ru-RU"/>
        </w:rPr>
        <w:t xml:space="preserve"> </w:t>
      </w:r>
      <w:r w:rsidRPr="00F51903">
        <w:rPr>
          <w:rFonts w:ascii="Times New Roman" w:hAnsi="Times New Roman" w:cs="Times New Roman"/>
          <w:b w:val="0"/>
          <w:bCs w:val="0"/>
          <w:i w:val="0"/>
          <w:sz w:val="24"/>
          <w:szCs w:val="24"/>
          <w:lang w:eastAsia="ru-RU"/>
        </w:rPr>
        <w:t>устанавливаются трудовыми договорами на основании минимальных размеров, определенных Приложением 3 к настоящему Положению, с учетом требований к профессиональной подготовке и уровню квалификации, которые необходимы для осуществления соответствующей профессиональной деятельности, на основе отнесения занимаемых должностей к профессиональным группам в соответствии с Приложением 1 приказа Министерства культуры Алтайского края от 26.09.2019 № 295 «</w:t>
      </w:r>
      <w:r w:rsidRPr="00F51903">
        <w:rPr>
          <w:rFonts w:ascii="Times New Roman" w:hAnsi="Times New Roman" w:cs="Times New Roman"/>
          <w:b w:val="0"/>
          <w:i w:val="0"/>
          <w:sz w:val="24"/>
          <w:szCs w:val="24"/>
        </w:rPr>
        <w:t>О внесении изменений в</w:t>
      </w:r>
      <w:proofErr w:type="gramEnd"/>
      <w:r w:rsidRPr="00F51903">
        <w:rPr>
          <w:rFonts w:ascii="Times New Roman" w:hAnsi="Times New Roman" w:cs="Times New Roman"/>
          <w:b w:val="0"/>
          <w:i w:val="0"/>
          <w:sz w:val="24"/>
          <w:szCs w:val="24"/>
        </w:rPr>
        <w:t> </w:t>
      </w:r>
      <w:hyperlink r:id="rId5" w:history="1">
        <w:r w:rsidRPr="00F51903">
          <w:rPr>
            <w:rStyle w:val="a8"/>
            <w:rFonts w:ascii="Times New Roman" w:hAnsi="Times New Roman" w:cs="Times New Roman"/>
            <w:b w:val="0"/>
            <w:i w:val="0"/>
            <w:color w:val="auto"/>
            <w:sz w:val="24"/>
            <w:szCs w:val="24"/>
            <w:u w:val="none"/>
          </w:rPr>
          <w:t xml:space="preserve">приказ управления Алтайского края по культуре и архивному делу от 31.05.2018 </w:t>
        </w:r>
        <w:r w:rsidR="00BD75DD">
          <w:rPr>
            <w:rStyle w:val="a8"/>
            <w:rFonts w:ascii="Times New Roman" w:hAnsi="Times New Roman" w:cs="Times New Roman"/>
            <w:b w:val="0"/>
            <w:i w:val="0"/>
            <w:color w:val="auto"/>
            <w:sz w:val="24"/>
            <w:szCs w:val="24"/>
            <w:u w:val="none"/>
          </w:rPr>
          <w:t>№</w:t>
        </w:r>
        <w:r w:rsidRPr="00F51903">
          <w:rPr>
            <w:rStyle w:val="a8"/>
            <w:rFonts w:ascii="Times New Roman" w:hAnsi="Times New Roman" w:cs="Times New Roman"/>
            <w:b w:val="0"/>
            <w:i w:val="0"/>
            <w:color w:val="auto"/>
            <w:sz w:val="24"/>
            <w:szCs w:val="24"/>
            <w:u w:val="none"/>
          </w:rPr>
          <w:t xml:space="preserve"> 154</w:t>
        </w:r>
      </w:hyperlink>
      <w:r w:rsidRPr="00F51903">
        <w:rPr>
          <w:rFonts w:ascii="Times New Roman" w:hAnsi="Times New Roman" w:cs="Times New Roman"/>
          <w:b w:val="0"/>
          <w:i w:val="0"/>
          <w:sz w:val="24"/>
          <w:szCs w:val="24"/>
        </w:rPr>
        <w:t>».</w:t>
      </w:r>
    </w:p>
    <w:p w:rsidR="00E90A64" w:rsidRPr="00D964C1" w:rsidRDefault="00F51903" w:rsidP="00214D90">
      <w:pPr>
        <w:suppressAutoHyphens w:val="0"/>
        <w:autoSpaceDE w:val="0"/>
        <w:autoSpaceDN w:val="0"/>
        <w:adjustRightInd w:val="0"/>
        <w:ind w:firstLine="709"/>
        <w:jc w:val="both"/>
      </w:pPr>
      <w:r>
        <w:t xml:space="preserve">1.2. </w:t>
      </w:r>
      <w:r w:rsidR="00214D90" w:rsidRPr="00D964C1">
        <w:t>Пункт</w:t>
      </w:r>
      <w:r w:rsidR="00E90A64" w:rsidRPr="00D964C1">
        <w:t xml:space="preserve"> 2.5. </w:t>
      </w:r>
      <w:r w:rsidR="00B92C0A">
        <w:t>раздела 2 Положения</w:t>
      </w:r>
      <w:r w:rsidR="00E90A64" w:rsidRPr="00D964C1">
        <w:t xml:space="preserve"> </w:t>
      </w:r>
      <w:r w:rsidR="00214D90" w:rsidRPr="00D964C1">
        <w:t>изложить в следующей редакции</w:t>
      </w:r>
      <w:r w:rsidR="00E90A64" w:rsidRPr="00D964C1">
        <w:t>:</w:t>
      </w:r>
    </w:p>
    <w:p w:rsidR="00EC1E82" w:rsidRPr="00D964C1" w:rsidRDefault="00EC1E82" w:rsidP="00214D90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t xml:space="preserve">«2.5. С учетом условий труда работникам учреждений культуры устанавливаются выплаты компенсационного характера, предусмотренные </w:t>
      </w:r>
      <w:r w:rsidR="00B92C0A">
        <w:t>р</w:t>
      </w:r>
      <w:r w:rsidRPr="00D964C1">
        <w:t>азделом 4 настоящего Положения.</w:t>
      </w:r>
    </w:p>
    <w:p w:rsidR="00EC1E82" w:rsidRPr="00D964C1" w:rsidRDefault="00EC1E82" w:rsidP="00214D90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t xml:space="preserve">Работникам учреждений культуры устанавливаются выплаты стимулирующего характера, предусмотренные </w:t>
      </w:r>
      <w:r w:rsidR="00B92C0A">
        <w:t>р</w:t>
      </w:r>
      <w:r w:rsidRPr="00D964C1">
        <w:t>азделом 5 настоящего Положения.</w:t>
      </w:r>
    </w:p>
    <w:p w:rsidR="00EC1E82" w:rsidRPr="00D964C1" w:rsidRDefault="00EC1E82" w:rsidP="00214D90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t>Условия выплаты материальной помощи работникам учреждений культуры, ее конкретные размеры устанавливаются согласно разделу 6 настоящего Положения».</w:t>
      </w:r>
    </w:p>
    <w:p w:rsidR="00263DE4" w:rsidRDefault="00263DE4" w:rsidP="006A161C">
      <w:pPr>
        <w:suppressAutoHyphens w:val="0"/>
        <w:autoSpaceDE w:val="0"/>
        <w:autoSpaceDN w:val="0"/>
        <w:adjustRightInd w:val="0"/>
        <w:ind w:firstLine="709"/>
        <w:jc w:val="both"/>
      </w:pPr>
    </w:p>
    <w:p w:rsidR="00263DE4" w:rsidRDefault="00263DE4" w:rsidP="006A161C">
      <w:pPr>
        <w:suppressAutoHyphens w:val="0"/>
        <w:autoSpaceDE w:val="0"/>
        <w:autoSpaceDN w:val="0"/>
        <w:adjustRightInd w:val="0"/>
        <w:ind w:firstLine="709"/>
        <w:jc w:val="both"/>
      </w:pPr>
    </w:p>
    <w:p w:rsidR="00DB4851" w:rsidRPr="00D964C1" w:rsidRDefault="006A161C" w:rsidP="006A161C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lastRenderedPageBreak/>
        <w:t>1.</w:t>
      </w:r>
      <w:r w:rsidR="00F51903">
        <w:t>3</w:t>
      </w:r>
      <w:r w:rsidRPr="00D964C1">
        <w:t xml:space="preserve">. </w:t>
      </w:r>
      <w:r w:rsidR="00A32F92">
        <w:t>Дополнить раздел 3 Положения пунктом</w:t>
      </w:r>
      <w:r w:rsidR="00EC1E82" w:rsidRPr="00D964C1">
        <w:t xml:space="preserve"> </w:t>
      </w:r>
      <w:r w:rsidRPr="00D964C1">
        <w:t>3.</w:t>
      </w:r>
      <w:r w:rsidR="00A32F92">
        <w:t>13.</w:t>
      </w:r>
      <w:r w:rsidRPr="00D964C1">
        <w:t xml:space="preserve"> в следующей редакции</w:t>
      </w:r>
      <w:r w:rsidR="00EC1E82" w:rsidRPr="00D964C1">
        <w:t>:</w:t>
      </w:r>
    </w:p>
    <w:p w:rsidR="00EC1E82" w:rsidRPr="00D964C1" w:rsidRDefault="00EC1E82" w:rsidP="00EC1E82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t xml:space="preserve">«3.13. С учетом условий труда работникам учреждений культуры устанавливаются выплаты компенсационного характера, предусмотренные </w:t>
      </w:r>
      <w:r w:rsidR="00B92C0A">
        <w:t>р</w:t>
      </w:r>
      <w:r w:rsidRPr="00D964C1">
        <w:t>азделом 4 настоящего Положения.</w:t>
      </w:r>
    </w:p>
    <w:p w:rsidR="00EC1E82" w:rsidRPr="00D964C1" w:rsidRDefault="00EC1E82" w:rsidP="00EC1E82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t xml:space="preserve">Работникам учреждений культуры устанавливаются выплаты стимулирующего характера, предусмотренные </w:t>
      </w:r>
      <w:r w:rsidR="00B92C0A">
        <w:t>р</w:t>
      </w:r>
      <w:r w:rsidRPr="00D964C1">
        <w:t>азделом 5 настоящего Положения.</w:t>
      </w:r>
    </w:p>
    <w:p w:rsidR="00EC1E82" w:rsidRPr="00D964C1" w:rsidRDefault="00EC1E82" w:rsidP="00EC1E82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t>Условия выплаты материальной помощи работникам учреждений культуры, ее конкретные размеры устанавливаются согласно разделу 6 настоящего Положения».</w:t>
      </w:r>
    </w:p>
    <w:p w:rsidR="00EC1E82" w:rsidRPr="00D964C1" w:rsidRDefault="00A942CA" w:rsidP="006A161C">
      <w:pPr>
        <w:suppressAutoHyphens w:val="0"/>
        <w:autoSpaceDE w:val="0"/>
        <w:autoSpaceDN w:val="0"/>
        <w:adjustRightInd w:val="0"/>
        <w:ind w:firstLine="709"/>
        <w:jc w:val="both"/>
      </w:pPr>
      <w:r>
        <w:rPr>
          <w:lang w:eastAsia="ru-RU"/>
        </w:rPr>
        <w:t>1.</w:t>
      </w:r>
      <w:r w:rsidR="00F51903">
        <w:rPr>
          <w:lang w:eastAsia="ru-RU"/>
        </w:rPr>
        <w:t>4</w:t>
      </w:r>
      <w:r w:rsidR="00C96974" w:rsidRPr="00D964C1">
        <w:rPr>
          <w:lang w:eastAsia="ru-RU"/>
        </w:rPr>
        <w:t xml:space="preserve">. </w:t>
      </w:r>
      <w:r w:rsidR="00D964C1" w:rsidRPr="00D964C1">
        <w:rPr>
          <w:lang w:eastAsia="ru-RU"/>
        </w:rPr>
        <w:t>П</w:t>
      </w:r>
      <w:r w:rsidR="00C96974" w:rsidRPr="00D964C1">
        <w:rPr>
          <w:lang w:eastAsia="ru-RU"/>
        </w:rPr>
        <w:t>ункт 4.1.</w:t>
      </w:r>
      <w:r w:rsidR="00B92C0A">
        <w:rPr>
          <w:lang w:eastAsia="ru-RU"/>
        </w:rPr>
        <w:t xml:space="preserve"> раздела 4 Положения</w:t>
      </w:r>
      <w:r w:rsidR="00C96974" w:rsidRPr="00D964C1">
        <w:t xml:space="preserve"> изложить в следующей редакции: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t>«</w:t>
      </w:r>
      <w:r w:rsidRPr="00D964C1">
        <w:rPr>
          <w:lang w:eastAsia="ru-RU"/>
        </w:rPr>
        <w:t xml:space="preserve">4.1. Виды, размеры и условия осуществления выплат компенсационного характера устанавливаются в Положении об оплате труда работников учреждения в соответствии с трудовым законодательством, иными нормативными правовыми актами, содержащими нормы трудового права. 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За работу связанную с особыми  условиями труда и режимом работы, работникам учреждений устанавливаются выплаты компенсационного характера в пределах фонда оплаты труда  и в  соответствии с трудовым законодательством: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- за работу в ночное время;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- за работу в выходные и нерабочие праздничные дни;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jc w:val="both"/>
        <w:outlineLvl w:val="0"/>
        <w:rPr>
          <w:lang w:eastAsia="ru-RU"/>
        </w:rPr>
      </w:pPr>
      <w:r w:rsidRPr="00D964C1">
        <w:rPr>
          <w:lang w:eastAsia="ru-RU"/>
        </w:rPr>
        <w:t xml:space="preserve">            - за сверхурочную работу;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- за совмещение профессий (должностей);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-за увеличение объема работ (совмещение профессий) или исполнение обязанностей временно отсутствующего работника без освобождения от работы, определенной трудовым договором, и др.;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-за расширение зон обслуживания;</w:t>
      </w:r>
    </w:p>
    <w:p w:rsidR="00C96974" w:rsidRPr="00D964C1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- за работу с вредными и (или) опасными условиями труда по итогам специаль</w:t>
      </w:r>
      <w:r w:rsidR="00A1323D" w:rsidRPr="00D964C1">
        <w:rPr>
          <w:lang w:eastAsia="ru-RU"/>
        </w:rPr>
        <w:t>ной оценки труда рабочего места;</w:t>
      </w:r>
    </w:p>
    <w:p w:rsidR="00A1323D" w:rsidRPr="00D964C1" w:rsidRDefault="00A1323D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 xml:space="preserve">- за работу </w:t>
      </w:r>
      <w:r w:rsidRPr="00D964C1">
        <w:rPr>
          <w:color w:val="444444"/>
          <w:sz w:val="25"/>
          <w:szCs w:val="25"/>
          <w:shd w:val="clear" w:color="auto" w:fill="FFFFFF"/>
        </w:rPr>
        <w:t>в</w:t>
      </w:r>
      <w:r w:rsidRPr="00D964C1">
        <w:rPr>
          <w:rFonts w:ascii="Arial" w:hAnsi="Arial" w:cs="Arial"/>
          <w:color w:val="444444"/>
          <w:sz w:val="25"/>
          <w:szCs w:val="25"/>
          <w:shd w:val="clear" w:color="auto" w:fill="FFFFFF"/>
        </w:rPr>
        <w:t xml:space="preserve"> </w:t>
      </w:r>
      <w:r w:rsidRPr="00D964C1">
        <w:rPr>
          <w:shd w:val="clear" w:color="auto" w:fill="FFFFFF"/>
        </w:rPr>
        <w:t>местностях с особыми климатическими условиями.</w:t>
      </w:r>
    </w:p>
    <w:p w:rsidR="00C96974" w:rsidRDefault="00C96974" w:rsidP="00C96974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D964C1">
        <w:rPr>
          <w:lang w:eastAsia="ru-RU"/>
        </w:rPr>
        <w:t>Доплаты и надбавки устанавливаются в процентном отношении к должностному окладу или в абсолютной величине в пределах фонда оплаты труда».</w:t>
      </w:r>
    </w:p>
    <w:p w:rsidR="00AD3C7B" w:rsidRPr="00D964C1" w:rsidRDefault="00AD3C7B" w:rsidP="00AD3C7B">
      <w:pPr>
        <w:suppressAutoHyphens w:val="0"/>
        <w:autoSpaceDE w:val="0"/>
        <w:autoSpaceDN w:val="0"/>
        <w:adjustRightInd w:val="0"/>
        <w:ind w:firstLine="709"/>
        <w:jc w:val="both"/>
      </w:pPr>
      <w:r w:rsidRPr="00D964C1">
        <w:rPr>
          <w:lang w:eastAsia="ru-RU"/>
        </w:rPr>
        <w:t>1.</w:t>
      </w:r>
      <w:r>
        <w:rPr>
          <w:lang w:eastAsia="ru-RU"/>
        </w:rPr>
        <w:t>5</w:t>
      </w:r>
      <w:r w:rsidRPr="00D964C1">
        <w:rPr>
          <w:lang w:eastAsia="ru-RU"/>
        </w:rPr>
        <w:t>. П</w:t>
      </w:r>
      <w:r>
        <w:rPr>
          <w:lang w:eastAsia="ru-RU"/>
        </w:rPr>
        <w:t>ункт 4.2</w:t>
      </w:r>
      <w:r w:rsidRPr="00D964C1">
        <w:rPr>
          <w:lang w:eastAsia="ru-RU"/>
        </w:rPr>
        <w:t>.</w:t>
      </w:r>
      <w:r w:rsidR="00B92C0A">
        <w:rPr>
          <w:lang w:eastAsia="ru-RU"/>
        </w:rPr>
        <w:t xml:space="preserve"> раздела 4 Положения</w:t>
      </w:r>
      <w:r w:rsidRPr="00D964C1">
        <w:t xml:space="preserve"> изложить в следующей редакции:</w:t>
      </w:r>
    </w:p>
    <w:p w:rsidR="00AD3C7B" w:rsidRPr="00FA44CF" w:rsidRDefault="00AD3C7B" w:rsidP="00AD3C7B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 w:rsidRPr="00FA44CF">
        <w:rPr>
          <w:lang w:eastAsia="ru-RU"/>
        </w:rPr>
        <w:t>«</w:t>
      </w:r>
      <w:r w:rsidR="00BD75DD">
        <w:rPr>
          <w:lang w:eastAsia="ru-RU"/>
        </w:rPr>
        <w:t>Р</w:t>
      </w:r>
      <w:r w:rsidRPr="00FA44CF">
        <w:rPr>
          <w:lang w:eastAsia="ru-RU"/>
        </w:rPr>
        <w:t>айонный коэффициент устанавлива</w:t>
      </w:r>
      <w:r w:rsidR="00BD75DD">
        <w:rPr>
          <w:lang w:eastAsia="ru-RU"/>
        </w:rPr>
        <w:t>е</w:t>
      </w:r>
      <w:r w:rsidRPr="00FA44CF">
        <w:rPr>
          <w:lang w:eastAsia="ru-RU"/>
        </w:rPr>
        <w:t>тся в размере 1,15 для всех составляющих денежного содержания работников».</w:t>
      </w:r>
    </w:p>
    <w:p w:rsidR="00A1323D" w:rsidRPr="00D964C1" w:rsidRDefault="00A1323D" w:rsidP="00A1323D">
      <w:pPr>
        <w:suppressAutoHyphens w:val="0"/>
        <w:autoSpaceDE w:val="0"/>
        <w:autoSpaceDN w:val="0"/>
        <w:adjustRightInd w:val="0"/>
        <w:ind w:firstLine="709"/>
        <w:jc w:val="both"/>
      </w:pPr>
      <w:r w:rsidRPr="00FA44CF">
        <w:rPr>
          <w:lang w:eastAsia="ru-RU"/>
        </w:rPr>
        <w:t>1.</w:t>
      </w:r>
      <w:r w:rsidR="00FA44CF" w:rsidRPr="00FA44CF">
        <w:rPr>
          <w:lang w:eastAsia="ru-RU"/>
        </w:rPr>
        <w:t>6</w:t>
      </w:r>
      <w:r w:rsidRPr="00FA44CF">
        <w:rPr>
          <w:lang w:eastAsia="ru-RU"/>
        </w:rPr>
        <w:t xml:space="preserve">. </w:t>
      </w:r>
      <w:r w:rsidR="00D964C1" w:rsidRPr="00FA44CF">
        <w:rPr>
          <w:lang w:eastAsia="ru-RU"/>
        </w:rPr>
        <w:t>П</w:t>
      </w:r>
      <w:r w:rsidRPr="00FA44CF">
        <w:rPr>
          <w:lang w:eastAsia="ru-RU"/>
        </w:rPr>
        <w:t>ункт 5.1.</w:t>
      </w:r>
      <w:r w:rsidR="00B92C0A">
        <w:rPr>
          <w:lang w:eastAsia="ru-RU"/>
        </w:rPr>
        <w:t xml:space="preserve"> раздела 5</w:t>
      </w:r>
      <w:r w:rsidRPr="00FA44CF">
        <w:t xml:space="preserve"> изложить в следующей редакции:</w:t>
      </w:r>
    </w:p>
    <w:p w:rsidR="00C15BBF" w:rsidRPr="00D964C1" w:rsidRDefault="00C15BBF" w:rsidP="00C15BBF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 w:rsidRPr="00D964C1">
        <w:rPr>
          <w:lang w:eastAsia="ru-RU"/>
        </w:rPr>
        <w:t>«5.1. В целях поощрения и стимулирования качественной и эффективной работы в учреждениях устанавливаются выплаты стимулирующего характера. Система стимулирующих выплат работникам включает в себя поощрительные выплаты по результатам труда – премии, надбавки, доплаты.</w:t>
      </w:r>
    </w:p>
    <w:p w:rsidR="00C15BBF" w:rsidRPr="00D964C1" w:rsidRDefault="00C15BBF" w:rsidP="00C15BBF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 w:rsidRPr="00D964C1">
        <w:rPr>
          <w:lang w:eastAsia="ru-RU"/>
        </w:rPr>
        <w:t>Размеры стимулирующих выплат работнику устанавливаются в соответствии с критериями, позволяющими оценить результативность и качество его работы, в порядке, определенном настоящим Положением (Приложении № 5-9).</w:t>
      </w:r>
    </w:p>
    <w:p w:rsidR="00C15BBF" w:rsidRDefault="00C15BBF" w:rsidP="00C15BBF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 w:rsidRPr="00D964C1">
        <w:rPr>
          <w:lang w:eastAsia="ru-RU"/>
        </w:rPr>
        <w:t>Размер выплаты стимулирующего характера может определяться как в процентах к должностному окладу работника, так и в абсолютных величинах».</w:t>
      </w:r>
    </w:p>
    <w:p w:rsidR="00FA44CF" w:rsidRPr="00D964C1" w:rsidRDefault="00FA44CF" w:rsidP="00FA44CF">
      <w:pPr>
        <w:suppressAutoHyphens w:val="0"/>
        <w:autoSpaceDE w:val="0"/>
        <w:autoSpaceDN w:val="0"/>
        <w:adjustRightInd w:val="0"/>
        <w:ind w:firstLine="709"/>
        <w:jc w:val="both"/>
      </w:pPr>
      <w:r w:rsidRPr="00FA44CF">
        <w:rPr>
          <w:lang w:eastAsia="ru-RU"/>
        </w:rPr>
        <w:t>1.</w:t>
      </w:r>
      <w:r>
        <w:rPr>
          <w:lang w:eastAsia="ru-RU"/>
        </w:rPr>
        <w:t>7</w:t>
      </w:r>
      <w:r w:rsidRPr="00FA44CF">
        <w:rPr>
          <w:lang w:eastAsia="ru-RU"/>
        </w:rPr>
        <w:t>. Пункт</w:t>
      </w:r>
      <w:r w:rsidRPr="00D964C1">
        <w:rPr>
          <w:lang w:eastAsia="ru-RU"/>
        </w:rPr>
        <w:t xml:space="preserve"> 5.</w:t>
      </w:r>
      <w:r>
        <w:rPr>
          <w:lang w:eastAsia="ru-RU"/>
        </w:rPr>
        <w:t>2</w:t>
      </w:r>
      <w:r w:rsidRPr="00D964C1">
        <w:rPr>
          <w:lang w:eastAsia="ru-RU"/>
        </w:rPr>
        <w:t>.</w:t>
      </w:r>
      <w:r w:rsidRPr="00D964C1">
        <w:t xml:space="preserve"> </w:t>
      </w:r>
      <w:r w:rsidR="00B92C0A">
        <w:t xml:space="preserve">раздела 5 Положения </w:t>
      </w:r>
      <w:r w:rsidRPr="00D964C1">
        <w:t>изложить в следующей редакции:</w:t>
      </w:r>
    </w:p>
    <w:p w:rsidR="00FA44CF" w:rsidRDefault="00FA44CF" w:rsidP="00FA44CF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>
        <w:rPr>
          <w:lang w:eastAsia="ru-RU"/>
        </w:rPr>
        <w:t xml:space="preserve">«5.2. </w:t>
      </w:r>
      <w:r w:rsidRPr="00C878FC">
        <w:rPr>
          <w:lang w:eastAsia="ru-RU"/>
        </w:rPr>
        <w:t>В целях поощрения работников за выполненную работу могут быть установлены следующие виды выплат стимулирующего характера:</w:t>
      </w:r>
    </w:p>
    <w:p w:rsidR="00FA44CF" w:rsidRDefault="00FA44CF" w:rsidP="00FA44CF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>
        <w:rPr>
          <w:lang w:eastAsia="ru-RU"/>
        </w:rPr>
        <w:t>-</w:t>
      </w:r>
      <w:r w:rsidR="00BD75DD">
        <w:rPr>
          <w:lang w:eastAsia="ru-RU"/>
        </w:rPr>
        <w:t xml:space="preserve"> </w:t>
      </w:r>
      <w:r>
        <w:rPr>
          <w:lang w:eastAsia="ru-RU"/>
        </w:rPr>
        <w:t>единовременная (разовая) премия</w:t>
      </w:r>
      <w:r w:rsidRPr="00C878FC">
        <w:rPr>
          <w:lang w:eastAsia="ru-RU"/>
        </w:rPr>
        <w:t>;</w:t>
      </w:r>
    </w:p>
    <w:p w:rsidR="00FA44CF" w:rsidRDefault="00FA44CF" w:rsidP="00FA44CF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>
        <w:rPr>
          <w:lang w:eastAsia="ru-RU"/>
        </w:rPr>
        <w:t>-</w:t>
      </w:r>
      <w:r w:rsidR="00BD75DD">
        <w:rPr>
          <w:lang w:eastAsia="ru-RU"/>
        </w:rPr>
        <w:t xml:space="preserve"> </w:t>
      </w:r>
      <w:r>
        <w:rPr>
          <w:lang w:eastAsia="ru-RU"/>
        </w:rPr>
        <w:t>ежемесячная премия</w:t>
      </w:r>
      <w:r w:rsidRPr="00C878FC">
        <w:rPr>
          <w:lang w:eastAsia="ru-RU"/>
        </w:rPr>
        <w:t>;</w:t>
      </w:r>
    </w:p>
    <w:p w:rsidR="00FA44CF" w:rsidRDefault="00FA44CF" w:rsidP="00FA44CF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>
        <w:rPr>
          <w:lang w:eastAsia="ru-RU"/>
        </w:rPr>
        <w:t>-</w:t>
      </w:r>
      <w:r w:rsidR="00BD75DD">
        <w:rPr>
          <w:lang w:eastAsia="ru-RU"/>
        </w:rPr>
        <w:t xml:space="preserve"> </w:t>
      </w:r>
      <w:r>
        <w:rPr>
          <w:lang w:eastAsia="ru-RU"/>
        </w:rPr>
        <w:t>премия по итогам года».</w:t>
      </w:r>
    </w:p>
    <w:p w:rsidR="00D964C1" w:rsidRDefault="00A942CA" w:rsidP="00D964C1">
      <w:pPr>
        <w:suppressAutoHyphens w:val="0"/>
        <w:autoSpaceDE w:val="0"/>
        <w:autoSpaceDN w:val="0"/>
        <w:adjustRightInd w:val="0"/>
        <w:ind w:firstLine="709"/>
        <w:jc w:val="both"/>
      </w:pPr>
      <w:r w:rsidRPr="00FA44CF">
        <w:rPr>
          <w:lang w:eastAsia="ru-RU"/>
        </w:rPr>
        <w:t>1.</w:t>
      </w:r>
      <w:r w:rsidR="00FA44CF" w:rsidRPr="00FA44CF">
        <w:rPr>
          <w:lang w:eastAsia="ru-RU"/>
        </w:rPr>
        <w:t>8</w:t>
      </w:r>
      <w:r w:rsidR="00D964C1" w:rsidRPr="00FA44CF">
        <w:rPr>
          <w:lang w:eastAsia="ru-RU"/>
        </w:rPr>
        <w:t xml:space="preserve">. Пункт 7.2. </w:t>
      </w:r>
      <w:r w:rsidR="00B92C0A">
        <w:rPr>
          <w:lang w:eastAsia="ru-RU"/>
        </w:rPr>
        <w:t xml:space="preserve">раздела 7 Положения </w:t>
      </w:r>
      <w:r w:rsidR="00D964C1" w:rsidRPr="00FA44CF">
        <w:t>изложить в следующей редакции:</w:t>
      </w:r>
    </w:p>
    <w:p w:rsidR="00263DE4" w:rsidRDefault="00263DE4" w:rsidP="00D964C1">
      <w:pPr>
        <w:suppressAutoHyphens w:val="0"/>
        <w:autoSpaceDE w:val="0"/>
        <w:autoSpaceDN w:val="0"/>
        <w:adjustRightInd w:val="0"/>
        <w:ind w:firstLine="709"/>
        <w:jc w:val="both"/>
      </w:pPr>
    </w:p>
    <w:p w:rsidR="00263DE4" w:rsidRPr="00FA44CF" w:rsidRDefault="00263DE4" w:rsidP="00D964C1">
      <w:pPr>
        <w:suppressAutoHyphens w:val="0"/>
        <w:autoSpaceDE w:val="0"/>
        <w:autoSpaceDN w:val="0"/>
        <w:adjustRightInd w:val="0"/>
        <w:ind w:firstLine="709"/>
        <w:jc w:val="both"/>
      </w:pPr>
    </w:p>
    <w:p w:rsidR="00D964C1" w:rsidRPr="00D964C1" w:rsidRDefault="00D964C1" w:rsidP="00D964C1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FA44CF">
        <w:rPr>
          <w:lang w:eastAsia="ru-RU"/>
        </w:rPr>
        <w:lastRenderedPageBreak/>
        <w:t>«7.2. Руководителю учреждения и его заместителю выплаты компенсационного характера осуществляются</w:t>
      </w:r>
      <w:r w:rsidRPr="00D964C1">
        <w:rPr>
          <w:lang w:eastAsia="ru-RU"/>
        </w:rPr>
        <w:t xml:space="preserve"> в соответствии с разделом 4 настоящего Положения и отражаются в заключаемых с ними трудовых договорах.</w:t>
      </w:r>
    </w:p>
    <w:p w:rsidR="00D964C1" w:rsidRPr="00D964C1" w:rsidRDefault="00D964C1" w:rsidP="00D964C1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D964C1">
        <w:rPr>
          <w:lang w:eastAsia="ru-RU"/>
        </w:rPr>
        <w:t>Руководителю учреждения и его заместителю выплаты стимулирующего характера осуществляются в соответствии с разделом 5 настоящего Положения».</w:t>
      </w:r>
    </w:p>
    <w:p w:rsidR="00D964C1" w:rsidRPr="00D964C1" w:rsidRDefault="00A942CA" w:rsidP="00D964C1">
      <w:pPr>
        <w:suppressAutoHyphens w:val="0"/>
        <w:autoSpaceDE w:val="0"/>
        <w:autoSpaceDN w:val="0"/>
        <w:adjustRightInd w:val="0"/>
        <w:ind w:firstLine="709"/>
        <w:jc w:val="both"/>
      </w:pPr>
      <w:r>
        <w:rPr>
          <w:lang w:eastAsia="ru-RU"/>
        </w:rPr>
        <w:t>1.</w:t>
      </w:r>
      <w:r w:rsidR="00FA44CF">
        <w:rPr>
          <w:lang w:eastAsia="ru-RU"/>
        </w:rPr>
        <w:t>9</w:t>
      </w:r>
      <w:r>
        <w:rPr>
          <w:lang w:eastAsia="ru-RU"/>
        </w:rPr>
        <w:t>.</w:t>
      </w:r>
      <w:r w:rsidR="00D964C1" w:rsidRPr="00D964C1">
        <w:rPr>
          <w:lang w:eastAsia="ru-RU"/>
        </w:rPr>
        <w:t xml:space="preserve"> Пункт 7.3.</w:t>
      </w:r>
      <w:r w:rsidR="00B92C0A">
        <w:rPr>
          <w:lang w:eastAsia="ru-RU"/>
        </w:rPr>
        <w:t xml:space="preserve"> раздела 7 Положения</w:t>
      </w:r>
      <w:r w:rsidR="00D964C1" w:rsidRPr="00D964C1">
        <w:rPr>
          <w:lang w:eastAsia="ru-RU"/>
        </w:rPr>
        <w:t xml:space="preserve"> </w:t>
      </w:r>
      <w:r w:rsidR="00D964C1" w:rsidRPr="00D964C1">
        <w:t>изложить в следующей редакции:</w:t>
      </w:r>
    </w:p>
    <w:p w:rsidR="00D964C1" w:rsidRPr="00D964C1" w:rsidRDefault="00D964C1" w:rsidP="00D964C1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D964C1">
        <w:rPr>
          <w:lang w:eastAsia="ru-RU"/>
        </w:rPr>
        <w:t>«7.3. Размер и порядок выплаты материальной помощи руководителю учреждения и его заместителю осуществляются в соответствии с разделом 6 настоящего Положения».</w:t>
      </w:r>
    </w:p>
    <w:p w:rsidR="00914FA7" w:rsidRPr="00D964C1" w:rsidRDefault="009135A5" w:rsidP="00914FA7">
      <w:pPr>
        <w:autoSpaceDE w:val="0"/>
        <w:ind w:firstLine="708"/>
        <w:jc w:val="both"/>
        <w:rPr>
          <w:lang w:eastAsia="ru-RU"/>
        </w:rPr>
      </w:pPr>
      <w:r w:rsidRPr="00D964C1">
        <w:rPr>
          <w:lang w:eastAsia="ru-RU"/>
        </w:rPr>
        <w:t>1.</w:t>
      </w:r>
      <w:r w:rsidR="00FA44CF">
        <w:rPr>
          <w:lang w:eastAsia="ru-RU"/>
        </w:rPr>
        <w:t>10</w:t>
      </w:r>
      <w:r w:rsidRPr="00D964C1">
        <w:rPr>
          <w:lang w:eastAsia="ru-RU"/>
        </w:rPr>
        <w:t>.</w:t>
      </w:r>
      <w:r w:rsidR="00DA583E">
        <w:rPr>
          <w:lang w:eastAsia="ru-RU"/>
        </w:rPr>
        <w:t xml:space="preserve"> </w:t>
      </w:r>
      <w:r w:rsidR="00914FA7" w:rsidRPr="00D964C1">
        <w:rPr>
          <w:lang w:eastAsia="ru-RU"/>
        </w:rPr>
        <w:t xml:space="preserve">Приложение </w:t>
      </w:r>
      <w:r w:rsidR="00075DC7" w:rsidRPr="00D964C1">
        <w:rPr>
          <w:lang w:eastAsia="ru-RU"/>
        </w:rPr>
        <w:t xml:space="preserve">№ </w:t>
      </w:r>
      <w:r w:rsidR="00914FA7" w:rsidRPr="00D964C1">
        <w:rPr>
          <w:lang w:eastAsia="ru-RU"/>
        </w:rPr>
        <w:t xml:space="preserve">1 к Положению о системе </w:t>
      </w:r>
      <w:proofErr w:type="gramStart"/>
      <w:r w:rsidR="00914FA7" w:rsidRPr="00D964C1">
        <w:rPr>
          <w:lang w:eastAsia="ru-RU"/>
        </w:rPr>
        <w:t>оплаты труда работников муниципальных бюджетных учреждений культуры</w:t>
      </w:r>
      <w:proofErr w:type="gramEnd"/>
      <w:r w:rsidR="00914FA7" w:rsidRPr="00D964C1">
        <w:rPr>
          <w:lang w:eastAsia="ru-RU"/>
        </w:rPr>
        <w:t xml:space="preserve">  и подведомственных учреждений дополнительного образования изложить в новой редакции</w:t>
      </w:r>
      <w:r w:rsidR="00075DC7" w:rsidRPr="00D964C1">
        <w:rPr>
          <w:lang w:eastAsia="ru-RU"/>
        </w:rPr>
        <w:t xml:space="preserve"> (Приложение № 1)</w:t>
      </w:r>
      <w:r w:rsidR="00914FA7" w:rsidRPr="00D964C1">
        <w:rPr>
          <w:lang w:eastAsia="ru-RU"/>
        </w:rPr>
        <w:t>.</w:t>
      </w:r>
    </w:p>
    <w:p w:rsidR="00075DC7" w:rsidRPr="00D964C1" w:rsidRDefault="00914FA7" w:rsidP="00914FA7">
      <w:pPr>
        <w:autoSpaceDE w:val="0"/>
        <w:ind w:firstLine="708"/>
        <w:jc w:val="both"/>
        <w:rPr>
          <w:lang w:eastAsia="ru-RU"/>
        </w:rPr>
      </w:pPr>
      <w:r w:rsidRPr="00D964C1">
        <w:rPr>
          <w:lang w:eastAsia="ru-RU"/>
        </w:rPr>
        <w:t>1.</w:t>
      </w:r>
      <w:r w:rsidR="00FA44CF">
        <w:rPr>
          <w:lang w:eastAsia="ru-RU"/>
        </w:rPr>
        <w:t>11</w:t>
      </w:r>
      <w:r w:rsidRPr="00D964C1">
        <w:rPr>
          <w:lang w:eastAsia="ru-RU"/>
        </w:rPr>
        <w:t>.</w:t>
      </w:r>
      <w:r w:rsidR="00DA583E">
        <w:rPr>
          <w:lang w:eastAsia="ru-RU"/>
        </w:rPr>
        <w:t xml:space="preserve"> </w:t>
      </w:r>
      <w:r w:rsidRPr="00D964C1">
        <w:rPr>
          <w:lang w:eastAsia="ru-RU"/>
        </w:rPr>
        <w:t>Приложение</w:t>
      </w:r>
      <w:r w:rsidR="00075DC7" w:rsidRPr="00D964C1">
        <w:rPr>
          <w:lang w:eastAsia="ru-RU"/>
        </w:rPr>
        <w:t xml:space="preserve"> №</w:t>
      </w:r>
      <w:r w:rsidRPr="00D964C1">
        <w:rPr>
          <w:lang w:eastAsia="ru-RU"/>
        </w:rPr>
        <w:t xml:space="preserve"> 2 к Положению о системе </w:t>
      </w:r>
      <w:proofErr w:type="gramStart"/>
      <w:r w:rsidRPr="00D964C1">
        <w:rPr>
          <w:lang w:eastAsia="ru-RU"/>
        </w:rPr>
        <w:t>оплаты труда работников муниципальных бюджетных учреждений культуры</w:t>
      </w:r>
      <w:proofErr w:type="gramEnd"/>
      <w:r w:rsidRPr="00D964C1">
        <w:rPr>
          <w:lang w:eastAsia="ru-RU"/>
        </w:rPr>
        <w:t xml:space="preserve">  и подведомственных учреждений дополнительного образования изложить в новой редакции</w:t>
      </w:r>
      <w:r w:rsidR="00075DC7" w:rsidRPr="00D964C1">
        <w:rPr>
          <w:lang w:eastAsia="ru-RU"/>
        </w:rPr>
        <w:t xml:space="preserve"> (Приложение № 2).</w:t>
      </w:r>
    </w:p>
    <w:p w:rsidR="00075DC7" w:rsidRPr="00D964C1" w:rsidRDefault="00914FA7" w:rsidP="00075DC7">
      <w:pPr>
        <w:autoSpaceDE w:val="0"/>
        <w:ind w:firstLine="708"/>
        <w:jc w:val="both"/>
        <w:rPr>
          <w:lang w:eastAsia="ru-RU"/>
        </w:rPr>
      </w:pPr>
      <w:r w:rsidRPr="00D964C1">
        <w:rPr>
          <w:lang w:eastAsia="ru-RU"/>
        </w:rPr>
        <w:t>1.</w:t>
      </w:r>
      <w:r w:rsidR="00F51903">
        <w:rPr>
          <w:lang w:eastAsia="ru-RU"/>
        </w:rPr>
        <w:t>1</w:t>
      </w:r>
      <w:r w:rsidR="00FA44CF">
        <w:rPr>
          <w:lang w:eastAsia="ru-RU"/>
        </w:rPr>
        <w:t>2</w:t>
      </w:r>
      <w:r w:rsidRPr="00D964C1">
        <w:rPr>
          <w:lang w:eastAsia="ru-RU"/>
        </w:rPr>
        <w:t>.</w:t>
      </w:r>
      <w:r w:rsidR="00DA583E">
        <w:rPr>
          <w:lang w:eastAsia="ru-RU"/>
        </w:rPr>
        <w:t xml:space="preserve"> </w:t>
      </w:r>
      <w:r w:rsidRPr="00D964C1">
        <w:rPr>
          <w:lang w:eastAsia="ru-RU"/>
        </w:rPr>
        <w:t xml:space="preserve">Приложение </w:t>
      </w:r>
      <w:r w:rsidR="00075DC7" w:rsidRPr="00D964C1">
        <w:rPr>
          <w:lang w:eastAsia="ru-RU"/>
        </w:rPr>
        <w:t xml:space="preserve">№ </w:t>
      </w:r>
      <w:r w:rsidRPr="00D964C1">
        <w:rPr>
          <w:lang w:eastAsia="ru-RU"/>
        </w:rPr>
        <w:t xml:space="preserve">3 к Положению о системе </w:t>
      </w:r>
      <w:proofErr w:type="gramStart"/>
      <w:r w:rsidRPr="00D964C1">
        <w:rPr>
          <w:lang w:eastAsia="ru-RU"/>
        </w:rPr>
        <w:t>оплаты труда работников муниципальных бюджетных учреждений культуры</w:t>
      </w:r>
      <w:proofErr w:type="gramEnd"/>
      <w:r w:rsidRPr="00D964C1">
        <w:rPr>
          <w:lang w:eastAsia="ru-RU"/>
        </w:rPr>
        <w:t xml:space="preserve">  и подведомственных учреждений дополнительного образования изложить в новой редакции</w:t>
      </w:r>
      <w:r w:rsidR="00075DC7" w:rsidRPr="00D964C1">
        <w:rPr>
          <w:lang w:eastAsia="ru-RU"/>
        </w:rPr>
        <w:t xml:space="preserve"> (Приложение № 3).</w:t>
      </w:r>
    </w:p>
    <w:p w:rsidR="00A57CA2" w:rsidRPr="00D964C1" w:rsidRDefault="00A57CA2" w:rsidP="00DB4851">
      <w:pPr>
        <w:ind w:firstLine="709"/>
        <w:jc w:val="both"/>
      </w:pPr>
      <w:r w:rsidRPr="00D964C1">
        <w:t>2. Действие настоящего постановления распространяется на правоотношения, возникшие с 01 октября 202</w:t>
      </w:r>
      <w:r w:rsidR="006A161C" w:rsidRPr="00D964C1">
        <w:t>4</w:t>
      </w:r>
      <w:r w:rsidRPr="00D964C1">
        <w:t xml:space="preserve"> года.</w:t>
      </w:r>
    </w:p>
    <w:p w:rsidR="00DB4851" w:rsidRDefault="00914FA7" w:rsidP="00DB4851">
      <w:pPr>
        <w:ind w:firstLine="709"/>
        <w:jc w:val="both"/>
      </w:pPr>
      <w:r w:rsidRPr="00D964C1">
        <w:t>3.</w:t>
      </w:r>
      <w:r w:rsidR="00C12BD1">
        <w:t xml:space="preserve"> </w:t>
      </w:r>
      <w:r w:rsidR="00DB4851" w:rsidRPr="00D964C1">
        <w:t>Опубликовать настоящее постановление в «Сборнике муниципальных правовых актов города Заринска» и разместить на официальном сайте муниципального</w:t>
      </w:r>
      <w:r w:rsidR="00DB4851">
        <w:t xml:space="preserve"> образования город Заринск Алтайского края.</w:t>
      </w:r>
    </w:p>
    <w:p w:rsidR="00DB4851" w:rsidRPr="004C0B08" w:rsidRDefault="00914FA7" w:rsidP="00DB4851">
      <w:pPr>
        <w:pStyle w:val="Standard"/>
        <w:ind w:firstLine="708"/>
        <w:jc w:val="both"/>
        <w:rPr>
          <w:rFonts w:eastAsia="Times New Roman" w:cs="Times New Roman"/>
          <w:color w:val="auto"/>
          <w:lang w:val="ru-RU" w:eastAsia="ar-SA" w:bidi="ar-SA"/>
        </w:rPr>
      </w:pPr>
      <w:r>
        <w:rPr>
          <w:rFonts w:eastAsia="Times New Roman" w:cs="Times New Roman"/>
          <w:color w:val="auto"/>
          <w:lang w:val="ru-RU" w:eastAsia="ar-SA" w:bidi="ar-SA"/>
        </w:rPr>
        <w:t>4</w:t>
      </w:r>
      <w:r w:rsidR="00DB4851" w:rsidRPr="004C0B08">
        <w:rPr>
          <w:rFonts w:eastAsia="Times New Roman" w:cs="Times New Roman"/>
          <w:color w:val="auto"/>
          <w:lang w:val="ru-RU" w:eastAsia="ar-SA" w:bidi="ar-SA"/>
        </w:rPr>
        <w:t>.</w:t>
      </w:r>
      <w:r w:rsidR="00731906">
        <w:rPr>
          <w:rFonts w:eastAsia="Times New Roman" w:cs="Times New Roman"/>
          <w:color w:val="auto"/>
          <w:lang w:val="ru-RU" w:eastAsia="ar-SA" w:bidi="ar-SA"/>
        </w:rPr>
        <w:t xml:space="preserve"> </w:t>
      </w:r>
      <w:proofErr w:type="gramStart"/>
      <w:r w:rsidR="00DB4851" w:rsidRPr="004C0B08">
        <w:rPr>
          <w:rFonts w:eastAsia="Times New Roman" w:cs="Times New Roman"/>
          <w:color w:val="auto"/>
          <w:lang w:val="ru-RU" w:eastAsia="ar-SA" w:bidi="ar-SA"/>
        </w:rPr>
        <w:t>Контроль за</w:t>
      </w:r>
      <w:proofErr w:type="gramEnd"/>
      <w:r w:rsidR="00DB4851" w:rsidRPr="004C0B08">
        <w:rPr>
          <w:rFonts w:eastAsia="Times New Roman" w:cs="Times New Roman"/>
          <w:color w:val="auto"/>
          <w:lang w:val="ru-RU" w:eastAsia="ar-SA" w:bidi="ar-SA"/>
        </w:rPr>
        <w:t xml:space="preserve"> исполнением настоящего постановления возложить </w:t>
      </w:r>
      <w:r>
        <w:rPr>
          <w:rFonts w:eastAsia="Times New Roman" w:cs="Times New Roman"/>
          <w:color w:val="auto"/>
          <w:lang w:val="ru-RU" w:eastAsia="ar-SA" w:bidi="ar-SA"/>
        </w:rPr>
        <w:t>на</w:t>
      </w:r>
      <w:r w:rsidR="00DB4851">
        <w:rPr>
          <w:rFonts w:eastAsia="Times New Roman" w:cs="Times New Roman"/>
          <w:color w:val="auto"/>
          <w:lang w:val="ru-RU" w:eastAsia="ar-SA" w:bidi="ar-SA"/>
        </w:rPr>
        <w:t xml:space="preserve"> </w:t>
      </w:r>
      <w:r>
        <w:rPr>
          <w:rFonts w:eastAsia="Times New Roman" w:cs="Times New Roman"/>
          <w:color w:val="auto"/>
          <w:lang w:val="ru-RU" w:eastAsia="ar-SA" w:bidi="ar-SA"/>
        </w:rPr>
        <w:t>председателя комитета по культуре</w:t>
      </w:r>
      <w:r w:rsidR="00417ECD">
        <w:rPr>
          <w:rFonts w:eastAsia="Times New Roman" w:cs="Times New Roman"/>
          <w:color w:val="auto"/>
          <w:lang w:val="ru-RU" w:eastAsia="ar-SA" w:bidi="ar-SA"/>
        </w:rPr>
        <w:t xml:space="preserve"> администрации города</w:t>
      </w:r>
      <w:r>
        <w:rPr>
          <w:rFonts w:eastAsia="Times New Roman" w:cs="Times New Roman"/>
          <w:color w:val="auto"/>
          <w:lang w:val="ru-RU" w:eastAsia="ar-SA" w:bidi="ar-SA"/>
        </w:rPr>
        <w:t xml:space="preserve"> </w:t>
      </w:r>
      <w:r w:rsidR="00162D13">
        <w:rPr>
          <w:rFonts w:eastAsia="Times New Roman" w:cs="Times New Roman"/>
          <w:color w:val="auto"/>
          <w:lang w:val="ru-RU" w:eastAsia="ar-SA" w:bidi="ar-SA"/>
        </w:rPr>
        <w:t>Кудинову В.Е.</w:t>
      </w:r>
    </w:p>
    <w:p w:rsidR="00665B9E" w:rsidRDefault="00665B9E" w:rsidP="00665B9E">
      <w:pPr>
        <w:pStyle w:val="a4"/>
        <w:spacing w:after="0"/>
      </w:pPr>
    </w:p>
    <w:p w:rsidR="00665B9E" w:rsidRDefault="00665B9E" w:rsidP="00665B9E">
      <w:pPr>
        <w:ind w:firstLine="720"/>
        <w:jc w:val="both"/>
        <w:rPr>
          <w:color w:val="76923C"/>
        </w:rPr>
      </w:pPr>
    </w:p>
    <w:p w:rsidR="00914FA7" w:rsidRPr="002D7569" w:rsidRDefault="00914FA7" w:rsidP="00665B9E">
      <w:pPr>
        <w:ind w:firstLine="720"/>
        <w:jc w:val="both"/>
        <w:rPr>
          <w:color w:val="76923C"/>
        </w:rPr>
      </w:pPr>
    </w:p>
    <w:p w:rsidR="002D7569" w:rsidRDefault="00E907D8" w:rsidP="00B562C9">
      <w:r>
        <w:t>Глава города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562C9">
        <w:t>В.</w:t>
      </w:r>
      <w:r>
        <w:t xml:space="preserve">Ш. </w:t>
      </w:r>
      <w:proofErr w:type="spellStart"/>
      <w:r>
        <w:t>Азгалдян</w:t>
      </w:r>
      <w:proofErr w:type="spellEnd"/>
    </w:p>
    <w:p w:rsidR="00006997" w:rsidRPr="002D7569" w:rsidRDefault="00006997"/>
    <w:p w:rsidR="00665B9E" w:rsidRPr="002D7569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665B9E" w:rsidRDefault="00665B9E"/>
    <w:p w:rsidR="00F1503E" w:rsidRDefault="00F1503E"/>
    <w:p w:rsidR="00F1503E" w:rsidRPr="00F54F38" w:rsidRDefault="00F1503E" w:rsidP="002F4105">
      <w:pPr>
        <w:tabs>
          <w:tab w:val="left" w:pos="5103"/>
        </w:tabs>
        <w:suppressAutoHyphens w:val="0"/>
        <w:autoSpaceDE w:val="0"/>
        <w:autoSpaceDN w:val="0"/>
        <w:adjustRightInd w:val="0"/>
        <w:ind w:left="5245" w:hanging="991"/>
        <w:rPr>
          <w:lang w:eastAsia="ru-RU"/>
        </w:rPr>
      </w:pPr>
      <w:r>
        <w:rPr>
          <w:lang w:eastAsia="ru-RU"/>
        </w:rPr>
        <w:lastRenderedPageBreak/>
        <w:t xml:space="preserve">               </w:t>
      </w:r>
      <w:r w:rsidR="008F7E25">
        <w:rPr>
          <w:lang w:eastAsia="ru-RU"/>
        </w:rPr>
        <w:t xml:space="preserve"> </w:t>
      </w:r>
      <w:r>
        <w:rPr>
          <w:lang w:eastAsia="ru-RU"/>
        </w:rPr>
        <w:t>Приложение</w:t>
      </w:r>
      <w:r w:rsidRPr="00F54F38">
        <w:rPr>
          <w:lang w:eastAsia="ru-RU"/>
        </w:rPr>
        <w:t xml:space="preserve"> №1</w:t>
      </w:r>
      <w:r>
        <w:rPr>
          <w:lang w:eastAsia="ru-RU"/>
        </w:rPr>
        <w:t xml:space="preserve">                                                                                                                    к </w:t>
      </w:r>
      <w:r w:rsidR="00075DC7">
        <w:rPr>
          <w:lang w:eastAsia="ru-RU"/>
        </w:rPr>
        <w:t xml:space="preserve">постановлению администрации города </w:t>
      </w:r>
      <w:r w:rsidR="00075DC7">
        <w:rPr>
          <w:rFonts w:ascii="Times New Roman CYR" w:eastAsia="Times New Roman CYR" w:hAnsi="Times New Roman CYR" w:cs="Times New Roman CYR"/>
        </w:rPr>
        <w:t>от</w:t>
      </w:r>
      <w:r w:rsidR="0007053F">
        <w:rPr>
          <w:rFonts w:ascii="Times New Roman CYR" w:eastAsia="Times New Roman CYR" w:hAnsi="Times New Roman CYR" w:cs="Times New Roman CYR"/>
        </w:rPr>
        <w:t xml:space="preserve"> </w:t>
      </w:r>
      <w:r w:rsidR="00075DC7">
        <w:rPr>
          <w:rFonts w:ascii="Times New Roman CYR" w:eastAsia="Times New Roman CYR" w:hAnsi="Times New Roman CYR" w:cs="Times New Roman CYR"/>
        </w:rPr>
        <w:t xml:space="preserve"> </w:t>
      </w:r>
      <w:r w:rsidR="00BA2BCC" w:rsidRPr="00BA2BCC">
        <w:rPr>
          <w:rFonts w:ascii="Times New Roman CYR" w:eastAsia="Times New Roman CYR" w:hAnsi="Times New Roman CYR" w:cs="Times New Roman CYR"/>
          <w:u w:val="single"/>
        </w:rPr>
        <w:t>03.12.2024</w:t>
      </w:r>
      <w:r w:rsidR="00075DC7">
        <w:rPr>
          <w:rFonts w:ascii="Times New Roman CYR" w:eastAsia="Times New Roman CYR" w:hAnsi="Times New Roman CYR" w:cs="Times New Roman CYR"/>
        </w:rPr>
        <w:t xml:space="preserve"> № </w:t>
      </w:r>
      <w:r w:rsidR="00BA2BCC" w:rsidRPr="00BA2BCC">
        <w:rPr>
          <w:rFonts w:ascii="Times New Roman CYR" w:eastAsia="Times New Roman CYR" w:hAnsi="Times New Roman CYR" w:cs="Times New Roman CYR"/>
          <w:u w:val="single"/>
        </w:rPr>
        <w:t>1066</w:t>
      </w: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8F7E25" w:rsidRPr="008B45A5" w:rsidRDefault="008F7E25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jc w:val="center"/>
        <w:rPr>
          <w:lang w:eastAsia="ru-RU"/>
        </w:rPr>
      </w:pPr>
      <w:r>
        <w:rPr>
          <w:lang w:eastAsia="ru-RU"/>
        </w:rPr>
        <w:t>Оклады руководителей</w:t>
      </w:r>
      <w:r w:rsidRPr="008B45A5">
        <w:rPr>
          <w:lang w:eastAsia="ru-RU"/>
        </w:rPr>
        <w:t xml:space="preserve"> </w:t>
      </w:r>
      <w:r>
        <w:rPr>
          <w:lang w:eastAsia="ru-RU"/>
        </w:rPr>
        <w:t>подведомственных учреждений дополнительного образования</w:t>
      </w: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center"/>
        <w:rPr>
          <w:lang w:eastAsia="ru-RU"/>
        </w:rPr>
      </w:pPr>
    </w:p>
    <w:tbl>
      <w:tblPr>
        <w:tblW w:w="9972" w:type="dxa"/>
        <w:tblInd w:w="-553" w:type="dxa"/>
        <w:tblLayout w:type="fixed"/>
        <w:tblLook w:val="0000"/>
      </w:tblPr>
      <w:tblGrid>
        <w:gridCol w:w="3027"/>
        <w:gridCol w:w="1737"/>
        <w:gridCol w:w="1869"/>
        <w:gridCol w:w="1737"/>
        <w:gridCol w:w="1602"/>
      </w:tblGrid>
      <w:tr w:rsidR="00F1503E" w:rsidRPr="008B45A5" w:rsidTr="00A07C73">
        <w:trPr>
          <w:trHeight w:val="700"/>
        </w:trPr>
        <w:tc>
          <w:tcPr>
            <w:tcW w:w="30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Подведомственные учреждения дополнительного образования</w:t>
            </w:r>
          </w:p>
        </w:tc>
        <w:tc>
          <w:tcPr>
            <w:tcW w:w="69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Группа по оплате труда руководителей, к которой относится учреждение</w:t>
            </w:r>
          </w:p>
        </w:tc>
      </w:tr>
      <w:tr w:rsidR="00F1503E" w:rsidRPr="008B45A5" w:rsidTr="00A07C73">
        <w:trPr>
          <w:trHeight w:val="143"/>
        </w:trPr>
        <w:tc>
          <w:tcPr>
            <w:tcW w:w="30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jc w:val="center"/>
              <w:rPr>
                <w:lang w:val="en-US" w:eastAsia="ru-RU"/>
              </w:rPr>
            </w:pPr>
            <w:r w:rsidRPr="008B45A5">
              <w:rPr>
                <w:lang w:val="en-US" w:eastAsia="ru-RU"/>
              </w:rPr>
              <w:t>I</w:t>
            </w:r>
          </w:p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группа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8B45A5">
              <w:rPr>
                <w:lang w:val="en-US" w:eastAsia="ru-RU"/>
              </w:rPr>
              <w:t>II</w:t>
            </w:r>
            <w:r w:rsidRPr="008B45A5">
              <w:rPr>
                <w:lang w:eastAsia="ru-RU"/>
              </w:rPr>
              <w:t xml:space="preserve"> группа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8B45A5">
              <w:rPr>
                <w:lang w:val="en-US" w:eastAsia="ru-RU"/>
              </w:rPr>
              <w:t xml:space="preserve">III </w:t>
            </w:r>
            <w:r w:rsidRPr="008B45A5">
              <w:rPr>
                <w:lang w:eastAsia="ru-RU"/>
              </w:rPr>
              <w:t>группа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8B45A5">
              <w:rPr>
                <w:lang w:val="en-US" w:eastAsia="ru-RU"/>
              </w:rPr>
              <w:t>IV</w:t>
            </w:r>
            <w:r w:rsidRPr="008B45A5">
              <w:rPr>
                <w:lang w:eastAsia="ru-RU"/>
              </w:rPr>
              <w:t>группа</w:t>
            </w:r>
          </w:p>
        </w:tc>
      </w:tr>
      <w:tr w:rsidR="00F1503E" w:rsidRPr="008B45A5" w:rsidTr="00A07C73">
        <w:trPr>
          <w:trHeight w:val="273"/>
        </w:trPr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1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2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3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4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5</w:t>
            </w:r>
          </w:p>
        </w:tc>
      </w:tr>
      <w:tr w:rsidR="00F1503E" w:rsidRPr="008B45A5" w:rsidTr="00A07C73">
        <w:trPr>
          <w:trHeight w:val="819"/>
        </w:trPr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 w:rsidRPr="008B45A5">
              <w:rPr>
                <w:lang w:eastAsia="ru-RU"/>
              </w:rPr>
              <w:t>Суммы балов, исчисленные по объемным показателям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свыше 500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до 500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до 350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 w:rsidRPr="008B45A5">
              <w:rPr>
                <w:lang w:eastAsia="ru-RU"/>
              </w:rPr>
              <w:t>до 200</w:t>
            </w:r>
          </w:p>
        </w:tc>
      </w:tr>
      <w:tr w:rsidR="00F1503E" w:rsidRPr="008B45A5" w:rsidTr="00A07C73">
        <w:trPr>
          <w:trHeight w:val="594"/>
        </w:trPr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 w:rsidRPr="008B45A5">
              <w:rPr>
                <w:lang w:eastAsia="ru-RU"/>
              </w:rPr>
              <w:t>Должностной оклад (руб.)</w:t>
            </w:r>
            <w:r>
              <w:rPr>
                <w:lang w:eastAsia="ru-RU"/>
              </w:rPr>
              <w:t>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</w:tr>
      <w:tr w:rsidR="00F1503E" w:rsidRPr="008B45A5" w:rsidTr="00A07C73">
        <w:trPr>
          <w:trHeight w:val="406"/>
        </w:trPr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>
              <w:rPr>
                <w:lang w:eastAsia="ru-RU"/>
              </w:rPr>
              <w:t>Директор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D964C1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D964C1">
              <w:rPr>
                <w:lang w:eastAsia="ru-RU"/>
              </w:rPr>
              <w:t>1 574,00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03E" w:rsidRPr="008B45A5" w:rsidRDefault="00D964C1" w:rsidP="00F1503E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>
              <w:rPr>
                <w:lang w:eastAsia="ru-RU"/>
              </w:rPr>
              <w:t>9 930,00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</w:tr>
      <w:tr w:rsidR="00F1503E" w:rsidRPr="008B45A5" w:rsidTr="00A07C73">
        <w:trPr>
          <w:trHeight w:val="545"/>
        </w:trPr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>
              <w:rPr>
                <w:lang w:eastAsia="ru-RU"/>
              </w:rPr>
              <w:t>Заведующий учебной частью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03E" w:rsidRPr="008B45A5" w:rsidRDefault="00D964C1" w:rsidP="00F1503E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>
              <w:rPr>
                <w:lang w:eastAsia="ru-RU"/>
              </w:rPr>
              <w:t>10 416,00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03E" w:rsidRPr="008B45A5" w:rsidRDefault="00D964C1" w:rsidP="00F1503E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  <w:r>
              <w:rPr>
                <w:lang w:eastAsia="ru-RU"/>
              </w:rPr>
              <w:t>8 928,00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rPr>
                <w:lang w:eastAsia="ru-RU"/>
              </w:rPr>
            </w:pPr>
          </w:p>
        </w:tc>
      </w:tr>
    </w:tbl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8B45A5">
        <w:rPr>
          <w:lang w:eastAsia="ru-RU"/>
        </w:rPr>
        <w:t>Отнесение муниципальных образовательных учреждений дополнительного образования детей</w:t>
      </w:r>
      <w:r>
        <w:rPr>
          <w:lang w:eastAsia="ru-RU"/>
        </w:rPr>
        <w:t xml:space="preserve"> (детская музыкальная и</w:t>
      </w:r>
      <w:r w:rsidRPr="008B45A5">
        <w:rPr>
          <w:lang w:eastAsia="ru-RU"/>
        </w:rPr>
        <w:t xml:space="preserve"> художественная школы) к группам по оплате труда руководителей (подтверждение, повышение, снижение группы) производится приказом комитета по культуре города Заринска на основании документов, подтверждающих наличие указанных объемов работы учреждения.</w:t>
      </w: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8B45A5">
        <w:rPr>
          <w:lang w:eastAsia="ru-RU"/>
        </w:rPr>
        <w:t>Объемные показатели утверждаются председателем комитета по культуре</w:t>
      </w:r>
      <w:r>
        <w:rPr>
          <w:lang w:eastAsia="ru-RU"/>
        </w:rPr>
        <w:t xml:space="preserve"> администрации</w:t>
      </w:r>
      <w:r w:rsidRPr="008B45A5">
        <w:rPr>
          <w:lang w:eastAsia="ru-RU"/>
        </w:rPr>
        <w:t xml:space="preserve"> города Заринска.</w:t>
      </w: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proofErr w:type="gramStart"/>
      <w:r w:rsidRPr="008B45A5">
        <w:rPr>
          <w:lang w:eastAsia="ru-RU"/>
        </w:rPr>
        <w:t>К</w:t>
      </w:r>
      <w:proofErr w:type="gramEnd"/>
      <w:r w:rsidRPr="008B45A5">
        <w:rPr>
          <w:lang w:eastAsia="ru-RU"/>
        </w:rPr>
        <w:t xml:space="preserve"> объемным относятся показатели, характеризующие масштаб руководства образовательным учреждением: численность работников, количество обучающихся, наличие подготовительных групп и другие, значительно осложняющие работу по руководству учреждением.</w:t>
      </w: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b/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tabs>
          <w:tab w:val="left" w:pos="0"/>
        </w:tabs>
        <w:suppressAutoHyphens w:val="0"/>
        <w:autoSpaceDE w:val="0"/>
        <w:autoSpaceDN w:val="0"/>
        <w:adjustRightInd w:val="0"/>
        <w:jc w:val="both"/>
        <w:rPr>
          <w:lang w:eastAsia="ru-RU"/>
        </w:rPr>
      </w:pPr>
    </w:p>
    <w:p w:rsidR="00F1503E" w:rsidRDefault="002F4105" w:rsidP="002F4105">
      <w:pPr>
        <w:suppressAutoHyphens w:val="0"/>
        <w:autoSpaceDE w:val="0"/>
        <w:autoSpaceDN w:val="0"/>
        <w:adjustRightInd w:val="0"/>
        <w:rPr>
          <w:lang w:eastAsia="ru-RU"/>
        </w:rPr>
      </w:pPr>
      <w:r>
        <w:rPr>
          <w:lang w:eastAsia="ru-RU"/>
        </w:rPr>
        <w:t>Заместитель главы администрации города</w:t>
      </w:r>
      <w:r>
        <w:rPr>
          <w:lang w:eastAsia="ru-RU"/>
        </w:rPr>
        <w:br/>
        <w:t>по общим вопросам</w:t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proofErr w:type="spellStart"/>
      <w:r>
        <w:rPr>
          <w:lang w:eastAsia="ru-RU"/>
        </w:rPr>
        <w:t>Н.В.Сульдина</w:t>
      </w:r>
      <w:proofErr w:type="spellEnd"/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2F4105" w:rsidRDefault="002F4105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731906" w:rsidRDefault="00731906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731906" w:rsidRDefault="00731906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2F4105" w:rsidRDefault="002F4105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2F4105" w:rsidRDefault="002F4105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1B23D9" w:rsidRDefault="001B23D9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lang w:eastAsia="ru-RU"/>
        </w:rPr>
      </w:pPr>
    </w:p>
    <w:p w:rsidR="00F1503E" w:rsidRDefault="00F1503E" w:rsidP="00F1503E">
      <w:pPr>
        <w:tabs>
          <w:tab w:val="left" w:pos="5245"/>
        </w:tabs>
        <w:suppressAutoHyphens w:val="0"/>
        <w:autoSpaceDE w:val="0"/>
        <w:autoSpaceDN w:val="0"/>
        <w:adjustRightInd w:val="0"/>
        <w:ind w:left="5245" w:hanging="5245"/>
        <w:jc w:val="center"/>
        <w:rPr>
          <w:lang w:eastAsia="ru-RU"/>
        </w:rPr>
      </w:pPr>
      <w:r>
        <w:rPr>
          <w:lang w:eastAsia="ru-RU"/>
        </w:rPr>
        <w:lastRenderedPageBreak/>
        <w:t xml:space="preserve">                                                 Приложение</w:t>
      </w:r>
      <w:r w:rsidRPr="00F54F38">
        <w:rPr>
          <w:lang w:eastAsia="ru-RU"/>
        </w:rPr>
        <w:t xml:space="preserve"> №</w:t>
      </w:r>
      <w:r>
        <w:rPr>
          <w:lang w:eastAsia="ru-RU"/>
        </w:rPr>
        <w:t xml:space="preserve"> 2                                                                                                 </w:t>
      </w:r>
    </w:p>
    <w:p w:rsidR="00F1503E" w:rsidRDefault="00F1503E" w:rsidP="00F1503E">
      <w:pPr>
        <w:suppressAutoHyphens w:val="0"/>
        <w:autoSpaceDE w:val="0"/>
        <w:autoSpaceDN w:val="0"/>
        <w:adjustRightInd w:val="0"/>
        <w:ind w:left="5245" w:hanging="5245"/>
        <w:rPr>
          <w:lang w:eastAsia="ru-RU"/>
        </w:rPr>
      </w:pPr>
      <w:r>
        <w:rPr>
          <w:lang w:eastAsia="ru-RU"/>
        </w:rPr>
        <w:t xml:space="preserve">                                                                                        </w:t>
      </w:r>
      <w:r w:rsidR="002F4105">
        <w:rPr>
          <w:lang w:eastAsia="ru-RU"/>
        </w:rPr>
        <w:t xml:space="preserve">к постановлению администрации города </w:t>
      </w:r>
      <w:r w:rsidR="00BA2BCC">
        <w:rPr>
          <w:rFonts w:ascii="Times New Roman CYR" w:eastAsia="Times New Roman CYR" w:hAnsi="Times New Roman CYR" w:cs="Times New Roman CYR"/>
        </w:rPr>
        <w:t xml:space="preserve">от  </w:t>
      </w:r>
      <w:r w:rsidR="00BA2BCC" w:rsidRPr="00BA2BCC">
        <w:rPr>
          <w:rFonts w:ascii="Times New Roman CYR" w:eastAsia="Times New Roman CYR" w:hAnsi="Times New Roman CYR" w:cs="Times New Roman CYR"/>
          <w:u w:val="single"/>
        </w:rPr>
        <w:t>03.12.2024</w:t>
      </w:r>
      <w:r w:rsidR="00BA2BCC">
        <w:rPr>
          <w:rFonts w:ascii="Times New Roman CYR" w:eastAsia="Times New Roman CYR" w:hAnsi="Times New Roman CYR" w:cs="Times New Roman CYR"/>
        </w:rPr>
        <w:t xml:space="preserve"> № </w:t>
      </w:r>
      <w:r w:rsidR="00BA2BCC" w:rsidRPr="00BA2BCC">
        <w:rPr>
          <w:rFonts w:ascii="Times New Roman CYR" w:eastAsia="Times New Roman CYR" w:hAnsi="Times New Roman CYR" w:cs="Times New Roman CYR"/>
          <w:u w:val="single"/>
        </w:rPr>
        <w:t>1066</w:t>
      </w:r>
    </w:p>
    <w:p w:rsidR="00F1503E" w:rsidRDefault="00F1503E" w:rsidP="00F1503E">
      <w:pPr>
        <w:suppressAutoHyphens w:val="0"/>
        <w:autoSpaceDE w:val="0"/>
        <w:autoSpaceDN w:val="0"/>
        <w:adjustRightInd w:val="0"/>
        <w:jc w:val="center"/>
        <w:rPr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jc w:val="center"/>
        <w:rPr>
          <w:lang w:eastAsia="ru-RU"/>
        </w:rPr>
      </w:pPr>
      <w:r>
        <w:rPr>
          <w:lang w:eastAsia="ru-RU"/>
        </w:rPr>
        <w:t>Оклады руководителей</w:t>
      </w:r>
      <w:r w:rsidRPr="008B45A5">
        <w:rPr>
          <w:lang w:eastAsia="ru-RU"/>
        </w:rPr>
        <w:t xml:space="preserve"> учреждения  культуры</w:t>
      </w: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center"/>
        <w:rPr>
          <w:lang w:eastAsia="ru-RU"/>
        </w:rPr>
      </w:pPr>
    </w:p>
    <w:tbl>
      <w:tblPr>
        <w:tblW w:w="9604" w:type="dxa"/>
        <w:tblInd w:w="-130" w:type="dxa"/>
        <w:tblLayout w:type="fixed"/>
        <w:tblLook w:val="0000"/>
      </w:tblPr>
      <w:tblGrid>
        <w:gridCol w:w="4010"/>
        <w:gridCol w:w="2677"/>
        <w:gridCol w:w="2917"/>
      </w:tblGrid>
      <w:tr w:rsidR="00F1503E" w:rsidRPr="008B45A5" w:rsidTr="00A07C73">
        <w:trPr>
          <w:trHeight w:val="514"/>
        </w:trPr>
        <w:tc>
          <w:tcPr>
            <w:tcW w:w="40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Муниципальные бюджетные  учреждение культуры</w:t>
            </w:r>
          </w:p>
        </w:tc>
        <w:tc>
          <w:tcPr>
            <w:tcW w:w="5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Группа по оплате труда руководителей, к которой относится учреждение</w:t>
            </w:r>
          </w:p>
        </w:tc>
      </w:tr>
      <w:tr w:rsidR="00F1503E" w:rsidRPr="008B45A5" w:rsidTr="00A07C73">
        <w:trPr>
          <w:trHeight w:val="134"/>
        </w:trPr>
        <w:tc>
          <w:tcPr>
            <w:tcW w:w="40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val="en-US" w:eastAsia="ru-RU"/>
              </w:rPr>
            </w:pPr>
            <w:r w:rsidRPr="008B45A5">
              <w:rPr>
                <w:lang w:val="en-US" w:eastAsia="ru-RU"/>
              </w:rPr>
              <w:t>I</w:t>
            </w:r>
          </w:p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группа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val="en-US" w:eastAsia="ru-RU"/>
              </w:rPr>
              <w:t>II</w:t>
            </w:r>
            <w:r w:rsidRPr="008B45A5">
              <w:rPr>
                <w:lang w:eastAsia="ru-RU"/>
              </w:rPr>
              <w:t xml:space="preserve"> группа</w:t>
            </w:r>
          </w:p>
        </w:tc>
      </w:tr>
      <w:tr w:rsidR="00F1503E" w:rsidRPr="008B45A5" w:rsidTr="00A07C73">
        <w:trPr>
          <w:trHeight w:val="256"/>
        </w:trPr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1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2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3</w:t>
            </w:r>
          </w:p>
        </w:tc>
      </w:tr>
      <w:tr w:rsidR="00F1503E" w:rsidRPr="008B45A5" w:rsidTr="00A07C73">
        <w:trPr>
          <w:trHeight w:val="268"/>
        </w:trPr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F1503E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 w:rsidRPr="008B45A5">
              <w:rPr>
                <w:lang w:eastAsia="ru-RU"/>
              </w:rPr>
              <w:t>Должностной оклад (руб.)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Pr="008B45A5" w:rsidRDefault="00D964C1" w:rsidP="00F1503E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11 012,00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03E" w:rsidRPr="008B45A5" w:rsidRDefault="00D964C1" w:rsidP="00A07C73">
            <w:pPr>
              <w:suppressAutoHyphens w:val="0"/>
              <w:autoSpaceDE w:val="0"/>
              <w:autoSpaceDN w:val="0"/>
              <w:adjustRightInd w:val="0"/>
              <w:ind w:firstLine="426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9 448,00</w:t>
            </w:r>
          </w:p>
        </w:tc>
      </w:tr>
    </w:tbl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center"/>
        <w:rPr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8B45A5">
        <w:rPr>
          <w:lang w:eastAsia="ru-RU"/>
        </w:rPr>
        <w:t xml:space="preserve">Отнесение муниципальных бюджетных учреждений культуры к группам по оплате труда руководителей (подтверждение, повышение, снижение группы) производится приказом комитета по культуре </w:t>
      </w:r>
      <w:r>
        <w:rPr>
          <w:lang w:eastAsia="ru-RU"/>
        </w:rPr>
        <w:t xml:space="preserve">администрации </w:t>
      </w:r>
      <w:r w:rsidRPr="008B45A5">
        <w:rPr>
          <w:lang w:eastAsia="ru-RU"/>
        </w:rPr>
        <w:t>города Заринска на основании документов, подтверждающих наличие указанных объемов работы учреждения.</w:t>
      </w: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8B45A5">
        <w:rPr>
          <w:lang w:eastAsia="ru-RU"/>
        </w:rPr>
        <w:t xml:space="preserve">Объемные показатели утверждаются председателем комитета по культуре </w:t>
      </w:r>
      <w:r>
        <w:rPr>
          <w:lang w:eastAsia="ru-RU"/>
        </w:rPr>
        <w:t xml:space="preserve">администрации </w:t>
      </w:r>
      <w:r w:rsidRPr="008B45A5">
        <w:rPr>
          <w:lang w:eastAsia="ru-RU"/>
        </w:rPr>
        <w:t>города Заринска.</w:t>
      </w: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proofErr w:type="gramStart"/>
      <w:r w:rsidRPr="008B45A5">
        <w:rPr>
          <w:lang w:eastAsia="ru-RU"/>
        </w:rPr>
        <w:t xml:space="preserve">К объемным относятся показатели, характеризующие масштаб руководства учреждением: основные показатели деятельности учреждения, внедрение новых форм и применение передовых методов работы, использование новых технологий, обеспечение эффективности проводимых мероприятий  и другие осложняющие работу по руководству учреждением. </w:t>
      </w:r>
      <w:proofErr w:type="gramEnd"/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709"/>
        <w:jc w:val="both"/>
        <w:rPr>
          <w:b/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Pr="008B45A5" w:rsidRDefault="002F4105" w:rsidP="002F4105">
      <w:pPr>
        <w:suppressAutoHyphens w:val="0"/>
        <w:autoSpaceDE w:val="0"/>
        <w:autoSpaceDN w:val="0"/>
        <w:adjustRightInd w:val="0"/>
        <w:rPr>
          <w:b/>
          <w:lang w:eastAsia="ru-RU"/>
        </w:rPr>
      </w:pPr>
      <w:r>
        <w:rPr>
          <w:lang w:eastAsia="ru-RU"/>
        </w:rPr>
        <w:t>Заместитель главы администрации города</w:t>
      </w:r>
      <w:r>
        <w:rPr>
          <w:lang w:eastAsia="ru-RU"/>
        </w:rPr>
        <w:br/>
        <w:t>по общим вопросам</w:t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proofErr w:type="spellStart"/>
      <w:r>
        <w:rPr>
          <w:lang w:eastAsia="ru-RU"/>
        </w:rPr>
        <w:t>Н.В.Сульдина</w:t>
      </w:r>
      <w:proofErr w:type="spellEnd"/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Pr="008B45A5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firstLine="426"/>
        <w:jc w:val="both"/>
        <w:rPr>
          <w:b/>
          <w:lang w:eastAsia="ru-RU"/>
        </w:rPr>
      </w:pPr>
    </w:p>
    <w:p w:rsidR="00F1503E" w:rsidRDefault="00F1503E" w:rsidP="00F1503E">
      <w:pPr>
        <w:tabs>
          <w:tab w:val="left" w:pos="5245"/>
        </w:tabs>
        <w:ind w:left="5245" w:hanging="3118"/>
        <w:jc w:val="right"/>
        <w:rPr>
          <w:b/>
          <w:lang w:eastAsia="ru-RU"/>
        </w:rPr>
      </w:pPr>
    </w:p>
    <w:p w:rsidR="002F4105" w:rsidRDefault="00F1503E" w:rsidP="00F1503E">
      <w:pPr>
        <w:tabs>
          <w:tab w:val="left" w:pos="5245"/>
        </w:tabs>
        <w:suppressAutoHyphens w:val="0"/>
        <w:autoSpaceDE w:val="0"/>
        <w:autoSpaceDN w:val="0"/>
        <w:adjustRightInd w:val="0"/>
        <w:ind w:left="5245" w:hanging="5245"/>
        <w:jc w:val="center"/>
        <w:rPr>
          <w:lang w:eastAsia="ru-RU"/>
        </w:rPr>
      </w:pPr>
      <w:r>
        <w:rPr>
          <w:lang w:eastAsia="ru-RU"/>
        </w:rPr>
        <w:t xml:space="preserve">        </w:t>
      </w:r>
    </w:p>
    <w:p w:rsidR="002F4105" w:rsidRDefault="002F4105" w:rsidP="00F1503E">
      <w:pPr>
        <w:tabs>
          <w:tab w:val="left" w:pos="5245"/>
        </w:tabs>
        <w:suppressAutoHyphens w:val="0"/>
        <w:autoSpaceDE w:val="0"/>
        <w:autoSpaceDN w:val="0"/>
        <w:adjustRightInd w:val="0"/>
        <w:ind w:left="5245" w:hanging="5245"/>
        <w:jc w:val="center"/>
        <w:rPr>
          <w:lang w:eastAsia="ru-RU"/>
        </w:rPr>
      </w:pPr>
    </w:p>
    <w:p w:rsidR="00F1503E" w:rsidRDefault="002F4105" w:rsidP="00F1503E">
      <w:pPr>
        <w:tabs>
          <w:tab w:val="left" w:pos="5245"/>
        </w:tabs>
        <w:suppressAutoHyphens w:val="0"/>
        <w:autoSpaceDE w:val="0"/>
        <w:autoSpaceDN w:val="0"/>
        <w:adjustRightInd w:val="0"/>
        <w:ind w:left="5245" w:hanging="5245"/>
        <w:jc w:val="center"/>
        <w:rPr>
          <w:lang w:eastAsia="ru-RU"/>
        </w:rPr>
      </w:pPr>
      <w:r>
        <w:rPr>
          <w:lang w:eastAsia="ru-RU"/>
        </w:rPr>
        <w:lastRenderedPageBreak/>
        <w:t xml:space="preserve">        </w:t>
      </w:r>
      <w:r w:rsidR="00F1503E">
        <w:rPr>
          <w:lang w:eastAsia="ru-RU"/>
        </w:rPr>
        <w:t xml:space="preserve">                                        Приложение</w:t>
      </w:r>
      <w:r w:rsidR="00F1503E" w:rsidRPr="00F54F38">
        <w:rPr>
          <w:lang w:eastAsia="ru-RU"/>
        </w:rPr>
        <w:t xml:space="preserve"> №</w:t>
      </w:r>
      <w:r w:rsidR="00F1503E">
        <w:rPr>
          <w:lang w:eastAsia="ru-RU"/>
        </w:rPr>
        <w:t xml:space="preserve"> 3                                                                                                 </w:t>
      </w:r>
    </w:p>
    <w:p w:rsidR="002F4105" w:rsidRDefault="00F1503E" w:rsidP="002F4105">
      <w:pPr>
        <w:suppressAutoHyphens w:val="0"/>
        <w:autoSpaceDE w:val="0"/>
        <w:autoSpaceDN w:val="0"/>
        <w:adjustRightInd w:val="0"/>
        <w:ind w:left="5245" w:hanging="5245"/>
        <w:rPr>
          <w:lang w:eastAsia="ru-RU"/>
        </w:rPr>
      </w:pPr>
      <w:r>
        <w:rPr>
          <w:lang w:eastAsia="ru-RU"/>
        </w:rPr>
        <w:t xml:space="preserve">                                                                                        к </w:t>
      </w:r>
      <w:r w:rsidR="002F4105">
        <w:rPr>
          <w:lang w:eastAsia="ru-RU"/>
        </w:rPr>
        <w:t xml:space="preserve">постановлению администрации города </w:t>
      </w:r>
      <w:r w:rsidR="00BA2BCC">
        <w:rPr>
          <w:rFonts w:ascii="Times New Roman CYR" w:eastAsia="Times New Roman CYR" w:hAnsi="Times New Roman CYR" w:cs="Times New Roman CYR"/>
        </w:rPr>
        <w:t xml:space="preserve">от  </w:t>
      </w:r>
      <w:r w:rsidR="00BA2BCC" w:rsidRPr="00BA2BCC">
        <w:rPr>
          <w:rFonts w:ascii="Times New Roman CYR" w:eastAsia="Times New Roman CYR" w:hAnsi="Times New Roman CYR" w:cs="Times New Roman CYR"/>
          <w:u w:val="single"/>
        </w:rPr>
        <w:t>03.12.2024</w:t>
      </w:r>
      <w:r w:rsidR="00BA2BCC">
        <w:rPr>
          <w:rFonts w:ascii="Times New Roman CYR" w:eastAsia="Times New Roman CYR" w:hAnsi="Times New Roman CYR" w:cs="Times New Roman CYR"/>
        </w:rPr>
        <w:t xml:space="preserve"> № </w:t>
      </w:r>
      <w:r w:rsidR="00BA2BCC" w:rsidRPr="00BA2BCC">
        <w:rPr>
          <w:rFonts w:ascii="Times New Roman CYR" w:eastAsia="Times New Roman CYR" w:hAnsi="Times New Roman CYR" w:cs="Times New Roman CYR"/>
          <w:u w:val="single"/>
        </w:rPr>
        <w:t>1066</w:t>
      </w:r>
    </w:p>
    <w:p w:rsidR="002F4105" w:rsidRDefault="002F4105" w:rsidP="002F4105">
      <w:pPr>
        <w:suppressAutoHyphens w:val="0"/>
        <w:autoSpaceDE w:val="0"/>
        <w:autoSpaceDN w:val="0"/>
        <w:adjustRightInd w:val="0"/>
        <w:jc w:val="center"/>
        <w:rPr>
          <w:lang w:eastAsia="ru-RU"/>
        </w:rPr>
      </w:pPr>
    </w:p>
    <w:p w:rsidR="00F1503E" w:rsidRDefault="00F1503E" w:rsidP="00F1503E">
      <w:pPr>
        <w:suppressAutoHyphens w:val="0"/>
        <w:autoSpaceDE w:val="0"/>
        <w:autoSpaceDN w:val="0"/>
        <w:adjustRightInd w:val="0"/>
        <w:ind w:left="5245" w:hanging="5245"/>
        <w:rPr>
          <w:lang w:eastAsia="ru-RU"/>
        </w:rPr>
      </w:pPr>
    </w:p>
    <w:p w:rsidR="00F1503E" w:rsidRDefault="00F1503E" w:rsidP="00F1503E">
      <w:pPr>
        <w:jc w:val="center"/>
      </w:pPr>
      <w:r>
        <w:t xml:space="preserve"> Оклады специалистов</w:t>
      </w:r>
    </w:p>
    <w:p w:rsidR="00F1503E" w:rsidRDefault="00F1503E" w:rsidP="00F1503E">
      <w:pPr>
        <w:suppressAutoHyphens w:val="0"/>
        <w:autoSpaceDE w:val="0"/>
        <w:autoSpaceDN w:val="0"/>
        <w:adjustRightInd w:val="0"/>
        <w:jc w:val="center"/>
        <w:rPr>
          <w:lang w:eastAsia="ru-RU"/>
        </w:rPr>
      </w:pPr>
      <w:r>
        <w:t xml:space="preserve">муниципальных бюджетных учреждений  культуры </w:t>
      </w:r>
      <w:r>
        <w:rPr>
          <w:lang w:eastAsia="ru-RU"/>
        </w:rPr>
        <w:t>и подведомственных учреждений дополнительного образования</w:t>
      </w:r>
    </w:p>
    <w:p w:rsidR="00F1503E" w:rsidRPr="006F360F" w:rsidRDefault="00F1503E" w:rsidP="00F1503E">
      <w:pPr>
        <w:jc w:val="center"/>
      </w:pPr>
    </w:p>
    <w:tbl>
      <w:tblPr>
        <w:tblpPr w:leftFromText="180" w:rightFromText="180" w:vertAnchor="text" w:horzAnchor="margin" w:tblpXSpec="center" w:tblpY="56"/>
        <w:tblW w:w="9606" w:type="dxa"/>
        <w:tblLayout w:type="fixed"/>
        <w:tblLook w:val="0000"/>
      </w:tblPr>
      <w:tblGrid>
        <w:gridCol w:w="555"/>
        <w:gridCol w:w="6570"/>
        <w:gridCol w:w="2481"/>
      </w:tblGrid>
      <w:tr w:rsidR="00F1503E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Default="00F1503E" w:rsidP="00A07C73">
            <w:pPr>
              <w:snapToGrid w:val="0"/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Default="00F1503E" w:rsidP="00A07C73">
            <w:pPr>
              <w:snapToGrid w:val="0"/>
              <w:jc w:val="center"/>
            </w:pPr>
            <w:r>
              <w:t>Наименование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03E" w:rsidRDefault="00F1503E" w:rsidP="00A07C73">
            <w:pPr>
              <w:snapToGrid w:val="0"/>
              <w:jc w:val="center"/>
            </w:pPr>
            <w:r>
              <w:t>Должностной оклад  (руб.)</w:t>
            </w:r>
          </w:p>
        </w:tc>
      </w:tr>
      <w:tr w:rsidR="00F1503E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Default="00F1503E" w:rsidP="00A07C73">
            <w:pPr>
              <w:snapToGrid w:val="0"/>
              <w:jc w:val="both"/>
            </w:pPr>
            <w:r>
              <w:t>1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03E" w:rsidRDefault="00F1503E" w:rsidP="00A07C73">
            <w:pPr>
              <w:snapToGrid w:val="0"/>
              <w:jc w:val="both"/>
            </w:pPr>
            <w:r>
              <w:t>Заведующий отделом (сектором)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03E" w:rsidRPr="002E2262" w:rsidRDefault="00D964C1" w:rsidP="00A07C73">
            <w:pPr>
              <w:jc w:val="center"/>
            </w:pPr>
            <w:r>
              <w:t>8316,00</w:t>
            </w:r>
          </w:p>
        </w:tc>
      </w:tr>
      <w:tr w:rsidR="00D964C1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2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Заведующий отделом, филиалом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3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Главный методист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4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Заведующий абонементом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5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Художественный руководитель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6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Главный</w:t>
            </w:r>
            <w:r w:rsidRPr="00746423">
              <w:t xml:space="preserve"> библиотекарь, </w:t>
            </w:r>
            <w:r>
              <w:t>главный</w:t>
            </w:r>
            <w:r w:rsidRPr="00746423">
              <w:t xml:space="preserve"> библиограф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7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Руководитель кружка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8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Культ организатор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9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Звукорежиссер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10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E51365" w:rsidP="00A07C73">
            <w:pPr>
              <w:snapToGrid w:val="0"/>
              <w:jc w:val="both"/>
            </w:pPr>
            <w:r>
              <w:t>Специалист по связям с общественностью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11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Режиссер праздников, заведующий музыкальной частью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12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 w:rsidRPr="00746423">
              <w:t>Режиссер</w:t>
            </w:r>
            <w:r>
              <w:t xml:space="preserve"> народного театра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13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Преподаватель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14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Концертмейстер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D964C1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15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64C1" w:rsidRDefault="00D964C1" w:rsidP="00A07C73">
            <w:pPr>
              <w:snapToGrid w:val="0"/>
              <w:jc w:val="both"/>
            </w:pPr>
            <w:r>
              <w:t>Хормейстер</w:t>
            </w:r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64C1" w:rsidRDefault="00D964C1" w:rsidP="00D964C1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16</w:t>
            </w:r>
          </w:p>
        </w:tc>
        <w:tc>
          <w:tcPr>
            <w:tcW w:w="657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proofErr w:type="spellStart"/>
            <w:r>
              <w:t>Светорежиссер</w:t>
            </w:r>
            <w:proofErr w:type="spellEnd"/>
          </w:p>
        </w:tc>
        <w:tc>
          <w:tcPr>
            <w:tcW w:w="248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17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Аккомпаниатор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18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Ведущий библиотекарь, ведущий библиограф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19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Программист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20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Главный хранитель фондов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21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Специалист по экспозиционной и выставочной деятельности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22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Художник-оформитель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23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 xml:space="preserve">Заведующий кинозалом 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24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К</w:t>
            </w:r>
            <w:r w:rsidRPr="009040CF">
              <w:t>иномеханик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25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Заместитель директора по работе с детьми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26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Мастер по ремонту баянов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3D02A5">
              <w:t>8316,00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27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Настройщик фортепиано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Pr="00E17948" w:rsidRDefault="00E51365" w:rsidP="00E51365">
            <w:pPr>
              <w:snapToGrid w:val="0"/>
              <w:jc w:val="center"/>
            </w:pPr>
            <w:r>
              <w:t>5128,00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28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Делопроизводитель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6906FF">
              <w:t>5128,00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29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Заведующий хозяйством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6906FF">
              <w:t>5128,00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30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Секретарь-машинистка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6906FF">
              <w:t>5128,00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31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Кассир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6906FF">
              <w:t>5128,00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32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Переплетчик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DD7ACA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33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Вахтер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DD7ACA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34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Рабочий по техническому содержанию зданий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Pr="00E17948" w:rsidRDefault="00E51365" w:rsidP="00E51365">
            <w:pPr>
              <w:snapToGrid w:val="0"/>
              <w:jc w:val="center"/>
            </w:pPr>
            <w:r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35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Гардеробщик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730197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36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Сторож-вахтер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730197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37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Уборщик служебных помещений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730197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38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Дворник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730197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39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Слесарь-сантехник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730197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40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Костюмер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730197">
              <w:t>4962,00</w:t>
            </w:r>
          </w:p>
        </w:tc>
      </w:tr>
      <w:tr w:rsidR="00E51365" w:rsidTr="002F4105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lastRenderedPageBreak/>
              <w:t>41</w:t>
            </w:r>
          </w:p>
        </w:tc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snapToGrid w:val="0"/>
              <w:jc w:val="both"/>
            </w:pPr>
            <w:r>
              <w:t>Машинист (кочегар котельной)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365" w:rsidRDefault="00E51365" w:rsidP="00E51365">
            <w:pPr>
              <w:jc w:val="center"/>
            </w:pPr>
            <w:r w:rsidRPr="00730197">
              <w:t>4962,00</w:t>
            </w:r>
          </w:p>
        </w:tc>
      </w:tr>
    </w:tbl>
    <w:p w:rsidR="00F1503E" w:rsidRDefault="00F1503E" w:rsidP="00F1503E">
      <w:pPr>
        <w:pStyle w:val="a6"/>
        <w:ind w:left="0"/>
        <w:rPr>
          <w:sz w:val="24"/>
          <w:szCs w:val="24"/>
        </w:rPr>
      </w:pPr>
      <w:bookmarkStart w:id="0" w:name="Par120"/>
      <w:bookmarkEnd w:id="0"/>
    </w:p>
    <w:p w:rsidR="00F1503E" w:rsidRDefault="00F1503E" w:rsidP="00F1503E">
      <w:pPr>
        <w:pStyle w:val="a6"/>
        <w:spacing w:after="0"/>
        <w:ind w:left="0"/>
        <w:jc w:val="right"/>
        <w:rPr>
          <w:sz w:val="24"/>
          <w:szCs w:val="24"/>
        </w:rPr>
      </w:pPr>
    </w:p>
    <w:p w:rsidR="00F1503E" w:rsidRDefault="00F1503E" w:rsidP="00F1503E">
      <w:pPr>
        <w:pStyle w:val="a6"/>
        <w:spacing w:after="0"/>
        <w:ind w:left="0"/>
        <w:jc w:val="right"/>
        <w:rPr>
          <w:sz w:val="24"/>
          <w:szCs w:val="24"/>
        </w:rPr>
      </w:pPr>
    </w:p>
    <w:p w:rsidR="00F1503E" w:rsidRDefault="002F4105" w:rsidP="002F4105">
      <w:pPr>
        <w:pStyle w:val="a4"/>
        <w:spacing w:line="240" w:lineRule="exact"/>
        <w:ind w:left="-142"/>
      </w:pPr>
      <w:r>
        <w:rPr>
          <w:lang w:eastAsia="ru-RU"/>
        </w:rPr>
        <w:t>Заместитель главы администрации города</w:t>
      </w:r>
      <w:r>
        <w:rPr>
          <w:lang w:eastAsia="ru-RU"/>
        </w:rPr>
        <w:br/>
        <w:t>по общим вопросам</w:t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proofErr w:type="spellStart"/>
      <w:r>
        <w:rPr>
          <w:lang w:eastAsia="ru-RU"/>
        </w:rPr>
        <w:t>Н.В.Сульдина</w:t>
      </w:r>
      <w:proofErr w:type="spellEnd"/>
    </w:p>
    <w:sectPr w:rsidR="00F1503E" w:rsidSect="0000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665B9E"/>
    <w:rsid w:val="00006997"/>
    <w:rsid w:val="00057F64"/>
    <w:rsid w:val="0007053F"/>
    <w:rsid w:val="00075DC7"/>
    <w:rsid w:val="00112EE5"/>
    <w:rsid w:val="00131A36"/>
    <w:rsid w:val="00162D13"/>
    <w:rsid w:val="001637A0"/>
    <w:rsid w:val="001979BD"/>
    <w:rsid w:val="001A1E78"/>
    <w:rsid w:val="001A24E0"/>
    <w:rsid w:val="001B23D9"/>
    <w:rsid w:val="001C69B2"/>
    <w:rsid w:val="001F1163"/>
    <w:rsid w:val="00205FA4"/>
    <w:rsid w:val="002142DC"/>
    <w:rsid w:val="00214D90"/>
    <w:rsid w:val="00243C2D"/>
    <w:rsid w:val="00263DE4"/>
    <w:rsid w:val="00265BE9"/>
    <w:rsid w:val="00271F5E"/>
    <w:rsid w:val="002873E0"/>
    <w:rsid w:val="002B3117"/>
    <w:rsid w:val="002D7569"/>
    <w:rsid w:val="002E220D"/>
    <w:rsid w:val="002E447C"/>
    <w:rsid w:val="002F4105"/>
    <w:rsid w:val="00320349"/>
    <w:rsid w:val="00342D89"/>
    <w:rsid w:val="00367459"/>
    <w:rsid w:val="003A71AE"/>
    <w:rsid w:val="003B2FB2"/>
    <w:rsid w:val="003D007F"/>
    <w:rsid w:val="003D72BC"/>
    <w:rsid w:val="00407F5B"/>
    <w:rsid w:val="00417ECD"/>
    <w:rsid w:val="00424F14"/>
    <w:rsid w:val="004252FF"/>
    <w:rsid w:val="00451194"/>
    <w:rsid w:val="00487F1C"/>
    <w:rsid w:val="004A5D8E"/>
    <w:rsid w:val="004B3955"/>
    <w:rsid w:val="004B6A12"/>
    <w:rsid w:val="004C4FF2"/>
    <w:rsid w:val="004D2A82"/>
    <w:rsid w:val="004D6C87"/>
    <w:rsid w:val="005142C6"/>
    <w:rsid w:val="005A2BEE"/>
    <w:rsid w:val="00634012"/>
    <w:rsid w:val="00665B9E"/>
    <w:rsid w:val="00686BF0"/>
    <w:rsid w:val="006A161C"/>
    <w:rsid w:val="006E03A1"/>
    <w:rsid w:val="007220B8"/>
    <w:rsid w:val="00731906"/>
    <w:rsid w:val="007809B8"/>
    <w:rsid w:val="007E6D63"/>
    <w:rsid w:val="008013C2"/>
    <w:rsid w:val="00801402"/>
    <w:rsid w:val="0080177F"/>
    <w:rsid w:val="008019DD"/>
    <w:rsid w:val="00824867"/>
    <w:rsid w:val="0084134E"/>
    <w:rsid w:val="008C66C7"/>
    <w:rsid w:val="008F7E25"/>
    <w:rsid w:val="009135A5"/>
    <w:rsid w:val="00914FA7"/>
    <w:rsid w:val="00950A33"/>
    <w:rsid w:val="0097357A"/>
    <w:rsid w:val="009A14BA"/>
    <w:rsid w:val="009C0E84"/>
    <w:rsid w:val="009D4FF9"/>
    <w:rsid w:val="009E36C6"/>
    <w:rsid w:val="00A1323D"/>
    <w:rsid w:val="00A32F92"/>
    <w:rsid w:val="00A57CA2"/>
    <w:rsid w:val="00A6181C"/>
    <w:rsid w:val="00A86AE1"/>
    <w:rsid w:val="00A92A27"/>
    <w:rsid w:val="00A92D91"/>
    <w:rsid w:val="00A942CA"/>
    <w:rsid w:val="00AA179D"/>
    <w:rsid w:val="00AD3C7B"/>
    <w:rsid w:val="00AF68D1"/>
    <w:rsid w:val="00B04200"/>
    <w:rsid w:val="00B40ED6"/>
    <w:rsid w:val="00B562C9"/>
    <w:rsid w:val="00B911A9"/>
    <w:rsid w:val="00B92C0A"/>
    <w:rsid w:val="00BA2BCC"/>
    <w:rsid w:val="00BD75DD"/>
    <w:rsid w:val="00BE788B"/>
    <w:rsid w:val="00C12BD1"/>
    <w:rsid w:val="00C15BBF"/>
    <w:rsid w:val="00C6397B"/>
    <w:rsid w:val="00C907D5"/>
    <w:rsid w:val="00C959F0"/>
    <w:rsid w:val="00C96974"/>
    <w:rsid w:val="00CA08F1"/>
    <w:rsid w:val="00CA217E"/>
    <w:rsid w:val="00CF1808"/>
    <w:rsid w:val="00D72EF0"/>
    <w:rsid w:val="00D85E1E"/>
    <w:rsid w:val="00D964C1"/>
    <w:rsid w:val="00DA583E"/>
    <w:rsid w:val="00DB4851"/>
    <w:rsid w:val="00E17948"/>
    <w:rsid w:val="00E51365"/>
    <w:rsid w:val="00E5551B"/>
    <w:rsid w:val="00E907D8"/>
    <w:rsid w:val="00E90A64"/>
    <w:rsid w:val="00EB373A"/>
    <w:rsid w:val="00EC1E82"/>
    <w:rsid w:val="00F004FB"/>
    <w:rsid w:val="00F1503E"/>
    <w:rsid w:val="00F51903"/>
    <w:rsid w:val="00F67984"/>
    <w:rsid w:val="00F927A2"/>
    <w:rsid w:val="00FA44CF"/>
    <w:rsid w:val="00FB50CE"/>
    <w:rsid w:val="00FE4E5C"/>
    <w:rsid w:val="00FF53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B9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665B9E"/>
    <w:pPr>
      <w:keepNext/>
      <w:tabs>
        <w:tab w:val="num" w:pos="0"/>
        <w:tab w:val="left" w:pos="432"/>
      </w:tabs>
      <w:ind w:left="432" w:hanging="432"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F51903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65B9E"/>
    <w:pPr>
      <w:keepNext/>
      <w:tabs>
        <w:tab w:val="num" w:pos="0"/>
        <w:tab w:val="left" w:pos="720"/>
      </w:tabs>
      <w:ind w:left="720" w:hanging="720"/>
      <w:jc w:val="center"/>
      <w:outlineLvl w:val="2"/>
    </w:pPr>
    <w:rPr>
      <w:b/>
      <w:cap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5B9E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665B9E"/>
    <w:rPr>
      <w:rFonts w:ascii="Times New Roman" w:eastAsia="Times New Roman" w:hAnsi="Times New Roman" w:cs="Times New Roman"/>
      <w:b/>
      <w:caps/>
      <w:sz w:val="28"/>
      <w:szCs w:val="20"/>
      <w:lang w:eastAsia="ar-SA"/>
    </w:rPr>
  </w:style>
  <w:style w:type="character" w:styleId="a3">
    <w:name w:val="Strong"/>
    <w:qFormat/>
    <w:rsid w:val="00665B9E"/>
    <w:rPr>
      <w:b/>
      <w:bCs/>
    </w:rPr>
  </w:style>
  <w:style w:type="paragraph" w:styleId="a4">
    <w:name w:val="Body Text"/>
    <w:basedOn w:val="a"/>
    <w:link w:val="a5"/>
    <w:rsid w:val="00665B9E"/>
    <w:pPr>
      <w:widowControl w:val="0"/>
      <w:spacing w:after="120"/>
    </w:pPr>
    <w:rPr>
      <w:rFonts w:eastAsia="Lucida Sans Unicode"/>
      <w:kern w:val="1"/>
    </w:rPr>
  </w:style>
  <w:style w:type="character" w:customStyle="1" w:styleId="a5">
    <w:name w:val="Основной текст Знак"/>
    <w:basedOn w:val="a0"/>
    <w:link w:val="a4"/>
    <w:rsid w:val="00665B9E"/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customStyle="1" w:styleId="Standard">
    <w:name w:val="Standard"/>
    <w:rsid w:val="00665B9E"/>
    <w:pPr>
      <w:widowControl w:val="0"/>
      <w:suppressAutoHyphens/>
      <w:spacing w:after="0" w:line="240" w:lineRule="auto"/>
      <w:jc w:val="center"/>
      <w:textAlignment w:val="baseline"/>
    </w:pPr>
    <w:rPr>
      <w:rFonts w:ascii="Times New Roman" w:eastAsia="Arial Unicode MS" w:hAnsi="Times New Roman" w:cs="Tahoma"/>
      <w:color w:val="000000"/>
      <w:kern w:val="1"/>
      <w:sz w:val="24"/>
      <w:szCs w:val="24"/>
      <w:lang w:val="en-US" w:bidi="en-US"/>
    </w:rPr>
  </w:style>
  <w:style w:type="paragraph" w:customStyle="1" w:styleId="ConsNormal">
    <w:name w:val="ConsNormal"/>
    <w:rsid w:val="002D756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Body Text Indent"/>
    <w:basedOn w:val="a"/>
    <w:link w:val="a7"/>
    <w:rsid w:val="00F1503E"/>
    <w:pPr>
      <w:spacing w:after="120"/>
      <w:ind w:left="283"/>
    </w:pPr>
    <w:rPr>
      <w:sz w:val="28"/>
      <w:szCs w:val="28"/>
    </w:rPr>
  </w:style>
  <w:style w:type="character" w:customStyle="1" w:styleId="a7">
    <w:name w:val="Основной текст с отступом Знак"/>
    <w:basedOn w:val="a0"/>
    <w:link w:val="a6"/>
    <w:rsid w:val="00F1503E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8">
    <w:name w:val="Hyperlink"/>
    <w:uiPriority w:val="99"/>
    <w:unhideWhenUsed/>
    <w:rsid w:val="00214D9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F51903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cs.cntd.ru/document/5501204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7</Pages>
  <Words>1723</Words>
  <Characters>9822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финасам города Заринска</Company>
  <LinksUpToDate>false</LinksUpToDate>
  <CharactersWithSpaces>11522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mgv</dc:creator>
  <cp:lastModifiedBy>PC</cp:lastModifiedBy>
  <cp:revision>56</cp:revision>
  <cp:lastPrinted>2024-11-13T07:26:00Z</cp:lastPrinted>
  <dcterms:created xsi:type="dcterms:W3CDTF">2021-03-19T08:17:00Z</dcterms:created>
  <dcterms:modified xsi:type="dcterms:W3CDTF">2024-12-09T08:10:00Z</dcterms:modified>
</cp:coreProperties>
</file>