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АДМИНИСТРАЦИЯ ГОРОДА ЗАРИНСКА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АЛТАЙСКОГО КРАЯ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ПОСТАНОВЛЕНИЕ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.8pt;height:18.8pt"/>
        </w:pict>
      </w:r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27.11.2013                                                                                                             № 1083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г. Заринск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b/>
          <w:bCs/>
          <w:color w:val="000000"/>
          <w:sz w:val="32"/>
          <w:szCs w:val="32"/>
        </w:rPr>
        <w:t>Об утверждении порядка разработки, реализации и оценки эффективности муниципальных программ муниципального образования город Заринск Алтайского края.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В соответствии со ст.179 Бюджетного </w:t>
      </w:r>
      <w:hyperlink r:id="rId5" w:tgtFrame="_blank" w:history="1">
        <w:r w:rsidRPr="00184982">
          <w:rPr>
            <w:rFonts w:ascii="Arial" w:eastAsia="Times New Roman" w:hAnsi="Arial" w:cs="Arial"/>
            <w:color w:val="0000FF"/>
            <w:sz w:val="24"/>
            <w:szCs w:val="24"/>
          </w:rPr>
          <w:t>кодекса</w:t>
        </w:r>
      </w:hyperlink>
      <w:r w:rsidRPr="00184982">
        <w:rPr>
          <w:rFonts w:ascii="Arial" w:eastAsia="Times New Roman" w:hAnsi="Arial" w:cs="Arial"/>
          <w:color w:val="000000"/>
          <w:sz w:val="24"/>
          <w:szCs w:val="24"/>
        </w:rPr>
        <w:t> Российской Федерации, в целях совершенствования механизма программно-целевого планирования,</w:t>
      </w:r>
    </w:p>
    <w:p w:rsidR="00184982" w:rsidRPr="00184982" w:rsidRDefault="00184982" w:rsidP="0018498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ПОСТАНОВЛЯЮ: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1. Утвердить прилагаемый порядок разработки, реализации и оценки эффективности муниципальных программ муниципального образования город Заринск Алтайского края (далее – «порядок»).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2. Структурным подразделениям администрации города Заринска при разработке и реализации муниципальных программ руководствоваться порядком.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3. Установить, что координацию деятельности по формированию и реализации муниципальных программ муниципального образования город Заринск Алтайского края осуществляют комитет по экономике и управлению муниципальным имуществом администрации города и комитет администрации города Заринска по финансам, налоговой и кредитной политике.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4. Настоящее постановление вступает в силу с 1 января 2014 года.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5. Признать утратившим силу постановление администрации города от 26.03.2010 № 182 «О Порядке разработки и реализации муниципальных целевых программ».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6. Контроль за исполнением настоящего постановления возложить на заместителя главы администрации города, председателя комитета по экономике и управлению муниципальным имуществом администрации города И.Ю. Богданову.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 xml:space="preserve">Глава администрации города   И.И. </w:t>
      </w:r>
      <w:proofErr w:type="spellStart"/>
      <w:r w:rsidRPr="00184982">
        <w:rPr>
          <w:rFonts w:ascii="Arial" w:eastAsia="Times New Roman" w:hAnsi="Arial" w:cs="Arial"/>
          <w:color w:val="000000"/>
          <w:sz w:val="24"/>
          <w:szCs w:val="24"/>
        </w:rPr>
        <w:t>Терёшкин</w:t>
      </w:r>
      <w:proofErr w:type="spellEnd"/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Утвержден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постановлением администрации города Заринска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от 27.11.2013 № 1083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ПОРЯДОК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разработки, реализации и оценки эффективности муниципальных программ муниципального образования город Заринск Алтайского края.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184982" w:rsidRPr="00184982" w:rsidRDefault="00184982" w:rsidP="00184982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8498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</w:t>
      </w:r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Общие положения.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 xml:space="preserve">1.1. Настоящий порядок регламентирует процесс разработки, реализации и оценки эффективности муниципальных программ муниципального образования город Заринск Алтайского края (далее – «муниципальные программы»), а </w:t>
      </w:r>
      <w:r w:rsidRPr="00184982">
        <w:rPr>
          <w:rFonts w:ascii="Arial" w:eastAsia="Times New Roman" w:hAnsi="Arial" w:cs="Arial"/>
          <w:color w:val="000000"/>
          <w:sz w:val="24"/>
          <w:szCs w:val="24"/>
        </w:rPr>
        <w:lastRenderedPageBreak/>
        <w:t>также контроля за ходом их реализации не территории муниципального образования город Заринск Алтайского края.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1.2. Муниципальная программа – документ, определяющий систему мероприятий (взаимоувязанных по задачам, срокам и механизмам осуществления, ресурсам и результатам), направленных на решение приоритетных задач, развитие отраслей хозяйства и реализацию стратегии социально-экономического развития города, требующих согласованного взаимодействия нескольких субъектов бюджетного планирования, реализуемых за счет средств бюджетов всех уровней и иных источников финансирования.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1.3. Муниципальная программа может включать в себя несколько подпрограмм, направленных на решение конкретных самостоятельных задач в рамках одной муниципальной программы. Деление на подпрограммы осуществляется, исходя из масштабности и сложности решаемых проблем и задач. Требования к содержанию и оформлению подпрограмм аналогичны требованиям к содержанию и оформлению муниципальных программ.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1.4. Разработка и реализация муниципальной программы осуществляется органом местного самоуправления, к полномочиям которого относится реализация политики в определенной сфере (далее – «ответственный исполнитель»), совместно с заинтересованными органами местного самоуправления – соисполнителями муниципальной программы (далее – «соисполнители») и (или) участниками муниципальной программы.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1.5. Муниципальная программа утверждается постановлением администрации города.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1.6. Внесение изменений в подпрограммы осуществляется путем внесения изменений в муниципальную программу.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2. Требования к содержанию муниципальной программы.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2.1. Муниципальная программа имеет следующую структуру: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1) паспорт муниципальной программы согласно приложению 1 к настоящему порядку (таблица 1);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2) текстовая часть муниципальной программы, которая состоит из следующих разделов: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развития;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приоритетные направления реализации муниципальной программы, цели и задачи, описание основных ожидаемых конечных результатов муниципальной программы, сроков и этапов ее реализации;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обобщенная характеристика мероприятий муниципальной программы и подпрограмм муниципальной программы;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общий объем финансовых ресурсов, необходимых для реализации муниципальной программы;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методика оценки эффективности государственной программы;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3)таблицы согласно приложению 1 к настоящему порядку (таблицы 2 - 4);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4)подпрограммы муниципальной программы.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2.2. В вводной части раздела «Общая характеристика сферы реализации муниципальной программы» должен содержаться анализ текущего состояния данной сферы, включая основные показатели уровня социально-экономического развития соответствующей сферы.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В данный раздел включается информация: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- основные проблемы в сфере реализации муниципальной программы;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- прогноз развития сферы реализации муниципальной программы.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lastRenderedPageBreak/>
        <w:t>2.3. В раздел «Приоритетные направления реализации муниципальной программы, цели, задачи и показатели (индикаторы) 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 должны быть сформулированы приоритетные направления реализации муниципальной программы, цели, задачи, конкретные результаты реализации муниципальной программы, сроки и этапы реализации муниципальной программы.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Цели должны соответствовать следующим требованиям: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конкретность (использование формулировок, не допускающих произвольное или неоднозначное толкование);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измеримость (достижение цели можно проверить);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достижимость (цель должна быть достижима в период реализации);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релевантность (соответствие формулировки цели ожидаемым конечным результатам).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Сформулированные задачи должны быть необходимыми и достаточными для достижения целей муниципальной программы.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2.4. Раздел «Обобщенная характеристика мероприятий муниципальной программы» должен содержать обобщенную информацию о мероприятиях, включенных в перечень мероприятий, и о связи реализации отдельных мероприятий с достижением целей муниципальной программы (далее – «мероприятия»).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Наименование мероприятий не могут дублировать наименования целей и задач подпрограмм.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Полный перечень мероприятий муниципальной программы по подпрограммам приводится по форме, согласно приложению 1 к порядку (таблица3).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2.5. Раздел «Общий объем финансовых ресурсов, необходимых для реализации муниципальной программы» должен содержать в вводной части аналитическую информацию об объеме расходов федерального, краевого и местного бюджета и внебюджетных источников, направляемых (планируемых) на реализацию муниципальной программы на основании данных года разработки муниципальной программы.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Объемы финансовых ресурсов приводятся в ценах каждого года реализации муниципальной программы с учетом проекта решения о бюджете города на соответствующий период.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Информация об общем объеме финансовых ресурсов, необходимых для реализации муниципальной программы приводится по годам реализации, по подпрограммам, по источникам финансирования, в том числе: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- из средств федерального бюджета;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- из средств краевого бюджета;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- из средств местного бюджета;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- из внебюджетных источников.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Сводная информация об объемах и источниках финансирования муниципальной программы по годам ее реализации приводится по форме согласно приложению 1 к порядку (таблица 4).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2.6. В разделе «Методика оценки эффективности муниципальной программы» приводится соответствующая методика.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2.7. Раздел «Подпрограммы муниципальной программы» содержит паспорт, который приводится по форме согласно приложению 1 к порядку (таблица 5).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3. Основание и этапы разработки муниципальной программы.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3.1. Разработка муниципальных программ осуществляется на основании перечня муниципальных программ.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Перечень муниципальных программ формируется комитетом по экономике и управлению муниципальным имуществом администрации города совместно с комитетом администрации города Заринска по финансам, налоговой и кредитной политике.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3.2. Перечень муниципальных программ содержит: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1) наименование муниципальных программ;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2) наименование ответственных исполнителей и соисполнителей муниципальных программ и подпрограмм.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3.3. Разработка проекта муниципальной программы производится ответственным исполнителем совместно с соисполнителями.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3.4. Предварительно проект муниципальной программы должен быть согласован всеми соисполнителями. В случае если проект муниципальной программы не согласован соисполнителями, к нему также прилагаются замечания соисполнителе и протоколы согласительных совещаний.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Участники муниципальной программы согласовывают проект муниципальной программы в части, касающейся реализуемых ими мероприятий.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3.5. Муниципальные программы, предлагаемые к финансированию начиная с очередного финансового года, а также изменения в ранее утвержденные муниципальные программы подлежат утверждению постановлением администрации города не позднее, чем за 1 месяц до дня внесения проекта решения о городском бюджете на очередной финансовый год и на плановый период в городское Собрание депутатов.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4. Финансовое обеспечение реализации муниципальных программ.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4.1. Финансовое обеспечение реализации муниципальных программ в части расходных обязательств муниципального образования город Заринск осуществляется за счет бюджетных ассигнований местного бюджета. (далее – «бюджетные ассигнования»). Распределение бюджетных ассигнований на реализацию муниципальных программ (подпрограмм) утверждается решением городского Собрания депутатов о бюджете на очередной финансовый год и на плановый период.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4.2. Муниципальные программы подлежат приведению в соответствие с решением городского Собрания депутатов о бюджете не позднее двух месяцев со дня вступления его в силу.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4.3. Планирование бюджетных ассигнований на реализацию муниципальных программ в очередном году и плановом периоде осуществляется в соответствии с нормативными правовыми актами, регулирующими порядок составления проекта решения о бюджете и планирование бюджетных ассигнований.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FF0000"/>
          <w:sz w:val="24"/>
          <w:szCs w:val="24"/>
        </w:rPr>
        <w:t> 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5. Управление и контроль реализации муниципальной программы.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5.1. Текущее управление и мониторинг реализации муниципальной программы осуществляет ответственный исполнитель и соисполнители.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5.2. В целях управления и контроля реализации муниципальных программ осуществляется: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lastRenderedPageBreak/>
        <w:t>- текущий мониторинг реализации муниципальной программы на постоянной основе в течение всего срока реализации муниципальной программы (далее – мониторинг);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- подготовка годового отчета о ходе реализации и оценке эффективности муниципальной программы (далее – годовой отчет);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- размещение годового отчета на официальном сайте администрации города Заринска.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5.3. Мониторинг осуществляют ответственный исполнитель, соисполнители, участники подпрограммы. Мониторинг ориентирован на раннее предупреждение возникновения проблем и отклонений от запланированных параметров в ходе реализации муниципальной программы, а также на выполнение мероприятий муниципальной программы в течение года.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5.4. Мониторинг реализации муниципальных программ осуществляется ежеквартально. Объектом мониторинга является выполнение мероприятий программы в установленные сроки, сведения о финансировании муниципальной программы на отчетную дату, степень достижения плановых значений индикаторов муниципальной программы.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5.5. Годовой отчет о ходе реализации и оценке эффективности муниципальной программы подготавливается ответственным исполнителем совместно с соисполнителями и направляется в комитет по экономике и управлению муниципальным имуществом, в комитет администрации города Заринска по финансам, налоговой и кредитной политике.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5.6. Годовой отчет о ходе реализации муниципальной программы подлежит размещению на официальном сайте администрации города Заринска.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5.7. По результатам оценки эффективности муниципальной программы принимается решение об объемах бюджетных ассигнований на ее реализацию на очередной финансовый год и на плановый период или о досрочном прекращении реализации отдельных мероприятий или муниципальной программы в целом начиная с очередного финансового года.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5.8. Внесение изменений в муниципальную программу осуществляется в порядке, предусмотренном для утверждения проектов муниципальных программ.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Приложение 1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к порядку разработки, реализации и оценки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эффективности муниципальных программ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город Заринск Алтайского края.</w:t>
      </w:r>
    </w:p>
    <w:p w:rsidR="00184982" w:rsidRPr="00184982" w:rsidRDefault="00184982" w:rsidP="0018498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84982" w:rsidRPr="00184982" w:rsidRDefault="00184982" w:rsidP="0018498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Таблица 1</w:t>
      </w:r>
    </w:p>
    <w:p w:rsidR="00184982" w:rsidRPr="00184982" w:rsidRDefault="00184982" w:rsidP="0018498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ПАСПОРТ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муниципальной программы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(наименование муниципальной программы)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219"/>
        <w:gridCol w:w="5352"/>
      </w:tblGrid>
      <w:tr w:rsidR="00184982" w:rsidRPr="00184982" w:rsidTr="00184982">
        <w:trPr>
          <w:jc w:val="center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5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Индикаторы и показатели программы</w:t>
            </w:r>
          </w:p>
        </w:tc>
        <w:tc>
          <w:tcPr>
            <w:tcW w:w="5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Объемы финансирования программы</w:t>
            </w:r>
          </w:p>
        </w:tc>
        <w:tc>
          <w:tcPr>
            <w:tcW w:w="5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Ожидаемы результаты реализации программы</w:t>
            </w:r>
          </w:p>
        </w:tc>
        <w:tc>
          <w:tcPr>
            <w:tcW w:w="5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184982" w:rsidRPr="00184982" w:rsidRDefault="00184982" w:rsidP="00184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br w:type="textWrapping" w:clear="all"/>
      </w:r>
    </w:p>
    <w:p w:rsidR="00184982" w:rsidRPr="00184982" w:rsidRDefault="00184982" w:rsidP="0018498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Таблица 2</w:t>
      </w:r>
    </w:p>
    <w:p w:rsidR="00184982" w:rsidRPr="00184982" w:rsidRDefault="00184982" w:rsidP="0018498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СВЕДЕНИЯ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об индикаторах муниципальной программы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(показателях подпрограммы) и их значениях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14466" w:type="dxa"/>
        <w:jc w:val="center"/>
        <w:tblCellMar>
          <w:left w:w="0" w:type="dxa"/>
          <w:right w:w="0" w:type="dxa"/>
        </w:tblCellMar>
        <w:tblLook w:val="04A0"/>
      </w:tblPr>
      <w:tblGrid>
        <w:gridCol w:w="543"/>
        <w:gridCol w:w="1883"/>
        <w:gridCol w:w="1463"/>
        <w:gridCol w:w="2202"/>
        <w:gridCol w:w="1480"/>
        <w:gridCol w:w="1379"/>
        <w:gridCol w:w="1379"/>
        <w:gridCol w:w="1379"/>
        <w:gridCol w:w="1379"/>
        <w:gridCol w:w="1379"/>
      </w:tblGrid>
      <w:tr w:rsidR="00184982" w:rsidRPr="00184982" w:rsidTr="00184982">
        <w:trPr>
          <w:jc w:val="center"/>
        </w:trPr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r w:rsidRPr="00184982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05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Значение по годам</w:t>
            </w:r>
          </w:p>
        </w:tc>
      </w:tr>
      <w:tr w:rsidR="00184982" w:rsidRPr="00184982" w:rsidTr="0018498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год, предшествующий году разработки программы (факт)</w:t>
            </w:r>
          </w:p>
        </w:tc>
        <w:tc>
          <w:tcPr>
            <w:tcW w:w="1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год разработки программы (оценка)</w:t>
            </w:r>
          </w:p>
        </w:tc>
        <w:tc>
          <w:tcPr>
            <w:tcW w:w="6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184982" w:rsidRPr="00184982" w:rsidTr="0018498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1-й год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2-й год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3-й год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…..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п-й</w:t>
            </w:r>
            <w:proofErr w:type="spellEnd"/>
            <w:r w:rsidRPr="00184982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</w:tr>
      <w:tr w:rsidR="00184982" w:rsidRPr="00184982" w:rsidTr="00184982">
        <w:trPr>
          <w:jc w:val="center"/>
        </w:trPr>
        <w:tc>
          <w:tcPr>
            <w:tcW w:w="144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Наименование муниципальной программы</w:t>
            </w:r>
          </w:p>
        </w:tc>
      </w:tr>
      <w:tr w:rsidR="00184982" w:rsidRPr="00184982" w:rsidTr="00184982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144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Подпрограмма (наименование)</w:t>
            </w:r>
          </w:p>
        </w:tc>
      </w:tr>
      <w:tr w:rsidR="00184982" w:rsidRPr="00184982" w:rsidTr="00184982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184982" w:rsidRPr="00184982" w:rsidRDefault="00184982" w:rsidP="0018498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84982" w:rsidRPr="00184982" w:rsidRDefault="00184982" w:rsidP="0018498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Таблица 3</w:t>
      </w:r>
    </w:p>
    <w:p w:rsidR="00184982" w:rsidRPr="00184982" w:rsidRDefault="00184982" w:rsidP="0018498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Перечень мероприятий муниципальной программы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15417" w:type="dxa"/>
        <w:jc w:val="center"/>
        <w:tblCellMar>
          <w:left w:w="0" w:type="dxa"/>
          <w:right w:w="0" w:type="dxa"/>
        </w:tblCellMar>
        <w:tblLook w:val="04A0"/>
      </w:tblPr>
      <w:tblGrid>
        <w:gridCol w:w="543"/>
        <w:gridCol w:w="2086"/>
        <w:gridCol w:w="1540"/>
        <w:gridCol w:w="1470"/>
        <w:gridCol w:w="1061"/>
        <w:gridCol w:w="1103"/>
        <w:gridCol w:w="1103"/>
        <w:gridCol w:w="1096"/>
        <w:gridCol w:w="1237"/>
        <w:gridCol w:w="1183"/>
        <w:gridCol w:w="2995"/>
      </w:tblGrid>
      <w:tr w:rsidR="00184982" w:rsidRPr="00184982" w:rsidTr="00184982">
        <w:trPr>
          <w:jc w:val="center"/>
        </w:trPr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r w:rsidRPr="00184982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Участник программы</w:t>
            </w:r>
          </w:p>
        </w:tc>
        <w:tc>
          <w:tcPr>
            <w:tcW w:w="67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Сумма расходов, тыс. руб.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</w:t>
            </w:r>
          </w:p>
        </w:tc>
      </w:tr>
      <w:tr w:rsidR="00184982" w:rsidRPr="00184982" w:rsidTr="0018498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1-й год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2-й год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3-й год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п-й</w:t>
            </w:r>
            <w:proofErr w:type="spellEnd"/>
            <w:r w:rsidRPr="00184982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</w:tr>
      <w:tr w:rsidR="00184982" w:rsidRPr="00184982" w:rsidTr="0018498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</w:tr>
      <w:tr w:rsidR="00184982" w:rsidRPr="00184982" w:rsidTr="0018498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ФБ</w:t>
            </w:r>
          </w:p>
        </w:tc>
      </w:tr>
      <w:tr w:rsidR="00184982" w:rsidRPr="00184982" w:rsidTr="0018498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КБ</w:t>
            </w:r>
          </w:p>
        </w:tc>
      </w:tr>
      <w:tr w:rsidR="00184982" w:rsidRPr="00184982" w:rsidTr="0018498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ГБ</w:t>
            </w:r>
          </w:p>
        </w:tc>
      </w:tr>
      <w:tr w:rsidR="00184982" w:rsidRPr="00184982" w:rsidTr="0018498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184982" w:rsidRPr="00184982" w:rsidTr="00184982">
        <w:trPr>
          <w:jc w:val="center"/>
        </w:trPr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….</w:t>
            </w:r>
          </w:p>
        </w:tc>
        <w:tc>
          <w:tcPr>
            <w:tcW w:w="2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</w:tr>
      <w:tr w:rsidR="00184982" w:rsidRPr="00184982" w:rsidTr="0018498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</w:tr>
      <w:tr w:rsidR="00184982" w:rsidRPr="00184982" w:rsidTr="0018498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ФБ</w:t>
            </w:r>
          </w:p>
        </w:tc>
      </w:tr>
      <w:tr w:rsidR="00184982" w:rsidRPr="00184982" w:rsidTr="0018498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КБ</w:t>
            </w:r>
          </w:p>
        </w:tc>
      </w:tr>
      <w:tr w:rsidR="00184982" w:rsidRPr="00184982" w:rsidTr="0018498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ГБ</w:t>
            </w:r>
          </w:p>
        </w:tc>
      </w:tr>
      <w:tr w:rsidR="00184982" w:rsidRPr="00184982" w:rsidTr="0018498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</w:tr>
    </w:tbl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84982" w:rsidRPr="00184982" w:rsidRDefault="00184982" w:rsidP="00184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lastRenderedPageBreak/>
        <w:br w:type="textWrapping" w:clear="all"/>
      </w:r>
    </w:p>
    <w:p w:rsidR="00184982" w:rsidRPr="00184982" w:rsidRDefault="00184982" w:rsidP="0018498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Таблица 4</w:t>
      </w:r>
    </w:p>
    <w:p w:rsidR="00184982" w:rsidRPr="00184982" w:rsidRDefault="00184982" w:rsidP="0018498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ОБЪЕМ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финансовых ресурсов, необходимых для реализации муниципальной программы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458"/>
        <w:gridCol w:w="1727"/>
        <w:gridCol w:w="1587"/>
        <w:gridCol w:w="1469"/>
        <w:gridCol w:w="1330"/>
      </w:tblGrid>
      <w:tr w:rsidR="00184982" w:rsidRPr="00184982" w:rsidTr="00184982">
        <w:trPr>
          <w:jc w:val="center"/>
        </w:trPr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Сумма расходов, тыс. руб.</w:t>
            </w:r>
          </w:p>
        </w:tc>
      </w:tr>
      <w:tr w:rsidR="00184982" w:rsidRPr="00184982" w:rsidTr="0018498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1-й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п-й</w:t>
            </w:r>
            <w:proofErr w:type="spellEnd"/>
            <w:r w:rsidRPr="00184982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</w:tr>
      <w:tr w:rsidR="00184982" w:rsidRPr="00184982" w:rsidTr="00184982">
        <w:trPr>
          <w:jc w:val="center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из местного 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из краевого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из внебюджетных источников (указать каких)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из местного 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из краевого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из внебюджетных источников (указать каких)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из местного 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из краевого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из внебюджетных источников (указать каких)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184982" w:rsidRPr="00184982" w:rsidRDefault="00184982" w:rsidP="001849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84982" w:rsidRPr="00184982" w:rsidRDefault="00184982" w:rsidP="0018498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Таблица 5</w:t>
      </w:r>
    </w:p>
    <w:p w:rsidR="00184982" w:rsidRPr="00184982" w:rsidRDefault="00184982" w:rsidP="0018498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ПАСПОРТ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подпрограммы ____________________________________________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(наименование подпрограммы муниципальной программы)</w:t>
      </w:r>
    </w:p>
    <w:p w:rsidR="00184982" w:rsidRPr="00184982" w:rsidRDefault="00184982" w:rsidP="0018498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094"/>
        <w:gridCol w:w="4477"/>
      </w:tblGrid>
      <w:tr w:rsidR="00184982" w:rsidRPr="00184982" w:rsidTr="00184982">
        <w:trPr>
          <w:jc w:val="center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84982" w:rsidRPr="00184982" w:rsidTr="00184982">
        <w:trPr>
          <w:jc w:val="center"/>
        </w:trPr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184982" w:rsidRPr="00184982" w:rsidRDefault="00184982" w:rsidP="0018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982" w:rsidRPr="00184982" w:rsidRDefault="00184982" w:rsidP="001849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98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184982" w:rsidRPr="00184982" w:rsidRDefault="00184982" w:rsidP="0018498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184982" w:rsidRPr="00184982" w:rsidRDefault="00184982" w:rsidP="001849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Приложение 2</w:t>
      </w:r>
    </w:p>
    <w:p w:rsidR="00184982" w:rsidRPr="00184982" w:rsidRDefault="00184982" w:rsidP="001849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к порядку разработки, реализации и оценки эффективности</w:t>
      </w:r>
    </w:p>
    <w:p w:rsidR="00184982" w:rsidRPr="00184982" w:rsidRDefault="00184982" w:rsidP="001849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муниципальных программ муниципального образования</w:t>
      </w:r>
    </w:p>
    <w:p w:rsidR="00184982" w:rsidRPr="00184982" w:rsidRDefault="00184982" w:rsidP="001849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город Заринск Алтайского края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МЕТОДИКА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оценки эффективности муниципальной программы</w:t>
      </w:r>
    </w:p>
    <w:p w:rsidR="00184982" w:rsidRPr="00184982" w:rsidRDefault="00184982" w:rsidP="001849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Pr="00184982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184982">
        <w:rPr>
          <w:rFonts w:ascii="Arial" w:eastAsia="Times New Roman" w:hAnsi="Arial" w:cs="Arial"/>
          <w:color w:val="000000"/>
          <w:sz w:val="24"/>
          <w:szCs w:val="24"/>
        </w:rPr>
        <w:t>Комплексная оценка эффективности реализации муниципальной программы муниципального образования город Заринск Алтайского края (далее - «муниципальная программа») проводится на основе оценок по трем критериям: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-степени достижения целей и решения задач муниципальной програм</w:t>
      </w:r>
      <w:r w:rsidRPr="00184982">
        <w:rPr>
          <w:rFonts w:ascii="Arial" w:eastAsia="Times New Roman" w:hAnsi="Arial" w:cs="Arial"/>
          <w:color w:val="000000"/>
          <w:sz w:val="24"/>
          <w:szCs w:val="24"/>
        </w:rPr>
        <w:softHyphen/>
        <w:t>мы;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-соответствия запланированному уровню затрат и эффективности ис</w:t>
      </w:r>
      <w:r w:rsidRPr="00184982">
        <w:rPr>
          <w:rFonts w:ascii="Arial" w:eastAsia="Times New Roman" w:hAnsi="Arial" w:cs="Arial"/>
          <w:color w:val="000000"/>
          <w:sz w:val="24"/>
          <w:szCs w:val="24"/>
        </w:rPr>
        <w:softHyphen/>
        <w:t>пользования средств городского бюджета муниципальной программы;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-степени реализации мероприятий муниципальной программы.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1.1.</w:t>
      </w:r>
      <w:r w:rsidRPr="0018498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184982">
        <w:rPr>
          <w:rFonts w:ascii="Arial" w:eastAsia="Times New Roman" w:hAnsi="Arial" w:cs="Arial"/>
          <w:color w:val="000000"/>
          <w:sz w:val="24"/>
          <w:szCs w:val="24"/>
        </w:rPr>
        <w:t>Оценка степени достижения целей и решения задач муниципальной программы производится путем сопоставления факти</w:t>
      </w:r>
      <w:r w:rsidRPr="00184982">
        <w:rPr>
          <w:rFonts w:ascii="Arial" w:eastAsia="Times New Roman" w:hAnsi="Arial" w:cs="Arial"/>
          <w:color w:val="000000"/>
          <w:sz w:val="24"/>
          <w:szCs w:val="24"/>
        </w:rPr>
        <w:softHyphen/>
        <w:t>чески достигнутых значений индикаторов муниципальной программы и их плановых значений по формуле: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  <w:lang w:val="en-US"/>
        </w:rPr>
        <w:t>m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Се</w:t>
      </w:r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l = (1/m) * Z(Si),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  <w:lang w:val="en-US"/>
        </w:rPr>
        <w:t>i=l</w:t>
      </w:r>
    </w:p>
    <w:p w:rsidR="00184982" w:rsidRPr="00184982" w:rsidRDefault="00184982" w:rsidP="0018498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где</w:t>
      </w:r>
      <w:r w:rsidRPr="00184982">
        <w:rPr>
          <w:rFonts w:ascii="Arial" w:eastAsia="Times New Roman" w:hAnsi="Arial" w:cs="Arial"/>
          <w:color w:val="000000"/>
          <w:sz w:val="24"/>
          <w:szCs w:val="24"/>
          <w:lang w:val="en-US"/>
        </w:rPr>
        <w:t>: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84982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184982">
        <w:rPr>
          <w:rFonts w:ascii="Arial" w:eastAsia="Times New Roman" w:hAnsi="Arial" w:cs="Arial"/>
          <w:color w:val="000000"/>
          <w:sz w:val="24"/>
          <w:szCs w:val="24"/>
        </w:rPr>
        <w:t> - оценка степени достижения цели, решения задачи муниципальной программы;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84982">
        <w:rPr>
          <w:rFonts w:ascii="Arial" w:eastAsia="Times New Roman" w:hAnsi="Arial" w:cs="Arial"/>
          <w:color w:val="000000"/>
          <w:sz w:val="24"/>
          <w:szCs w:val="24"/>
        </w:rPr>
        <w:t>Si</w:t>
      </w:r>
      <w:proofErr w:type="spellEnd"/>
      <w:r w:rsidRPr="00184982">
        <w:rPr>
          <w:rFonts w:ascii="Arial" w:eastAsia="Times New Roman" w:hAnsi="Arial" w:cs="Arial"/>
          <w:color w:val="000000"/>
          <w:sz w:val="24"/>
          <w:szCs w:val="24"/>
        </w:rPr>
        <w:t> - оценка значения </w:t>
      </w:r>
      <w:proofErr w:type="spellStart"/>
      <w:r w:rsidRPr="00184982">
        <w:rPr>
          <w:rFonts w:ascii="Arial" w:eastAsia="Times New Roman" w:hAnsi="Arial" w:cs="Arial"/>
          <w:color w:val="000000"/>
          <w:sz w:val="24"/>
          <w:szCs w:val="24"/>
        </w:rPr>
        <w:t>i-ro</w:t>
      </w:r>
      <w:proofErr w:type="spellEnd"/>
      <w:r w:rsidRPr="00184982">
        <w:rPr>
          <w:rFonts w:ascii="Arial" w:eastAsia="Times New Roman" w:hAnsi="Arial" w:cs="Arial"/>
          <w:color w:val="000000"/>
          <w:sz w:val="24"/>
          <w:szCs w:val="24"/>
        </w:rPr>
        <w:t> индикатора (показателя) выполнения муниципальной программы, отражающего степень достижения це</w:t>
      </w:r>
      <w:r w:rsidRPr="00184982">
        <w:rPr>
          <w:rFonts w:ascii="Arial" w:eastAsia="Times New Roman" w:hAnsi="Arial" w:cs="Arial"/>
          <w:color w:val="000000"/>
          <w:sz w:val="24"/>
          <w:szCs w:val="24"/>
        </w:rPr>
        <w:softHyphen/>
        <w:t>ли, решения соответствующей задачи;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84982">
        <w:rPr>
          <w:rFonts w:ascii="Arial" w:eastAsia="Times New Roman" w:hAnsi="Arial" w:cs="Arial"/>
          <w:color w:val="000000"/>
          <w:sz w:val="24"/>
          <w:szCs w:val="24"/>
        </w:rPr>
        <w:t>m</w:t>
      </w:r>
      <w:proofErr w:type="spellEnd"/>
      <w:r w:rsidRPr="00184982">
        <w:rPr>
          <w:rFonts w:ascii="Arial" w:eastAsia="Times New Roman" w:hAnsi="Arial" w:cs="Arial"/>
          <w:color w:val="000000"/>
          <w:sz w:val="24"/>
          <w:szCs w:val="24"/>
        </w:rPr>
        <w:t> - число показателей, характеризующих степень достижения цели, ре</w:t>
      </w:r>
      <w:r w:rsidRPr="00184982">
        <w:rPr>
          <w:rFonts w:ascii="Arial" w:eastAsia="Times New Roman" w:hAnsi="Arial" w:cs="Arial"/>
          <w:color w:val="000000"/>
          <w:sz w:val="24"/>
          <w:szCs w:val="24"/>
        </w:rPr>
        <w:softHyphen/>
        <w:t>шения задачи муниципальной программы;</w:t>
      </w:r>
    </w:p>
    <w:p w:rsidR="00184982" w:rsidRPr="00184982" w:rsidRDefault="00184982" w:rsidP="0018498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Z - сумма значений.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Оценка значения </w:t>
      </w:r>
      <w:proofErr w:type="spellStart"/>
      <w:r w:rsidRPr="00184982">
        <w:rPr>
          <w:rFonts w:ascii="Arial" w:eastAsia="Times New Roman" w:hAnsi="Arial" w:cs="Arial"/>
          <w:color w:val="000000"/>
          <w:sz w:val="24"/>
          <w:szCs w:val="24"/>
        </w:rPr>
        <w:t>i-ro</w:t>
      </w:r>
      <w:proofErr w:type="spellEnd"/>
      <w:r w:rsidRPr="00184982">
        <w:rPr>
          <w:rFonts w:ascii="Arial" w:eastAsia="Times New Roman" w:hAnsi="Arial" w:cs="Arial"/>
          <w:color w:val="000000"/>
          <w:sz w:val="24"/>
          <w:szCs w:val="24"/>
        </w:rPr>
        <w:t> индикатора (показателя) муниципальной программы производится по формуле: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84982">
        <w:rPr>
          <w:rFonts w:ascii="Arial" w:eastAsia="Times New Roman" w:hAnsi="Arial" w:cs="Arial"/>
          <w:color w:val="000000"/>
          <w:sz w:val="24"/>
          <w:szCs w:val="24"/>
        </w:rPr>
        <w:t>Si</w:t>
      </w:r>
      <w:proofErr w:type="spellEnd"/>
      <w:r w:rsidRPr="00184982">
        <w:rPr>
          <w:rFonts w:ascii="Arial" w:eastAsia="Times New Roman" w:hAnsi="Arial" w:cs="Arial"/>
          <w:color w:val="000000"/>
          <w:sz w:val="24"/>
          <w:szCs w:val="24"/>
        </w:rPr>
        <w:t> = (</w:t>
      </w:r>
      <w:proofErr w:type="spellStart"/>
      <w:r w:rsidRPr="00184982">
        <w:rPr>
          <w:rFonts w:ascii="Arial" w:eastAsia="Times New Roman" w:hAnsi="Arial" w:cs="Arial"/>
          <w:color w:val="000000"/>
          <w:sz w:val="24"/>
          <w:szCs w:val="24"/>
        </w:rPr>
        <w:t>Fi</w:t>
      </w:r>
      <w:proofErr w:type="spellEnd"/>
      <w:r w:rsidRPr="00184982">
        <w:rPr>
          <w:rFonts w:ascii="Arial" w:eastAsia="Times New Roman" w:hAnsi="Arial" w:cs="Arial"/>
          <w:color w:val="000000"/>
          <w:sz w:val="24"/>
          <w:szCs w:val="24"/>
        </w:rPr>
        <w:t> /</w:t>
      </w:r>
      <w:proofErr w:type="spellStart"/>
      <w:r w:rsidRPr="00184982">
        <w:rPr>
          <w:rFonts w:ascii="Arial" w:eastAsia="Times New Roman" w:hAnsi="Arial" w:cs="Arial"/>
          <w:color w:val="000000"/>
          <w:sz w:val="24"/>
          <w:szCs w:val="24"/>
        </w:rPr>
        <w:t>Pi</w:t>
      </w:r>
      <w:proofErr w:type="spellEnd"/>
      <w:r w:rsidRPr="00184982">
        <w:rPr>
          <w:rFonts w:ascii="Arial" w:eastAsia="Times New Roman" w:hAnsi="Arial" w:cs="Arial"/>
          <w:color w:val="000000"/>
          <w:sz w:val="24"/>
          <w:szCs w:val="24"/>
        </w:rPr>
        <w:t>)* 100%,</w:t>
      </w:r>
    </w:p>
    <w:p w:rsidR="00184982" w:rsidRPr="00184982" w:rsidRDefault="00184982" w:rsidP="0018498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где: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84982">
        <w:rPr>
          <w:rFonts w:ascii="Arial" w:eastAsia="Times New Roman" w:hAnsi="Arial" w:cs="Arial"/>
          <w:color w:val="000000"/>
          <w:sz w:val="24"/>
          <w:szCs w:val="24"/>
        </w:rPr>
        <w:t>Fi</w:t>
      </w:r>
      <w:proofErr w:type="spellEnd"/>
      <w:r w:rsidRPr="00184982">
        <w:rPr>
          <w:rFonts w:ascii="Arial" w:eastAsia="Times New Roman" w:hAnsi="Arial" w:cs="Arial"/>
          <w:color w:val="000000"/>
          <w:sz w:val="24"/>
          <w:szCs w:val="24"/>
        </w:rPr>
        <w:t> - фактическое значение </w:t>
      </w:r>
      <w:proofErr w:type="spellStart"/>
      <w:r w:rsidRPr="00184982">
        <w:rPr>
          <w:rFonts w:ascii="Arial" w:eastAsia="Times New Roman" w:hAnsi="Arial" w:cs="Arial"/>
          <w:color w:val="000000"/>
          <w:sz w:val="24"/>
          <w:szCs w:val="24"/>
        </w:rPr>
        <w:t>i-ro</w:t>
      </w:r>
      <w:proofErr w:type="spellEnd"/>
      <w:r w:rsidRPr="00184982">
        <w:rPr>
          <w:rFonts w:ascii="Arial" w:eastAsia="Times New Roman" w:hAnsi="Arial" w:cs="Arial"/>
          <w:color w:val="000000"/>
          <w:sz w:val="24"/>
          <w:szCs w:val="24"/>
        </w:rPr>
        <w:t> индикатора (показателя) муниципальной программы;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84982">
        <w:rPr>
          <w:rFonts w:ascii="Arial" w:eastAsia="Times New Roman" w:hAnsi="Arial" w:cs="Arial"/>
          <w:color w:val="000000"/>
          <w:sz w:val="24"/>
          <w:szCs w:val="24"/>
        </w:rPr>
        <w:t>Pi</w:t>
      </w:r>
      <w:proofErr w:type="spellEnd"/>
      <w:r w:rsidRPr="00184982">
        <w:rPr>
          <w:rFonts w:ascii="Arial" w:eastAsia="Times New Roman" w:hAnsi="Arial" w:cs="Arial"/>
          <w:color w:val="000000"/>
          <w:sz w:val="24"/>
          <w:szCs w:val="24"/>
        </w:rPr>
        <w:t> - плановое значение </w:t>
      </w:r>
      <w:proofErr w:type="spellStart"/>
      <w:r w:rsidRPr="00184982">
        <w:rPr>
          <w:rFonts w:ascii="Arial" w:eastAsia="Times New Roman" w:hAnsi="Arial" w:cs="Arial"/>
          <w:color w:val="000000"/>
          <w:sz w:val="24"/>
          <w:szCs w:val="24"/>
        </w:rPr>
        <w:t>i-ro</w:t>
      </w:r>
      <w:proofErr w:type="spellEnd"/>
      <w:r w:rsidRPr="00184982">
        <w:rPr>
          <w:rFonts w:ascii="Arial" w:eastAsia="Times New Roman" w:hAnsi="Arial" w:cs="Arial"/>
          <w:color w:val="000000"/>
          <w:sz w:val="24"/>
          <w:szCs w:val="24"/>
        </w:rPr>
        <w:t> индикатора (показателя) муниципальной программы для индикаторов (показателей), желаемой тенденцией развития которых является рост значений) или: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Si</w:t>
      </w:r>
      <w:proofErr w:type="spellEnd"/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= (</w:t>
      </w:r>
      <w:proofErr w:type="spellStart"/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Рi</w:t>
      </w:r>
      <w:proofErr w:type="spellEnd"/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; / </w:t>
      </w:r>
      <w:proofErr w:type="spellStart"/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Fi</w:t>
      </w:r>
      <w:proofErr w:type="spellEnd"/>
      <w:r w:rsidRPr="00184982">
        <w:rPr>
          <w:rFonts w:ascii="Arial" w:eastAsia="Times New Roman" w:hAnsi="Arial" w:cs="Arial"/>
          <w:b/>
          <w:bCs/>
          <w:color w:val="000000"/>
          <w:sz w:val="16"/>
          <w:szCs w:val="16"/>
          <w:vertAlign w:val="subscript"/>
        </w:rPr>
        <w:t>;</w:t>
      </w:r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) *100%</w:t>
      </w:r>
      <w:r w:rsidRPr="00184982">
        <w:rPr>
          <w:rFonts w:ascii="Arial" w:eastAsia="Times New Roman" w:hAnsi="Arial" w:cs="Arial"/>
          <w:color w:val="000000"/>
          <w:sz w:val="24"/>
          <w:szCs w:val="24"/>
        </w:rPr>
        <w:t> (для индикаторов (показателей), желаемой тенденцией развития которых является снижение значений).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1.2.</w:t>
      </w:r>
      <w:r w:rsidRPr="0018498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184982">
        <w:rPr>
          <w:rFonts w:ascii="Arial" w:eastAsia="Times New Roman" w:hAnsi="Arial" w:cs="Arial"/>
          <w:color w:val="000000"/>
          <w:sz w:val="24"/>
          <w:szCs w:val="24"/>
        </w:rPr>
        <w:t>Оценка степени соответствия запланированному уровню затрат и эффективности использования средств городского бюджета муниципальной программы определяется путем сопоставления фактических и плановых объемов финансирования муниципальной программы по формуле:</w:t>
      </w:r>
    </w:p>
    <w:p w:rsidR="00184982" w:rsidRPr="00184982" w:rsidRDefault="00184982" w:rsidP="0018498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Fin</w:t>
      </w:r>
      <w:proofErr w:type="spellEnd"/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= К/ L* 100%,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где: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84982">
        <w:rPr>
          <w:rFonts w:ascii="Arial" w:eastAsia="Times New Roman" w:hAnsi="Arial" w:cs="Arial"/>
          <w:color w:val="000000"/>
          <w:sz w:val="24"/>
          <w:szCs w:val="24"/>
        </w:rPr>
        <w:lastRenderedPageBreak/>
        <w:t>Fin</w:t>
      </w:r>
      <w:proofErr w:type="spellEnd"/>
      <w:r w:rsidRPr="00184982">
        <w:rPr>
          <w:rFonts w:ascii="Arial" w:eastAsia="Times New Roman" w:hAnsi="Arial" w:cs="Arial"/>
          <w:color w:val="000000"/>
          <w:sz w:val="24"/>
          <w:szCs w:val="24"/>
        </w:rPr>
        <w:t> - уровень финансирования реализации мероприятий муниципальной программы;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К - фактический объем финансовых ресурсов, направленный на реали</w:t>
      </w:r>
      <w:r w:rsidRPr="00184982">
        <w:rPr>
          <w:rFonts w:ascii="Arial" w:eastAsia="Times New Roman" w:hAnsi="Arial" w:cs="Arial"/>
          <w:color w:val="000000"/>
          <w:sz w:val="24"/>
          <w:szCs w:val="24"/>
        </w:rPr>
        <w:softHyphen/>
        <w:t>зацию мероприятий муниципальной программы;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L - плановый объем финансовых ресурсов, предусмотренных на реали</w:t>
      </w:r>
      <w:r w:rsidRPr="00184982">
        <w:rPr>
          <w:rFonts w:ascii="Arial" w:eastAsia="Times New Roman" w:hAnsi="Arial" w:cs="Arial"/>
          <w:color w:val="000000"/>
          <w:sz w:val="24"/>
          <w:szCs w:val="24"/>
        </w:rPr>
        <w:softHyphen/>
        <w:t>зацию муниципальной программы на соответствующий от</w:t>
      </w:r>
      <w:r w:rsidRPr="00184982">
        <w:rPr>
          <w:rFonts w:ascii="Arial" w:eastAsia="Times New Roman" w:hAnsi="Arial" w:cs="Arial"/>
          <w:color w:val="000000"/>
          <w:sz w:val="24"/>
          <w:szCs w:val="24"/>
        </w:rPr>
        <w:softHyphen/>
        <w:t>четный период.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1.3.</w:t>
      </w:r>
      <w:r w:rsidRPr="0018498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184982">
        <w:rPr>
          <w:rFonts w:ascii="Arial" w:eastAsia="Times New Roman" w:hAnsi="Arial" w:cs="Arial"/>
          <w:color w:val="000000"/>
          <w:sz w:val="24"/>
          <w:szCs w:val="24"/>
        </w:rPr>
        <w:t>Оценка степени реализации мероприятий (достижения ожидаемых непосредственных результатов их реализации) муниципальной программы производится по следующей формуле: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bookmark1"/>
      <w:proofErr w:type="spellStart"/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Меr</w:t>
      </w:r>
      <w:proofErr w:type="spellEnd"/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= (1/</w:t>
      </w:r>
      <w:proofErr w:type="spellStart"/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n</w:t>
      </w:r>
      <w:proofErr w:type="spellEnd"/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) * Z(</w:t>
      </w:r>
      <w:proofErr w:type="spellStart"/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Rj</w:t>
      </w:r>
      <w:proofErr w:type="spellEnd"/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*100%),</w:t>
      </w:r>
      <w:bookmarkEnd w:id="0"/>
    </w:p>
    <w:p w:rsidR="00184982" w:rsidRPr="00184982" w:rsidRDefault="00184982" w:rsidP="0018498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где: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84982">
        <w:rPr>
          <w:rFonts w:ascii="Arial" w:eastAsia="Times New Roman" w:hAnsi="Arial" w:cs="Arial"/>
          <w:color w:val="000000"/>
          <w:sz w:val="24"/>
          <w:szCs w:val="24"/>
        </w:rPr>
        <w:t>Мег</w:t>
      </w:r>
      <w:proofErr w:type="spellEnd"/>
      <w:r w:rsidRPr="00184982">
        <w:rPr>
          <w:rFonts w:ascii="Arial" w:eastAsia="Times New Roman" w:hAnsi="Arial" w:cs="Arial"/>
          <w:color w:val="000000"/>
          <w:sz w:val="24"/>
          <w:szCs w:val="24"/>
        </w:rPr>
        <w:t xml:space="preserve"> - оценка степени реализации мероприятий муниципальной программы;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84982">
        <w:rPr>
          <w:rFonts w:ascii="Arial" w:eastAsia="Times New Roman" w:hAnsi="Arial" w:cs="Arial"/>
          <w:color w:val="000000"/>
          <w:sz w:val="24"/>
          <w:szCs w:val="24"/>
        </w:rPr>
        <w:t>Rj</w:t>
      </w:r>
      <w:proofErr w:type="spellEnd"/>
      <w:r w:rsidRPr="00184982">
        <w:rPr>
          <w:rFonts w:ascii="Arial" w:eastAsia="Times New Roman" w:hAnsi="Arial" w:cs="Arial"/>
          <w:color w:val="000000"/>
          <w:sz w:val="24"/>
          <w:szCs w:val="24"/>
        </w:rPr>
        <w:t> - показатель достижения ожидаемого непосредственного результата </w:t>
      </w:r>
      <w:proofErr w:type="spellStart"/>
      <w:r w:rsidRPr="00184982">
        <w:rPr>
          <w:rFonts w:ascii="Arial" w:eastAsia="Times New Roman" w:hAnsi="Arial" w:cs="Arial"/>
          <w:color w:val="000000"/>
          <w:sz w:val="24"/>
          <w:szCs w:val="24"/>
        </w:rPr>
        <w:t>j-ro</w:t>
      </w:r>
      <w:proofErr w:type="spellEnd"/>
      <w:r w:rsidRPr="00184982">
        <w:rPr>
          <w:rFonts w:ascii="Arial" w:eastAsia="Times New Roman" w:hAnsi="Arial" w:cs="Arial"/>
          <w:color w:val="000000"/>
          <w:sz w:val="24"/>
          <w:szCs w:val="24"/>
        </w:rPr>
        <w:t> мероприятия муниципальной программы, определяе</w:t>
      </w:r>
      <w:r w:rsidRPr="00184982">
        <w:rPr>
          <w:rFonts w:ascii="Arial" w:eastAsia="Times New Roman" w:hAnsi="Arial" w:cs="Arial"/>
          <w:color w:val="000000"/>
          <w:sz w:val="24"/>
          <w:szCs w:val="24"/>
        </w:rPr>
        <w:softHyphen/>
        <w:t>мый в случае достижения непосредственного результата в отчетном периоде как «1», в случае не достижения непосредственного результата - как «0»;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84982">
        <w:rPr>
          <w:rFonts w:ascii="Arial" w:eastAsia="Times New Roman" w:hAnsi="Arial" w:cs="Arial"/>
          <w:color w:val="000000"/>
          <w:sz w:val="24"/>
          <w:szCs w:val="24"/>
        </w:rPr>
        <w:t>п</w:t>
      </w:r>
      <w:proofErr w:type="spellEnd"/>
      <w:r w:rsidRPr="00184982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мероприятий, включенных в муниципальную программу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Z - сумма значений.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1.4.</w:t>
      </w:r>
      <w:r w:rsidRPr="0018498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184982">
        <w:rPr>
          <w:rFonts w:ascii="Arial" w:eastAsia="Times New Roman" w:hAnsi="Arial" w:cs="Arial"/>
          <w:color w:val="000000"/>
          <w:sz w:val="24"/>
          <w:szCs w:val="24"/>
        </w:rPr>
        <w:t>Комплексная оценка эффективности реализации муниципальной программы (далее - «комплексная оценка») производится по следующей формуле:</w:t>
      </w:r>
    </w:p>
    <w:p w:rsidR="00184982" w:rsidRPr="00184982" w:rsidRDefault="00184982" w:rsidP="0018498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 = (</w:t>
      </w:r>
      <w:proofErr w:type="spellStart"/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Cel</w:t>
      </w:r>
      <w:proofErr w:type="spellEnd"/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+ </w:t>
      </w:r>
      <w:proofErr w:type="spellStart"/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Fin</w:t>
      </w:r>
      <w:proofErr w:type="spellEnd"/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+ </w:t>
      </w:r>
      <w:proofErr w:type="spellStart"/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Mer</w:t>
      </w:r>
      <w:proofErr w:type="spellEnd"/>
      <w:r w:rsidRPr="00184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)/3,</w:t>
      </w:r>
    </w:p>
    <w:p w:rsidR="00184982" w:rsidRPr="00184982" w:rsidRDefault="00184982" w:rsidP="0018498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где: О - комплексная оценка.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Pr="0018498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184982">
        <w:rPr>
          <w:rFonts w:ascii="Arial" w:eastAsia="Times New Roman" w:hAnsi="Arial" w:cs="Arial"/>
          <w:color w:val="000000"/>
          <w:sz w:val="24"/>
          <w:szCs w:val="24"/>
        </w:rPr>
        <w:t>Реализация муниципальной программы может характеризоваться: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высоким уровнем эффективности;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средним уровнем эффективности;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низким уровнем эффективности.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3.Муниципальная программа считается реализуемой с высоким уровнем эффективности, если комплексная оценка составляет 80% и более.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Муниципальная программа считается реализуемой со средним уровнем эффективности, если комплексная оценка находится в интервале от 40% до 80%.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84982" w:rsidRPr="00184982" w:rsidRDefault="00184982" w:rsidP="00184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4982">
        <w:rPr>
          <w:rFonts w:ascii="Arial" w:eastAsia="Times New Roman" w:hAnsi="Arial" w:cs="Arial"/>
          <w:color w:val="000000"/>
          <w:sz w:val="24"/>
          <w:szCs w:val="24"/>
        </w:rPr>
        <w:t xml:space="preserve">Секретарь администрации города   Т.В. </w:t>
      </w:r>
      <w:proofErr w:type="spellStart"/>
      <w:r w:rsidRPr="00184982">
        <w:rPr>
          <w:rFonts w:ascii="Arial" w:eastAsia="Times New Roman" w:hAnsi="Arial" w:cs="Arial"/>
          <w:color w:val="000000"/>
          <w:sz w:val="24"/>
          <w:szCs w:val="24"/>
        </w:rPr>
        <w:t>Григоренко</w:t>
      </w:r>
      <w:proofErr w:type="spellEnd"/>
    </w:p>
    <w:p w:rsidR="007C4FF4" w:rsidRDefault="007C4FF4"/>
    <w:sectPr w:rsidR="007C4FF4" w:rsidSect="00CF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F4DB2"/>
    <w:multiLevelType w:val="multilevel"/>
    <w:tmpl w:val="DCD0C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43262"/>
    <w:rsid w:val="00184982"/>
    <w:rsid w:val="007C4FF4"/>
    <w:rsid w:val="00CF3633"/>
    <w:rsid w:val="00E4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3262"/>
    <w:rPr>
      <w:b/>
      <w:bCs/>
    </w:rPr>
  </w:style>
  <w:style w:type="character" w:customStyle="1" w:styleId="hyperlink">
    <w:name w:val="hyperlink"/>
    <w:basedOn w:val="a0"/>
    <w:rsid w:val="00184982"/>
  </w:style>
  <w:style w:type="paragraph" w:customStyle="1" w:styleId="consplusnormal">
    <w:name w:val="consplusnormal"/>
    <w:basedOn w:val="a"/>
    <w:rsid w:val="0018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8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18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18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3"/>
    <w:basedOn w:val="a"/>
    <w:rsid w:val="0018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">
    <w:name w:val="60"/>
    <w:basedOn w:val="a"/>
    <w:rsid w:val="0018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">
    <w:name w:val="70"/>
    <w:basedOn w:val="a"/>
    <w:rsid w:val="0018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">
    <w:name w:val="80"/>
    <w:basedOn w:val="a"/>
    <w:rsid w:val="0018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8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8F21B21C-A408-42C4-B9FE-A939B863C84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2905</Words>
  <Characters>16561</Characters>
  <Application>Microsoft Office Word</Application>
  <DocSecurity>0</DocSecurity>
  <Lines>138</Lines>
  <Paragraphs>38</Paragraphs>
  <ScaleCrop>false</ScaleCrop>
  <Company/>
  <LinksUpToDate>false</LinksUpToDate>
  <CharactersWithSpaces>19428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joint_03</dc:creator>
  <cp:lastModifiedBy>joint_03</cp:lastModifiedBy>
  <cp:revision>2</cp:revision>
  <dcterms:created xsi:type="dcterms:W3CDTF">2024-02-01T06:54:00Z</dcterms:created>
  <dcterms:modified xsi:type="dcterms:W3CDTF">2024-02-01T06:54:00Z</dcterms:modified>
</cp:coreProperties>
</file>