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B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  <w:r w:rsidRPr="00D50946">
        <w:rPr>
          <w:rFonts w:ascii="Times New Roman" w:hAnsi="Times New Roman"/>
          <w:bCs w:val="0"/>
          <w:sz w:val="24"/>
          <w:szCs w:val="24"/>
        </w:rPr>
        <w:t>Таблица 67. Баланс тепловой энергии в системе теплоснабжения, образованной на базе ТЭЦ АО «Алтай-Кокс»</w:t>
      </w:r>
    </w:p>
    <w:p w:rsidR="00F476EB" w:rsidRPr="00AC48F8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6"/>
        <w:gridCol w:w="1764"/>
        <w:gridCol w:w="1419"/>
        <w:gridCol w:w="1367"/>
        <w:gridCol w:w="1285"/>
        <w:gridCol w:w="1068"/>
        <w:gridCol w:w="1419"/>
        <w:gridCol w:w="967"/>
        <w:gridCol w:w="1041"/>
        <w:gridCol w:w="684"/>
        <w:gridCol w:w="1175"/>
        <w:gridCol w:w="1004"/>
      </w:tblGrid>
      <w:tr w:rsidR="00F476EB" w:rsidRPr="00D66DF0" w:rsidTr="00361CA0">
        <w:trPr>
          <w:trHeight w:val="20"/>
          <w:jc w:val="center"/>
        </w:trPr>
        <w:tc>
          <w:tcPr>
            <w:tcW w:w="677" w:type="pct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578" w:type="pct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65" w:type="pct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448" w:type="pct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21" w:type="pct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32" w:type="pct"/>
            <w:gridSpan w:val="3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65" w:type="pct"/>
            <w:gridSpan w:val="2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14" w:type="pct"/>
            <w:gridSpan w:val="2"/>
            <w:vMerge w:val="restar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548DD4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317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65" w:type="pct"/>
            <w:gridSpan w:val="2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48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21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0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5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17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41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4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5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9" w:type="pct"/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 w:val="restart"/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Покупка тепловой энергии от ТЭЦ ОАО «Алтай-Кокс»</w:t>
            </w: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354204,8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270344,4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83860,4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87541,3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338315,2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267553,1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70762,1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76367,8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327594,1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268493,9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59100,2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95432,0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65373,6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313658,7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256479,0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57179,7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72231,3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67424,8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319276,7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262343,8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56932,9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79117,3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68335,0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304325,4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250265,7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54059,7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70626,6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70027,5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385407,0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385407,0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303632,4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250843,2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52789,2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81774,6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379730,0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379730,0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299692,5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250625,8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49066,7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80037,5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F476EB" w:rsidRPr="00D66DF0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406772,6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406359,1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314924,1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268055,8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46868,3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91435,0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385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72258,7</w:t>
            </w:r>
          </w:p>
        </w:tc>
        <w:tc>
          <w:tcPr>
            <w:tcW w:w="329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F476EB" w:rsidRPr="00D66DF0" w:rsidTr="00361CA0">
        <w:trPr>
          <w:trHeight w:val="164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369542,6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369158,4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292585,2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249030,3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43554,9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76573,2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72258,7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F476EB" w:rsidRPr="00CE7994" w:rsidTr="00361CA0">
        <w:trPr>
          <w:trHeight w:val="83"/>
          <w:jc w:val="center"/>
        </w:trPr>
        <w:tc>
          <w:tcPr>
            <w:tcW w:w="677" w:type="pct"/>
            <w:vMerge/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362419,4</w:t>
            </w:r>
          </w:p>
        </w:tc>
        <w:tc>
          <w:tcPr>
            <w:tcW w:w="448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421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362035,2</w:t>
            </w:r>
          </w:p>
        </w:tc>
        <w:tc>
          <w:tcPr>
            <w:tcW w:w="350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280280,2</w:t>
            </w:r>
          </w:p>
        </w:tc>
        <w:tc>
          <w:tcPr>
            <w:tcW w:w="465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235903,2</w:t>
            </w:r>
          </w:p>
        </w:tc>
        <w:tc>
          <w:tcPr>
            <w:tcW w:w="317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44377,1</w:t>
            </w:r>
          </w:p>
        </w:tc>
        <w:tc>
          <w:tcPr>
            <w:tcW w:w="341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81755,0</w:t>
            </w:r>
          </w:p>
        </w:tc>
        <w:tc>
          <w:tcPr>
            <w:tcW w:w="224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72258,7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F476EB" w:rsidRPr="00A2142B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F476EB" w:rsidRPr="00A2142B" w:rsidRDefault="00F476EB" w:rsidP="00361CA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65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375754,6</w:t>
            </w:r>
          </w:p>
        </w:tc>
        <w:tc>
          <w:tcPr>
            <w:tcW w:w="448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421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375386,6</w:t>
            </w:r>
          </w:p>
        </w:tc>
        <w:tc>
          <w:tcPr>
            <w:tcW w:w="350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296037,85</w:t>
            </w:r>
          </w:p>
        </w:tc>
        <w:tc>
          <w:tcPr>
            <w:tcW w:w="465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253653,73</w:t>
            </w:r>
          </w:p>
        </w:tc>
        <w:tc>
          <w:tcPr>
            <w:tcW w:w="317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42384,12</w:t>
            </w:r>
          </w:p>
        </w:tc>
        <w:tc>
          <w:tcPr>
            <w:tcW w:w="341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79348,75</w:t>
            </w:r>
          </w:p>
        </w:tc>
        <w:tc>
          <w:tcPr>
            <w:tcW w:w="224" w:type="pct"/>
            <w:vAlign w:val="bottom"/>
          </w:tcPr>
          <w:p w:rsidR="00F476EB" w:rsidRDefault="00361CA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72257,7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BA17F1" w:rsidRPr="00B877CB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BA17F1" w:rsidRPr="00B877CB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BA17F1" w:rsidRDefault="00BA17F1" w:rsidP="00D40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465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376557</w:t>
            </w:r>
          </w:p>
        </w:tc>
        <w:tc>
          <w:tcPr>
            <w:tcW w:w="448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421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376189</w:t>
            </w:r>
          </w:p>
        </w:tc>
        <w:tc>
          <w:tcPr>
            <w:tcW w:w="350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293977,55</w:t>
            </w:r>
          </w:p>
        </w:tc>
        <w:tc>
          <w:tcPr>
            <w:tcW w:w="465" w:type="pct"/>
            <w:vAlign w:val="bottom"/>
          </w:tcPr>
          <w:p w:rsidR="00BA17F1" w:rsidRDefault="00D4002D" w:rsidP="00D4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250985,45</w:t>
            </w:r>
          </w:p>
        </w:tc>
        <w:tc>
          <w:tcPr>
            <w:tcW w:w="317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42992,1</w:t>
            </w:r>
          </w:p>
        </w:tc>
        <w:tc>
          <w:tcPr>
            <w:tcW w:w="341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82211,45</w:t>
            </w:r>
          </w:p>
        </w:tc>
        <w:tc>
          <w:tcPr>
            <w:tcW w:w="224" w:type="pct"/>
            <w:vAlign w:val="bottom"/>
          </w:tcPr>
          <w:p w:rsidR="00BA17F1" w:rsidRDefault="00D4002D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21,83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BA17F1" w:rsidRDefault="00FD01D3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76861,12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BA17F1" w:rsidRDefault="00FD01D3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</w:t>
            </w:r>
          </w:p>
        </w:tc>
      </w:tr>
      <w:tr w:rsidR="00BA17F1" w:rsidRPr="00B877CB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BA17F1" w:rsidRPr="00B877CB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BA17F1" w:rsidRDefault="00BA17F1" w:rsidP="00BA17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(план)</w:t>
            </w:r>
          </w:p>
        </w:tc>
        <w:tc>
          <w:tcPr>
            <w:tcW w:w="465" w:type="pct"/>
            <w:vAlign w:val="bottom"/>
          </w:tcPr>
          <w:p w:rsidR="00BA17F1" w:rsidRDefault="00BA17F1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vAlign w:val="bottom"/>
          </w:tcPr>
          <w:p w:rsidR="00BA17F1" w:rsidRDefault="00BA17F1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vAlign w:val="bottom"/>
          </w:tcPr>
          <w:p w:rsidR="00BA17F1" w:rsidRDefault="00BA17F1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vAlign w:val="bottom"/>
          </w:tcPr>
          <w:p w:rsidR="00BA17F1" w:rsidRDefault="00AD438C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289797,1</w:t>
            </w:r>
          </w:p>
        </w:tc>
        <w:tc>
          <w:tcPr>
            <w:tcW w:w="465" w:type="pct"/>
            <w:vAlign w:val="bottom"/>
          </w:tcPr>
          <w:p w:rsidR="00BA17F1" w:rsidRDefault="00AD438C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245678,1</w:t>
            </w:r>
          </w:p>
        </w:tc>
        <w:tc>
          <w:tcPr>
            <w:tcW w:w="317" w:type="pct"/>
            <w:vAlign w:val="bottom"/>
          </w:tcPr>
          <w:p w:rsidR="00BA17F1" w:rsidRDefault="00BA17F1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vAlign w:val="bottom"/>
          </w:tcPr>
          <w:p w:rsidR="00BA17F1" w:rsidRDefault="00AD438C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224" w:type="pct"/>
            <w:vAlign w:val="bottom"/>
          </w:tcPr>
          <w:p w:rsidR="00BA17F1" w:rsidRDefault="001A22E3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BA17F1" w:rsidRDefault="00AD438C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BA17F1" w:rsidRDefault="001A22E3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</w:tr>
      <w:tr w:rsidR="001A22E3" w:rsidRPr="00B877CB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1A22E3" w:rsidRPr="00B877CB" w:rsidRDefault="001A22E3" w:rsidP="00361CA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1A22E3" w:rsidRDefault="001A22E3" w:rsidP="00BA17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2024(план)</w:t>
            </w:r>
          </w:p>
        </w:tc>
        <w:tc>
          <w:tcPr>
            <w:tcW w:w="465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289797,1</w:t>
            </w:r>
          </w:p>
        </w:tc>
        <w:tc>
          <w:tcPr>
            <w:tcW w:w="465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245678,1</w:t>
            </w:r>
          </w:p>
        </w:tc>
        <w:tc>
          <w:tcPr>
            <w:tcW w:w="317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224" w:type="pct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A22E3" w:rsidRDefault="001A22E3" w:rsidP="009B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</w:tr>
      <w:tr w:rsidR="00BA17F1" w:rsidRPr="00B877CB" w:rsidTr="00361CA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BA17F1" w:rsidRPr="00B877CB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bottom"/>
          </w:tcPr>
          <w:p w:rsidR="00BA17F1" w:rsidRDefault="00BA17F1" w:rsidP="00FD0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D01D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(план, с учетом </w:t>
            </w:r>
            <w:proofErr w:type="gramStart"/>
            <w:r>
              <w:rPr>
                <w:color w:val="000000"/>
                <w:sz w:val="20"/>
                <w:szCs w:val="20"/>
              </w:rPr>
              <w:t>новых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нормативом по отоплению)</w:t>
            </w:r>
          </w:p>
        </w:tc>
        <w:tc>
          <w:tcPr>
            <w:tcW w:w="465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284880,3</w:t>
            </w:r>
          </w:p>
        </w:tc>
        <w:tc>
          <w:tcPr>
            <w:tcW w:w="465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240761,3</w:t>
            </w:r>
          </w:p>
        </w:tc>
        <w:tc>
          <w:tcPr>
            <w:tcW w:w="317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83551,9</w:t>
            </w:r>
          </w:p>
        </w:tc>
        <w:tc>
          <w:tcPr>
            <w:tcW w:w="224" w:type="pct"/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BA17F1" w:rsidRDefault="001A22E3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BA17F1" w:rsidRDefault="00A916AF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</w:tr>
    </w:tbl>
    <w:p w:rsidR="00F476EB" w:rsidRPr="00B877CB" w:rsidRDefault="00F476EB" w:rsidP="00F476EB">
      <w:pPr>
        <w:spacing w:line="360" w:lineRule="auto"/>
        <w:rPr>
          <w:bCs/>
          <w:iCs/>
        </w:rPr>
      </w:pPr>
    </w:p>
    <w:p w:rsidR="00F476EB" w:rsidRDefault="00F476EB" w:rsidP="00F476EB">
      <w:pPr>
        <w:spacing w:line="360" w:lineRule="auto"/>
        <w:rPr>
          <w:bCs/>
          <w:iCs/>
        </w:rPr>
      </w:pPr>
    </w:p>
    <w:p w:rsidR="00F476EB" w:rsidRDefault="00F476EB" w:rsidP="00F476EB">
      <w:pPr>
        <w:spacing w:line="360" w:lineRule="auto"/>
        <w:rPr>
          <w:bCs/>
          <w:iCs/>
        </w:rPr>
      </w:pPr>
    </w:p>
    <w:p w:rsidR="00F476EB" w:rsidRDefault="00F476EB" w:rsidP="00F476EB">
      <w:pPr>
        <w:spacing w:line="360" w:lineRule="auto"/>
        <w:rPr>
          <w:bCs/>
          <w:iCs/>
        </w:rPr>
      </w:pPr>
    </w:p>
    <w:p w:rsidR="00F476EB" w:rsidRDefault="00F476EB" w:rsidP="00F476EB">
      <w:pPr>
        <w:spacing w:line="360" w:lineRule="auto"/>
        <w:rPr>
          <w:bCs/>
          <w:iCs/>
        </w:rPr>
      </w:pPr>
    </w:p>
    <w:p w:rsidR="00F476EB" w:rsidRDefault="00F476EB" w:rsidP="00F476EB"/>
    <w:p w:rsidR="00F476EB" w:rsidRDefault="00F476EB" w:rsidP="00F476EB"/>
    <w:p w:rsidR="00F476EB" w:rsidRDefault="00F476EB" w:rsidP="00F476EB"/>
    <w:p w:rsidR="00F476EB" w:rsidRPr="00DA715A" w:rsidRDefault="00F476EB" w:rsidP="00F476EB"/>
    <w:p w:rsidR="00F476EB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  <w:r w:rsidRPr="00D50946">
        <w:rPr>
          <w:rFonts w:ascii="Times New Roman" w:hAnsi="Times New Roman"/>
          <w:bCs w:val="0"/>
          <w:sz w:val="24"/>
          <w:szCs w:val="24"/>
        </w:rPr>
        <w:t>Таблица 68. Баланс тепловой энергии в системе теплоснабжения, образованной на базе котельной «Гостиница» ООО «ЖКУ»</w:t>
      </w:r>
    </w:p>
    <w:p w:rsidR="00F476EB" w:rsidRPr="00AC48F8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</w:p>
    <w:tbl>
      <w:tblPr>
        <w:tblW w:w="5128" w:type="pct"/>
        <w:tblLook w:val="00A0"/>
      </w:tblPr>
      <w:tblGrid>
        <w:gridCol w:w="2083"/>
        <w:gridCol w:w="1520"/>
        <w:gridCol w:w="1265"/>
        <w:gridCol w:w="1914"/>
        <w:gridCol w:w="1407"/>
        <w:gridCol w:w="916"/>
        <w:gridCol w:w="1489"/>
        <w:gridCol w:w="676"/>
        <w:gridCol w:w="937"/>
        <w:gridCol w:w="795"/>
        <w:gridCol w:w="1174"/>
        <w:gridCol w:w="989"/>
      </w:tblGrid>
      <w:tr w:rsidR="00F476EB" w:rsidRPr="00D66DF0" w:rsidTr="00361CA0">
        <w:trPr>
          <w:trHeight w:val="2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D66DF0" w:rsidRDefault="00F476EB" w:rsidP="00361C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 xml:space="preserve">Котельная </w:t>
            </w:r>
          </w:p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«Гостиница»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3409,0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3392,3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3559,3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3542,6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3501,9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3485,2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3323,4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3306,7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3342,75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3326,05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534,33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3023,45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3006,75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D50763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D50763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3326,83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3326,83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2779,33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2779,23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529,67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F476EB" w:rsidRPr="00D66DF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D66DF0" w:rsidRDefault="00F476EB" w:rsidP="00361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521B8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2954,02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2954,02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21B87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6D07DE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6D07DE"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6D07DE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F476EB" w:rsidRPr="005A2030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3007,54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3007,54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2646,07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2646,07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F476EB" w:rsidRPr="00E955FA" w:rsidTr="00361CA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E955FA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E955FA" w:rsidRDefault="00F476EB" w:rsidP="00361CA0">
            <w:pPr>
              <w:jc w:val="center"/>
              <w:rPr>
                <w:sz w:val="20"/>
                <w:szCs w:val="20"/>
              </w:rPr>
            </w:pPr>
            <w:r w:rsidRPr="00E955FA">
              <w:rPr>
                <w:sz w:val="20"/>
                <w:szCs w:val="20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3230,62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3230,62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2624,25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2624,25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361CA0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A17F1" w:rsidRPr="00E955FA" w:rsidTr="00361CA0">
        <w:trPr>
          <w:trHeight w:val="20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4428C1">
            <w:pPr>
              <w:jc w:val="center"/>
              <w:rPr>
                <w:sz w:val="20"/>
                <w:szCs w:val="20"/>
              </w:rPr>
            </w:pPr>
            <w:r w:rsidRPr="00E955FA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3113,97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3113,97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2568,2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2568,2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17,01</w:t>
            </w:r>
          </w:p>
        </w:tc>
      </w:tr>
      <w:tr w:rsidR="00BA17F1" w:rsidRPr="00E955FA" w:rsidTr="00361CA0">
        <w:trPr>
          <w:trHeight w:val="20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BA17F1">
            <w:pPr>
              <w:jc w:val="center"/>
              <w:rPr>
                <w:sz w:val="20"/>
                <w:szCs w:val="20"/>
              </w:rPr>
            </w:pPr>
            <w:r w:rsidRPr="00E955F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955FA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4428C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4428C1" w:rsidRPr="00E955FA" w:rsidTr="00361CA0">
        <w:trPr>
          <w:trHeight w:val="20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C1" w:rsidRPr="00E955FA" w:rsidRDefault="004428C1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C1" w:rsidRPr="00E955FA" w:rsidRDefault="004428C1" w:rsidP="004428C1">
            <w:pPr>
              <w:jc w:val="center"/>
              <w:rPr>
                <w:sz w:val="20"/>
                <w:szCs w:val="20"/>
              </w:rPr>
            </w:pPr>
            <w:r w:rsidRPr="00E955F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955FA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8C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A17F1" w:rsidRPr="00E955FA" w:rsidTr="00361CA0">
        <w:trPr>
          <w:trHeight w:val="20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E955FA" w:rsidRDefault="00BA17F1" w:rsidP="004428C1">
            <w:pPr>
              <w:jc w:val="center"/>
              <w:rPr>
                <w:sz w:val="20"/>
                <w:szCs w:val="20"/>
              </w:rPr>
            </w:pPr>
            <w:r w:rsidRPr="00E955FA">
              <w:rPr>
                <w:sz w:val="20"/>
                <w:szCs w:val="20"/>
              </w:rPr>
              <w:t>202</w:t>
            </w:r>
            <w:r w:rsidR="004428C1">
              <w:rPr>
                <w:sz w:val="20"/>
                <w:szCs w:val="20"/>
              </w:rPr>
              <w:t>4</w:t>
            </w:r>
            <w:r w:rsidRPr="00E955FA">
              <w:rPr>
                <w:sz w:val="20"/>
                <w:szCs w:val="20"/>
              </w:rPr>
              <w:t xml:space="preserve"> (план, с учетом </w:t>
            </w:r>
            <w:proofErr w:type="gramStart"/>
            <w:r w:rsidRPr="00E955FA">
              <w:rPr>
                <w:sz w:val="20"/>
                <w:szCs w:val="20"/>
              </w:rPr>
              <w:t>новых</w:t>
            </w:r>
            <w:proofErr w:type="gramEnd"/>
            <w:r w:rsidRPr="00E955FA">
              <w:rPr>
                <w:sz w:val="20"/>
                <w:szCs w:val="20"/>
              </w:rPr>
              <w:t xml:space="preserve"> нормативом по отоплению)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1816,7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1816,7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4428C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16,7</w:t>
            </w:r>
          </w:p>
        </w:tc>
      </w:tr>
    </w:tbl>
    <w:p w:rsidR="00F476EB" w:rsidRPr="00E955FA" w:rsidRDefault="00F476EB" w:rsidP="00F476EB"/>
    <w:p w:rsidR="00F476EB" w:rsidRPr="00E955FA" w:rsidRDefault="00F476EB" w:rsidP="00F476EB"/>
    <w:p w:rsidR="00F476EB" w:rsidRPr="00E955FA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Cs w:val="0"/>
          <w:sz w:val="24"/>
          <w:szCs w:val="24"/>
        </w:rPr>
      </w:pPr>
      <w:r w:rsidRPr="005A2030">
        <w:rPr>
          <w:rFonts w:ascii="Times New Roman" w:hAnsi="Times New Roman"/>
          <w:bCs w:val="0"/>
          <w:sz w:val="24"/>
          <w:szCs w:val="24"/>
        </w:rPr>
        <w:t>Таблица 69. Баланс тепловой энергии в системе теплоснабжения, образованной на базе котельной «Теремок» ООО «ЖКУ»</w:t>
      </w:r>
    </w:p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7" w:type="pct"/>
        <w:jc w:val="center"/>
        <w:tblLook w:val="00A0"/>
      </w:tblPr>
      <w:tblGrid>
        <w:gridCol w:w="2073"/>
        <w:gridCol w:w="1540"/>
        <w:gridCol w:w="1503"/>
        <w:gridCol w:w="1898"/>
        <w:gridCol w:w="1398"/>
        <w:gridCol w:w="913"/>
        <w:gridCol w:w="1484"/>
        <w:gridCol w:w="679"/>
        <w:gridCol w:w="1031"/>
        <w:gridCol w:w="765"/>
        <w:gridCol w:w="1166"/>
        <w:gridCol w:w="978"/>
      </w:tblGrid>
      <w:tr w:rsidR="00F476EB" w:rsidRPr="005A2030" w:rsidTr="00361CA0">
        <w:trPr>
          <w:trHeight w:val="20"/>
          <w:tblHeader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5A2030" w:rsidTr="00361CA0">
        <w:trPr>
          <w:trHeight w:val="20"/>
          <w:tblHeader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58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76EB" w:rsidRPr="005A2030" w:rsidTr="00361CA0">
        <w:trPr>
          <w:trHeight w:val="20"/>
          <w:tblHeader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Котельная </w:t>
            </w:r>
          </w:p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«Теремок»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8030,5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7998,6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6998,6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6998,6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1000,0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8071,2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8039,3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6389,9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6389,9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1649,4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8383,3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8351,4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6986,0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6986,0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1365,4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11,9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7353,3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7321,4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5995,4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5995,4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1326,0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13,6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7134,67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7102,77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5990,03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5990,03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1112,74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14,0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6877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6845,1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5779,76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5779,76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1065,34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14,5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6492,47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6492,47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6492,47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5627,7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864,77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15,7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6469,2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6469,2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5595,41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5595,41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873,79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15,8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7529,04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7529,04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5649,89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5649,89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1879,15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24,96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6494,95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6474,15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5549,27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5549,27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924,88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19,0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6568,88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6548,08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5430,38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5430,38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7768,93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7748,13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5742,6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5742,6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2026,33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4428C1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6854,49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6833,69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5383,82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5383,82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4428C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C04B04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18,03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BA17F1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A2030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5455,4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5455,4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18,4</w:t>
            </w:r>
            <w:r w:rsidR="00C04B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C04B04" w:rsidRPr="005A2030" w:rsidTr="00361CA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B04" w:rsidRPr="005A2030" w:rsidRDefault="00C04B04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04" w:rsidRPr="005A2030" w:rsidRDefault="00C04B04" w:rsidP="00BA1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5455,4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5455,4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04" w:rsidRPr="008F5FA6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B04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B04" w:rsidRPr="008F5FA6" w:rsidRDefault="00C04B04" w:rsidP="009B32B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C04B04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 w:rsidR="00C04B04">
              <w:rPr>
                <w:sz w:val="20"/>
                <w:szCs w:val="20"/>
              </w:rPr>
              <w:t>4</w:t>
            </w:r>
            <w:r w:rsidRPr="005A2030">
              <w:rPr>
                <w:sz w:val="20"/>
                <w:szCs w:val="20"/>
              </w:rPr>
              <w:t xml:space="preserve"> (план, с учетом </w:t>
            </w:r>
            <w:proofErr w:type="gramStart"/>
            <w:r w:rsidRPr="005A2030">
              <w:rPr>
                <w:sz w:val="20"/>
                <w:szCs w:val="20"/>
              </w:rPr>
              <w:t>новых</w:t>
            </w:r>
            <w:proofErr w:type="gramEnd"/>
            <w:r w:rsidRPr="005A2030">
              <w:rPr>
                <w:sz w:val="20"/>
                <w:szCs w:val="20"/>
              </w:rPr>
              <w:t xml:space="preserve"> нормативом по отоплению)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4119,7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4119,7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C04B04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18,45</w:t>
            </w:r>
          </w:p>
        </w:tc>
      </w:tr>
    </w:tbl>
    <w:p w:rsidR="00F476EB" w:rsidRPr="005A2030" w:rsidRDefault="00F476EB" w:rsidP="00F476EB">
      <w:pPr>
        <w:rPr>
          <w:b/>
          <w:bCs/>
        </w:rPr>
      </w:pPr>
    </w:p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>
      <w:pPr>
        <w:rPr>
          <w:b/>
          <w:bCs/>
        </w:rPr>
      </w:pPr>
    </w:p>
    <w:p w:rsidR="00F476EB" w:rsidRPr="005A2030" w:rsidRDefault="00F476EB" w:rsidP="00F476EB">
      <w:pPr>
        <w:rPr>
          <w:b/>
          <w:bCs/>
        </w:rPr>
      </w:pPr>
    </w:p>
    <w:p w:rsidR="00F476EB" w:rsidRPr="005A2030" w:rsidRDefault="00F476EB" w:rsidP="00F476EB">
      <w:pPr>
        <w:rPr>
          <w:b/>
          <w:bCs/>
        </w:rPr>
      </w:pPr>
    </w:p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  <w:r w:rsidRPr="005A2030">
        <w:rPr>
          <w:rFonts w:ascii="Times New Roman" w:hAnsi="Times New Roman"/>
          <w:bCs w:val="0"/>
          <w:sz w:val="24"/>
          <w:szCs w:val="24"/>
        </w:rPr>
        <w:t>Таблица 70. Баланс тепловой энергии в системе теплоснабжения, образованной на базе котельной «База» ООО «ЖКУ»</w:t>
      </w:r>
    </w:p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spacing w:before="0" w:after="0"/>
        <w:ind w:right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2086"/>
        <w:gridCol w:w="1537"/>
        <w:gridCol w:w="1512"/>
        <w:gridCol w:w="1913"/>
        <w:gridCol w:w="1407"/>
        <w:gridCol w:w="917"/>
        <w:gridCol w:w="1491"/>
        <w:gridCol w:w="676"/>
        <w:gridCol w:w="935"/>
        <w:gridCol w:w="793"/>
        <w:gridCol w:w="1176"/>
        <w:gridCol w:w="988"/>
      </w:tblGrid>
      <w:tr w:rsidR="00F476EB" w:rsidRPr="005A2030" w:rsidTr="00361CA0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Котельная «База»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1608,7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1589,1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1120,7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1120,7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468,4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1686,5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1666,9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1206,0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1206,0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460,9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1497,7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1192,6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1192,6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305,1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1524,8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1505,2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1199,0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1199,0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1572,93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1553,33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1236,32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1236,32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19,7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1435,08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1415,48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1274,48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1274,48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21,6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1605,96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1605,96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1298,6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1298,6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307,36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19,8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1496,03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1496,3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1406,49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1406,49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89,54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21,2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1638,61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1638,61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1214,08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1214,08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424,53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25,9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20,0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1490,45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1490,45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1149,68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1149,68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340,77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22,9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22,0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1179,43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1179,43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2166BF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1645,12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1260,25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1260,25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384,87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F20A1B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1459,63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1459,63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1195,36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1195,36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22,45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A2030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1197,8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F20A1B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B" w:rsidRPr="005A2030" w:rsidRDefault="00F20A1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B" w:rsidRPr="005A2030" w:rsidRDefault="00F20A1B" w:rsidP="00F2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5A2030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1197,8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A1B" w:rsidRPr="008F5FA6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B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B" w:rsidRPr="008F5FA6" w:rsidRDefault="00F20A1B" w:rsidP="009B32B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F20A1B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 w:rsidR="00F20A1B">
              <w:rPr>
                <w:sz w:val="20"/>
                <w:szCs w:val="20"/>
              </w:rPr>
              <w:t>4</w:t>
            </w:r>
            <w:r w:rsidRPr="005A2030">
              <w:rPr>
                <w:sz w:val="20"/>
                <w:szCs w:val="20"/>
              </w:rPr>
              <w:t xml:space="preserve"> (план, с учетом </w:t>
            </w:r>
            <w:proofErr w:type="gramStart"/>
            <w:r w:rsidRPr="005A2030">
              <w:rPr>
                <w:sz w:val="20"/>
                <w:szCs w:val="20"/>
              </w:rPr>
              <w:t>новых</w:t>
            </w:r>
            <w:proofErr w:type="gramEnd"/>
            <w:r w:rsidRPr="005A2030">
              <w:rPr>
                <w:sz w:val="20"/>
                <w:szCs w:val="20"/>
              </w:rPr>
              <w:t xml:space="preserve">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727,3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21,5</w:t>
            </w:r>
          </w:p>
        </w:tc>
      </w:tr>
    </w:tbl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Cs w:val="0"/>
          <w:sz w:val="24"/>
          <w:szCs w:val="24"/>
        </w:rPr>
      </w:pPr>
      <w:r w:rsidRPr="005A2030">
        <w:rPr>
          <w:rFonts w:ascii="Times New Roman" w:hAnsi="Times New Roman"/>
          <w:bCs w:val="0"/>
          <w:sz w:val="24"/>
          <w:szCs w:val="24"/>
        </w:rPr>
        <w:t>Таблица 71. Баланс тепловой энергии в системе теплоснабжения, образованной на базе котельной «Лесокомбинат» ООО «ЖКУ»</w:t>
      </w:r>
    </w:p>
    <w:p w:rsidR="00F476EB" w:rsidRPr="005A2030" w:rsidRDefault="00F476EB" w:rsidP="00F476EB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2086"/>
        <w:gridCol w:w="1537"/>
        <w:gridCol w:w="1512"/>
        <w:gridCol w:w="1913"/>
        <w:gridCol w:w="1407"/>
        <w:gridCol w:w="917"/>
        <w:gridCol w:w="1491"/>
        <w:gridCol w:w="676"/>
        <w:gridCol w:w="935"/>
        <w:gridCol w:w="793"/>
        <w:gridCol w:w="1176"/>
        <w:gridCol w:w="988"/>
      </w:tblGrid>
      <w:tr w:rsidR="00F476EB" w:rsidRPr="005A2030" w:rsidTr="00361CA0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Котельная </w:t>
            </w:r>
          </w:p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«Лесокомбинат»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1869,5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1361,4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1361,4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508,1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1879,1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1415,7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1415,7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463,4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1939,4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1919,4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1569,5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1569,5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349,9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13,0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1876,4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1856,4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1456,2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1456,2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400,1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13,4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1986,21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1966,21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1441,88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1441,88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524,33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12,7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1994,7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1423,51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1423,51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571,19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12,5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2056,83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2056,83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1472,09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1472,09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584,74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28,4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2030,83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2030,83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1408,86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1408,86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621,97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12,5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2314,45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2314,45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1534,8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1534,8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779,65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33,7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11,6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1938,8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1938,8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1484,75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1484,75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454,05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13,8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1748,17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1748,17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1430,02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1430,02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F476EB" w:rsidRPr="005A2030" w:rsidTr="00361CA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2166BF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2166BF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2119,32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4423D6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2119,32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4423D6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1538,55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4423D6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1538,55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4423D6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Pr="008F5FA6" w:rsidRDefault="004423D6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Pr="008F5FA6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F20A1B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2196,03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2196,03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1479,27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1479,27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BA17F1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F20A1B" w:rsidP="00442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BA17F1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A2030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F2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</w:t>
            </w:r>
            <w:r w:rsidR="00F20A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F20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</w:t>
            </w:r>
            <w:r w:rsidR="00F20A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6143F4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3F4" w:rsidRPr="005A2030" w:rsidRDefault="006143F4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3F4" w:rsidRPr="005A2030" w:rsidRDefault="006143F4" w:rsidP="006143F4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A2030"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3F4" w:rsidRPr="008F5FA6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3F4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3F4" w:rsidRPr="008F5FA6" w:rsidRDefault="006143F4" w:rsidP="009B32B1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BA17F1" w:rsidRPr="005A2030" w:rsidTr="00361CA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6143F4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202</w:t>
            </w:r>
            <w:r w:rsidR="006143F4">
              <w:rPr>
                <w:sz w:val="20"/>
                <w:szCs w:val="20"/>
              </w:rPr>
              <w:t>4</w:t>
            </w:r>
            <w:r w:rsidRPr="005A2030">
              <w:rPr>
                <w:sz w:val="20"/>
                <w:szCs w:val="20"/>
              </w:rPr>
              <w:t xml:space="preserve"> (план, с учетом </w:t>
            </w:r>
            <w:proofErr w:type="gramStart"/>
            <w:r w:rsidRPr="005A2030">
              <w:rPr>
                <w:sz w:val="20"/>
                <w:szCs w:val="20"/>
              </w:rPr>
              <w:t>новых</w:t>
            </w:r>
            <w:proofErr w:type="gramEnd"/>
            <w:r w:rsidRPr="005A2030">
              <w:rPr>
                <w:sz w:val="20"/>
                <w:szCs w:val="20"/>
              </w:rPr>
              <w:t xml:space="preserve">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F20A1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Pr="008F5FA6" w:rsidRDefault="00BA17F1" w:rsidP="00361CA0">
            <w:pPr>
              <w:jc w:val="center"/>
              <w:rPr>
                <w:color w:val="000000"/>
                <w:sz w:val="20"/>
                <w:szCs w:val="20"/>
              </w:rPr>
            </w:pPr>
            <w:r w:rsidRPr="008F5FA6">
              <w:rPr>
                <w:color w:val="000000"/>
                <w:sz w:val="20"/>
                <w:szCs w:val="20"/>
              </w:rPr>
              <w:t>15,6</w:t>
            </w:r>
          </w:p>
        </w:tc>
      </w:tr>
    </w:tbl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/>
    <w:p w:rsidR="00F476EB" w:rsidRPr="005A2030" w:rsidRDefault="00F476EB" w:rsidP="00F476EB">
      <w:pPr>
        <w:rPr>
          <w:b/>
        </w:rPr>
      </w:pPr>
      <w:r w:rsidRPr="005A2030">
        <w:rPr>
          <w:b/>
        </w:rPr>
        <w:t>Таблица 72.  Баланс тепловой энергии в системе теплоснабжения  ООО «ЖКУ»</w:t>
      </w:r>
    </w:p>
    <w:p w:rsidR="00F476EB" w:rsidRPr="005A2030" w:rsidRDefault="00F476EB" w:rsidP="00F476EB">
      <w:pPr>
        <w:rPr>
          <w:b/>
        </w:rPr>
      </w:pPr>
    </w:p>
    <w:tbl>
      <w:tblPr>
        <w:tblW w:w="5220" w:type="pct"/>
        <w:jc w:val="center"/>
        <w:tblLook w:val="00A0"/>
      </w:tblPr>
      <w:tblGrid>
        <w:gridCol w:w="2029"/>
        <w:gridCol w:w="1534"/>
        <w:gridCol w:w="1408"/>
        <w:gridCol w:w="1729"/>
        <w:gridCol w:w="1479"/>
        <w:gridCol w:w="1065"/>
        <w:gridCol w:w="1433"/>
        <w:gridCol w:w="966"/>
        <w:gridCol w:w="966"/>
        <w:gridCol w:w="667"/>
        <w:gridCol w:w="1229"/>
        <w:gridCol w:w="932"/>
      </w:tblGrid>
      <w:tr w:rsidR="00F476EB" w:rsidRPr="005A2030" w:rsidTr="00501020">
        <w:trPr>
          <w:trHeight w:val="20"/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Выработка +покупка тепловой энергии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5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F476EB" w:rsidRPr="005A2030" w:rsidRDefault="00F476EB" w:rsidP="00361CA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jc w:val="center"/>
              <w:rPr>
                <w:sz w:val="20"/>
                <w:szCs w:val="20"/>
              </w:rPr>
            </w:pPr>
            <w:r w:rsidRPr="005A2030">
              <w:rPr>
                <w:sz w:val="20"/>
                <w:szCs w:val="20"/>
              </w:rPr>
              <w:t>ООО «ЖКУ»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456683,7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456599,7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366503,2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282540,9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83962,4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90096,5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429891,1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429801,8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350130,3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279353,0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70777,3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438367,9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438359,1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340327,2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281205,8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98031,9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67367,1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399967,8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399879,6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325057,7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267861,3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57196,4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74822,0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412430,5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412342,3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330736,3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273803,3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70328,8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388214,0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315475,3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261422,4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72738,7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72021,3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398664,0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398664,0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314724,6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261935,4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52789,2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83939,4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71110,2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392650,5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392650,5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310779,6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261712,9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49066,7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81870,9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71110,2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421581,5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421145,4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326079,6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279211,3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46868,3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95065,8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382420,8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382015,8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303380,7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259825,8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375185,8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374780,8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290966,1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246589,1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44377,1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83814,7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F476EB" w:rsidRPr="005A2030" w:rsidTr="00501020">
        <w:trPr>
          <w:trHeight w:val="20"/>
          <w:jc w:val="center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EB" w:rsidRPr="005A2030" w:rsidRDefault="00F476EB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442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300850,8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256731,8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80700,2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74619,1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EB" w:rsidRDefault="00F476EB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BA17F1" w:rsidRPr="005A2030" w:rsidTr="00501020">
        <w:trPr>
          <w:trHeight w:val="20"/>
          <w:jc w:val="center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614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390181,12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614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</w:t>
            </w:r>
            <w:r w:rsidR="006143F4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389792,32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614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304604,2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65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261612,1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42992,1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85188,12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143F4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BA17F1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74619,1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651096" w:rsidP="0044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</w:t>
            </w:r>
          </w:p>
        </w:tc>
      </w:tr>
      <w:tr w:rsidR="00BA17F1" w:rsidRPr="005A2030" w:rsidTr="00501020">
        <w:trPr>
          <w:trHeight w:val="20"/>
          <w:jc w:val="center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BA1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(план)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51096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300547,</w:t>
            </w:r>
            <w:r w:rsidR="00501020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51096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256428,</w:t>
            </w:r>
            <w:r w:rsidR="00501020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651096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501020">
              <w:rPr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651096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81003,</w:t>
            </w:r>
            <w:r w:rsidR="00501020">
              <w:rPr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50102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501020" w:rsidRPr="005A2030" w:rsidTr="00501020">
        <w:trPr>
          <w:trHeight w:val="20"/>
          <w:jc w:val="center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020" w:rsidRPr="005A2030" w:rsidRDefault="00501020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300547,4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256428,4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81003,6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20" w:rsidRDefault="00501020" w:rsidP="006B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A17F1" w:rsidRPr="005A2030" w:rsidTr="00501020">
        <w:trPr>
          <w:trHeight w:val="20"/>
          <w:jc w:val="center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1" w:rsidRPr="005A2030" w:rsidRDefault="00BA17F1" w:rsidP="00361CA0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50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10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(план, с учетом новых нормативо</w:t>
            </w:r>
            <w:r w:rsidR="000578B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по отоплению)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292809,5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248690,5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88741,5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F1" w:rsidRDefault="00BA17F1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50102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81003,6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7F1" w:rsidRDefault="00501020" w:rsidP="0036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</w:tbl>
    <w:p w:rsidR="00F476EB" w:rsidRPr="005A2030" w:rsidRDefault="00F476EB" w:rsidP="00F476EB"/>
    <w:p w:rsidR="00F476EB" w:rsidRPr="005A2030" w:rsidRDefault="00F476EB" w:rsidP="00F476EB">
      <w:pPr>
        <w:jc w:val="both"/>
      </w:pPr>
      <w:r w:rsidRPr="005A2030">
        <w:t>Отпуск тепловой энергии скорректирован на 202</w:t>
      </w:r>
      <w:r w:rsidR="000578B2">
        <w:t>3</w:t>
      </w:r>
      <w:r w:rsidRPr="005A2030">
        <w:t xml:space="preserve"> год </w:t>
      </w:r>
      <w:proofErr w:type="gramStart"/>
      <w:r w:rsidRPr="005A2030">
        <w:t>с учетом проекта решения об утверждении нормативов потребления коммунальной услуги по отоплению в жилых помещениях на территории</w:t>
      </w:r>
      <w:proofErr w:type="gramEnd"/>
      <w:r w:rsidRPr="005A2030">
        <w:t xml:space="preserve"> Алтайского края, размещенного на сайте Управления Алтайского края по государственному регулированию цен и тарифов.</w:t>
      </w:r>
    </w:p>
    <w:p w:rsidR="00F476EB" w:rsidRPr="005A2030" w:rsidRDefault="00F476EB" w:rsidP="00F476EB"/>
    <w:p w:rsidR="00F476EB" w:rsidRPr="005A2030" w:rsidRDefault="00F476EB" w:rsidP="00F476EB"/>
    <w:p w:rsidR="00D9101F" w:rsidRDefault="00D9101F"/>
    <w:sectPr w:rsidR="00D9101F" w:rsidSect="00F47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6EB"/>
    <w:rsid w:val="00007092"/>
    <w:rsid w:val="000578B2"/>
    <w:rsid w:val="000A5167"/>
    <w:rsid w:val="00117C24"/>
    <w:rsid w:val="001748CE"/>
    <w:rsid w:val="001A22E3"/>
    <w:rsid w:val="002166BF"/>
    <w:rsid w:val="002877B0"/>
    <w:rsid w:val="002E1609"/>
    <w:rsid w:val="00361CA0"/>
    <w:rsid w:val="004423D6"/>
    <w:rsid w:val="004428C1"/>
    <w:rsid w:val="00501020"/>
    <w:rsid w:val="005A7680"/>
    <w:rsid w:val="006143F4"/>
    <w:rsid w:val="00651096"/>
    <w:rsid w:val="0081638C"/>
    <w:rsid w:val="009E6A6A"/>
    <w:rsid w:val="00A916AF"/>
    <w:rsid w:val="00AD438C"/>
    <w:rsid w:val="00BA17F1"/>
    <w:rsid w:val="00C04B04"/>
    <w:rsid w:val="00D4002D"/>
    <w:rsid w:val="00D9101F"/>
    <w:rsid w:val="00DD2463"/>
    <w:rsid w:val="00ED5C09"/>
    <w:rsid w:val="00F20A1B"/>
    <w:rsid w:val="00F476EB"/>
    <w:rsid w:val="00FD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rsid w:val="00F476EB"/>
    <w:pPr>
      <w:keepNext/>
      <w:numPr>
        <w:numId w:val="1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4">
    <w:name w:val="_Таблица Знак"/>
    <w:link w:val="a"/>
    <w:uiPriority w:val="99"/>
    <w:locked/>
    <w:rsid w:val="00F476EB"/>
    <w:rPr>
      <w:rFonts w:ascii="Calibri" w:eastAsia="Calibri" w:hAnsi="Calibr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12</cp:revision>
  <cp:lastPrinted>2022-02-25T03:36:00Z</cp:lastPrinted>
  <dcterms:created xsi:type="dcterms:W3CDTF">2022-02-16T08:11:00Z</dcterms:created>
  <dcterms:modified xsi:type="dcterms:W3CDTF">2023-03-01T03:02:00Z</dcterms:modified>
</cp:coreProperties>
</file>