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DA6" w:rsidRDefault="00476DA6" w:rsidP="00476DA6">
      <w:pPr>
        <w:pStyle w:val="a3"/>
        <w:rPr>
          <w:sz w:val="24"/>
          <w:szCs w:val="24"/>
        </w:rPr>
      </w:pPr>
      <w:r>
        <w:rPr>
          <w:sz w:val="24"/>
          <w:szCs w:val="24"/>
        </w:rPr>
        <w:t>Таблица 36</w:t>
      </w:r>
      <w:r w:rsidR="006E57E9">
        <w:rPr>
          <w:sz w:val="24"/>
          <w:szCs w:val="24"/>
        </w:rPr>
        <w:t>.</w:t>
      </w:r>
      <w:r>
        <w:rPr>
          <w:sz w:val="24"/>
          <w:szCs w:val="24"/>
        </w:rPr>
        <w:t xml:space="preserve"> Сведения, подлежащие раскрытию в части финансово-хозяйственной деятельност</w:t>
      </w:r>
      <w:proofErr w:type="gramStart"/>
      <w:r>
        <w:rPr>
          <w:sz w:val="24"/>
          <w:szCs w:val="24"/>
        </w:rPr>
        <w:t>и ООО</w:t>
      </w:r>
      <w:proofErr w:type="gramEnd"/>
      <w:r>
        <w:rPr>
          <w:sz w:val="24"/>
          <w:szCs w:val="24"/>
        </w:rPr>
        <w:t xml:space="preserve"> «ЖКУ»</w:t>
      </w:r>
    </w:p>
    <w:tbl>
      <w:tblPr>
        <w:tblW w:w="5466" w:type="pct"/>
        <w:tblLayout w:type="fixed"/>
        <w:tblLook w:val="00A0"/>
      </w:tblPr>
      <w:tblGrid>
        <w:gridCol w:w="469"/>
        <w:gridCol w:w="642"/>
        <w:gridCol w:w="1548"/>
        <w:gridCol w:w="731"/>
        <w:gridCol w:w="836"/>
        <w:gridCol w:w="845"/>
        <w:gridCol w:w="907"/>
        <w:gridCol w:w="938"/>
        <w:gridCol w:w="990"/>
        <w:gridCol w:w="1006"/>
        <w:gridCol w:w="1002"/>
        <w:gridCol w:w="956"/>
        <w:gridCol w:w="990"/>
        <w:gridCol w:w="990"/>
        <w:gridCol w:w="885"/>
        <w:gridCol w:w="842"/>
        <w:gridCol w:w="845"/>
      </w:tblGrid>
      <w:tr w:rsidR="00A33395" w:rsidRPr="00A33395" w:rsidTr="00A33395">
        <w:trPr>
          <w:trHeight w:val="20"/>
          <w:tblHeader/>
        </w:trPr>
        <w:tc>
          <w:tcPr>
            <w:tcW w:w="1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Pr="00A33395" w:rsidRDefault="00A33395" w:rsidP="00A33395">
            <w:pPr>
              <w:ind w:left="-142" w:right="-172"/>
              <w:jc w:val="center"/>
              <w:rPr>
                <w:b/>
                <w:bCs/>
                <w:sz w:val="18"/>
                <w:szCs w:val="18"/>
              </w:rPr>
            </w:pPr>
            <w:r w:rsidRPr="00A33395">
              <w:rPr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A33395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A33395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A33395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7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538DD5"/>
            <w:vAlign w:val="center"/>
          </w:tcPr>
          <w:p w:rsidR="00A33395" w:rsidRPr="00A33395" w:rsidRDefault="00A33395" w:rsidP="00F805D2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A33395" w:rsidRPr="00A33395" w:rsidRDefault="00A33395" w:rsidP="00F805D2">
            <w:pPr>
              <w:jc w:val="center"/>
              <w:rPr>
                <w:b/>
                <w:bCs/>
                <w:sz w:val="18"/>
                <w:szCs w:val="18"/>
              </w:rPr>
            </w:pPr>
            <w:r w:rsidRPr="00A33395">
              <w:rPr>
                <w:b/>
                <w:bCs/>
                <w:sz w:val="18"/>
                <w:szCs w:val="18"/>
              </w:rPr>
              <w:t>Наименование показателя</w:t>
            </w:r>
          </w:p>
          <w:p w:rsidR="00A33395" w:rsidRPr="00A33395" w:rsidRDefault="00A33395" w:rsidP="00F805D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Pr="00A33395" w:rsidRDefault="00A33395" w:rsidP="00F805D2">
            <w:pPr>
              <w:ind w:left="-110" w:right="-132"/>
              <w:jc w:val="center"/>
              <w:rPr>
                <w:b/>
                <w:bCs/>
                <w:sz w:val="18"/>
                <w:szCs w:val="18"/>
              </w:rPr>
            </w:pPr>
            <w:r w:rsidRPr="00A33395">
              <w:rPr>
                <w:b/>
                <w:bCs/>
                <w:sz w:val="18"/>
                <w:szCs w:val="18"/>
              </w:rPr>
              <w:t>Единица измерения</w:t>
            </w:r>
          </w:p>
        </w:tc>
        <w:tc>
          <w:tcPr>
            <w:tcW w:w="3901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538DD5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b/>
                <w:bCs/>
                <w:sz w:val="18"/>
                <w:szCs w:val="18"/>
              </w:rPr>
            </w:pPr>
            <w:r w:rsidRPr="00A33395">
              <w:rPr>
                <w:b/>
                <w:bCs/>
                <w:sz w:val="18"/>
                <w:szCs w:val="18"/>
              </w:rPr>
              <w:t>Значение</w:t>
            </w:r>
          </w:p>
        </w:tc>
      </w:tr>
      <w:tr w:rsidR="00A33395" w:rsidTr="00A33395">
        <w:trPr>
          <w:trHeight w:val="20"/>
          <w:tblHeader/>
        </w:trPr>
        <w:tc>
          <w:tcPr>
            <w:tcW w:w="1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3395" w:rsidRDefault="00A33395" w:rsidP="00F805D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3395" w:rsidRDefault="00A33395" w:rsidP="00F805D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3395" w:rsidRDefault="00A33395" w:rsidP="00F805D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  <w:hideMark/>
          </w:tcPr>
          <w:p w:rsidR="00A33395" w:rsidRDefault="00A33395" w:rsidP="00F805D2">
            <w:pPr>
              <w:ind w:left="-107" w:firstLine="1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  <w:vAlign w:val="center"/>
          </w:tcPr>
          <w:p w:rsidR="00A33395" w:rsidRDefault="00A33395" w:rsidP="00024C9C">
            <w:pPr>
              <w:ind w:left="-107" w:firstLine="1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538DD5"/>
          </w:tcPr>
          <w:p w:rsidR="00A33395" w:rsidRDefault="00A33395" w:rsidP="00A33395">
            <w:pPr>
              <w:ind w:left="-107" w:firstLine="1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A33395" w:rsidRDefault="00A33395" w:rsidP="00A33395">
            <w:pPr>
              <w:ind w:left="-107" w:firstLine="1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2022</w:t>
            </w:r>
          </w:p>
        </w:tc>
      </w:tr>
      <w:tr w:rsidR="00A33395" w:rsidRPr="00A33395" w:rsidTr="00A33395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Вид регулируемой деятельности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proofErr w:type="spellStart"/>
            <w:r w:rsidRPr="00A33395">
              <w:rPr>
                <w:sz w:val="18"/>
                <w:szCs w:val="18"/>
              </w:rPr>
              <w:t>x</w:t>
            </w:r>
            <w:proofErr w:type="spellEnd"/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33395">
            <w:pPr>
              <w:ind w:left="-120" w:right="-109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6" w:right="-5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33395">
            <w:pPr>
              <w:ind w:left="-105" w:right="-109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 (некомбинированная выработка)+</w:t>
            </w:r>
            <w:proofErr w:type="spellStart"/>
            <w:r w:rsidRPr="00A33395">
              <w:rPr>
                <w:sz w:val="18"/>
                <w:szCs w:val="18"/>
              </w:rPr>
              <w:t>передача+сбыт</w:t>
            </w:r>
            <w:proofErr w:type="spellEnd"/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86" w:right="-126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69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62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21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82" w:right="5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79" w:right="-136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A33395">
            <w:pPr>
              <w:ind w:left="-107" w:right="-113" w:hanging="8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A33395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производство, передача и сбыт тепловой энергии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Выручка от регулируемой деятельности 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A33395">
            <w:pPr>
              <w:ind w:left="-117" w:right="-105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129 329,0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6E57E9">
            <w:pPr>
              <w:ind w:left="-114" w:right="-43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130 521,9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6E57E9">
            <w:pPr>
              <w:ind w:left="-40" w:right="-125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127 104,1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6E57E9">
            <w:pPr>
              <w:spacing w:before="120" w:after="120"/>
              <w:ind w:left="-91" w:right="-12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126 053,3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137561,0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139136,0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147931,8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134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151935,3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163992,1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157352,0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33395">
            <w:pPr>
              <w:ind w:left="-107" w:right="-101" w:firstLine="24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155470,7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A33395">
            <w:pPr>
              <w:ind w:left="-107" w:right="-103" w:hanging="14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171836,4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637121">
            <w:pPr>
              <w:ind w:left="-107" w:right="-103" w:hanging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182371,9</w:t>
            </w:r>
          </w:p>
        </w:tc>
      </w:tr>
      <w:tr w:rsidR="00A33395" w:rsidRPr="00A33395" w:rsidTr="00637121">
        <w:trPr>
          <w:trHeight w:val="772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Себестоимость производимых товаров (оказываемых услуг) по регулируемому виду деятельности, в том числе: 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A33395">
            <w:pPr>
              <w:ind w:left="-127" w:right="-103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124954,0 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6E57E9">
            <w:pPr>
              <w:ind w:left="-114" w:right="-43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126561,0 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6E57E9">
            <w:pPr>
              <w:ind w:left="-173" w:right="-125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128 356,0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6E57E9">
            <w:pPr>
              <w:ind w:left="-91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124 068,4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133474,0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138680,0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144653,9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27" w:right="-128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148507,9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156488,1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152741,5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33395">
            <w:pPr>
              <w:ind w:left="-107" w:right="-95" w:firstLine="2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153654,3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A33395">
            <w:pPr>
              <w:ind w:left="-107" w:right="-95" w:firstLine="2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163996,4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hanging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170368,4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4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покупаемую тепловую энергию (мощность)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A33395">
            <w:pPr>
              <w:ind w:left="-127" w:right="-103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69 155,3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6E57E9">
            <w:pPr>
              <w:ind w:left="-114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75 057,6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A33395">
            <w:pPr>
              <w:ind w:left="-130" w:right="-52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76 567,7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69 846,1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71882,6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70703,1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74819,1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76612,2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81785,7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73258,2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76227,3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6E57E9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80347,6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83053,5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42" w:right="-179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3.2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топливо</w:t>
            </w:r>
          </w:p>
          <w:p w:rsidR="00A33395" w:rsidRPr="00A33395" w:rsidRDefault="00A33395" w:rsidP="00F805D2">
            <w:pPr>
              <w:rPr>
                <w:sz w:val="18"/>
                <w:szCs w:val="18"/>
              </w:rPr>
            </w:pP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5 330,9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6 233,1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6 854,7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6 183,0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5346,3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5170,1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5436,6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5632,5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7266,4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7789,8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7190,9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6E57E9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8482,1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9519,5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42" w:right="-179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3.2.1</w:t>
            </w:r>
          </w:p>
        </w:tc>
        <w:tc>
          <w:tcPr>
            <w:tcW w:w="2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11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уголь</w:t>
            </w: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Стоимость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5 330,9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6 233,1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6 183,0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6183,0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5346,3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5170,1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5436,6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5632,5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7266,4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7789,8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7190,9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6E57E9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8482,1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9519,5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</w:p>
        </w:tc>
        <w:tc>
          <w:tcPr>
            <w:tcW w:w="20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Объем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тонн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4 441,4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4 211,8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3 796,1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3796,1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3877,3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3617,9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3607,6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3499,2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3988,4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3515,28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3480,5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6E57E9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4023,1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3712,3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</w:p>
        </w:tc>
        <w:tc>
          <w:tcPr>
            <w:tcW w:w="20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Стоимость 1й единицы объема с учетом </w:t>
            </w:r>
            <w:proofErr w:type="spellStart"/>
            <w:proofErr w:type="gramStart"/>
            <w:r w:rsidRPr="00A33395">
              <w:rPr>
                <w:sz w:val="18"/>
                <w:szCs w:val="18"/>
              </w:rPr>
              <w:t>достав-ки</w:t>
            </w:r>
            <w:proofErr w:type="spellEnd"/>
            <w:proofErr w:type="gramEnd"/>
            <w:r w:rsidRPr="00A33395">
              <w:rPr>
                <w:sz w:val="18"/>
                <w:szCs w:val="18"/>
              </w:rPr>
              <w:t xml:space="preserve"> (</w:t>
            </w:r>
            <w:proofErr w:type="spellStart"/>
            <w:r w:rsidRPr="00A33395">
              <w:rPr>
                <w:sz w:val="18"/>
                <w:szCs w:val="18"/>
              </w:rPr>
              <w:t>транспорти-ровки</w:t>
            </w:r>
            <w:proofErr w:type="spellEnd"/>
            <w:r w:rsidRPr="00A33395">
              <w:rPr>
                <w:sz w:val="18"/>
                <w:szCs w:val="18"/>
              </w:rPr>
              <w:t>)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руб./тонн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1,200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1,480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1,630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1,630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1,379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1,429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1,507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1,610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1,822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2,216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2,066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6E57E9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2108,36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2564,32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</w:p>
        </w:tc>
        <w:tc>
          <w:tcPr>
            <w:tcW w:w="20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Способ приобретения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proofErr w:type="spellStart"/>
            <w:r w:rsidRPr="00A33395">
              <w:rPr>
                <w:sz w:val="18"/>
                <w:szCs w:val="18"/>
              </w:rPr>
              <w:t>x</w:t>
            </w:r>
            <w:proofErr w:type="spellEnd"/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покупка по договору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14" w:right="-43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покупка по договору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054164">
            <w:pPr>
              <w:ind w:left="-31" w:right="-130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109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37121">
            <w:pPr>
              <w:ind w:right="-89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637121">
            <w:pPr>
              <w:ind w:right="-98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right="-103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Торги/аукционы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6E57E9">
            <w:pPr>
              <w:ind w:left="-142" w:right="-180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   3.3</w:t>
            </w:r>
          </w:p>
        </w:tc>
        <w:tc>
          <w:tcPr>
            <w:tcW w:w="7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Расход на </w:t>
            </w:r>
            <w:proofErr w:type="spellStart"/>
            <w:r w:rsidRPr="00A33395">
              <w:rPr>
                <w:sz w:val="18"/>
                <w:szCs w:val="18"/>
              </w:rPr>
              <w:t>подпиточную</w:t>
            </w:r>
            <w:proofErr w:type="spellEnd"/>
            <w:r w:rsidRPr="00A33395">
              <w:rPr>
                <w:sz w:val="18"/>
                <w:szCs w:val="18"/>
              </w:rPr>
              <w:t xml:space="preserve"> воду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2520,6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1598,9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1350,0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1486,9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1347,4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930,1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194,8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243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262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1158,4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1123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AE7F60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1545,4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1750,2</w:t>
            </w:r>
          </w:p>
        </w:tc>
      </w:tr>
      <w:tr w:rsidR="00A33395" w:rsidRPr="00A33395" w:rsidTr="00637121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3.4</w:t>
            </w:r>
          </w:p>
        </w:tc>
        <w:tc>
          <w:tcPr>
            <w:tcW w:w="7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Расходы на покупаемую электрическую энергию </w:t>
            </w:r>
            <w:r w:rsidRPr="00A33395">
              <w:rPr>
                <w:sz w:val="18"/>
                <w:szCs w:val="18"/>
              </w:rPr>
              <w:lastRenderedPageBreak/>
              <w:t>(мощность), потребляемую оборудованием, используемым в технологическом процессе: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lastRenderedPageBreak/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33395">
            <w:pPr>
              <w:ind w:left="-117" w:right="-105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11 760,6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14" w:right="-43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13 161,7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31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12 306,7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12 369,0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12516,4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14624,5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14886,4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14766,4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15697,7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15646,5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15651,9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AE7F60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18731,2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637121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17786,4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lastRenderedPageBreak/>
              <w:t>3.4.1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Средневзвешенная стоимость 1 кВт*</w:t>
            </w:r>
            <w:proofErr w:type="gramStart"/>
            <w:r w:rsidRPr="00A33395">
              <w:rPr>
                <w:sz w:val="18"/>
                <w:szCs w:val="18"/>
              </w:rPr>
              <w:t>ч</w:t>
            </w:r>
            <w:proofErr w:type="gramEnd"/>
            <w:r w:rsidRPr="00A33395">
              <w:rPr>
                <w:sz w:val="18"/>
                <w:szCs w:val="18"/>
              </w:rPr>
              <w:t xml:space="preserve"> (с учетом мощности)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2,712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3,007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2,921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2,950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3,07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3,61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3,82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3,88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3,95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4,28169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right="-95" w:firstLine="20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4,480972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right="-95" w:firstLine="20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5,019232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3278A4">
            <w:pPr>
              <w:ind w:left="-107" w:right="-103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4,990405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42" w:right="-11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3.4.2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Объем приобретенной электрической энергии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кВт*</w:t>
            </w:r>
            <w:proofErr w:type="gramStart"/>
            <w:r w:rsidRPr="00A33395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4 336,3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4 376,9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4 212,7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4 192,6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4081,131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4046,0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3897,3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3802,9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3969,8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3654,29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right="-95" w:firstLine="20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3492,965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right="-95" w:firstLine="20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3731,893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3278A4">
            <w:pPr>
              <w:ind w:left="-107" w:right="-103" w:hanging="11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3564,126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3.5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приобретение холодной воды, используемой в технологическом процессе (</w:t>
            </w:r>
            <w:proofErr w:type="spellStart"/>
            <w:r w:rsidRPr="00A33395">
              <w:rPr>
                <w:sz w:val="18"/>
                <w:szCs w:val="18"/>
              </w:rPr>
              <w:t>хвс+гвс</w:t>
            </w:r>
            <w:proofErr w:type="spellEnd"/>
            <w:r w:rsidRPr="00A33395">
              <w:rPr>
                <w:sz w:val="18"/>
                <w:szCs w:val="18"/>
              </w:rPr>
              <w:t>)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32,1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28,0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31,2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32,6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30,8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27,9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23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29,7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33,9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17,9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10,7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31,4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3.6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106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Расходы на </w:t>
            </w:r>
            <w:proofErr w:type="spellStart"/>
            <w:r w:rsidRPr="00A33395">
              <w:rPr>
                <w:sz w:val="18"/>
                <w:szCs w:val="18"/>
              </w:rPr>
              <w:t>химреагенты</w:t>
            </w:r>
            <w:proofErr w:type="spellEnd"/>
            <w:r w:rsidRPr="00A33395">
              <w:rPr>
                <w:sz w:val="18"/>
                <w:szCs w:val="18"/>
              </w:rPr>
              <w:t>, используемые в технологическом процессе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5,9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2,9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3.7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оплату труда и отчисления на социальные нужды основного производственного персонала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8 714,3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9 781,2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73" w:right="-125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10 420,8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11777,0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14023,3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14964,1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16498,6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17380,2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17793,6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18074,9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16983,9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16669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0B3D20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17469,3</w:t>
            </w:r>
          </w:p>
        </w:tc>
      </w:tr>
      <w:tr w:rsidR="00A33395" w:rsidRPr="00A33395" w:rsidTr="003278A4">
        <w:trPr>
          <w:trHeight w:val="471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6E57E9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3.8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амортизацию основных производственных средств и аренду имущества, используемых в технологическом процессе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926,1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907,5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825,3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606,6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574,6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1466,6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1393,6</w:t>
            </w:r>
          </w:p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1372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1390,9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1393,8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1407,6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1420,9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1444,5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E7F60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3.9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Общепроизводственные (</w:t>
            </w:r>
            <w:proofErr w:type="spellStart"/>
            <w:r w:rsidRPr="00A33395">
              <w:rPr>
                <w:sz w:val="18"/>
                <w:szCs w:val="18"/>
              </w:rPr>
              <w:t>эл</w:t>
            </w:r>
            <w:proofErr w:type="gramStart"/>
            <w:r w:rsidRPr="00A33395">
              <w:rPr>
                <w:sz w:val="18"/>
                <w:szCs w:val="18"/>
              </w:rPr>
              <w:t>.х</w:t>
            </w:r>
            <w:proofErr w:type="gramEnd"/>
            <w:r w:rsidRPr="00A33395">
              <w:rPr>
                <w:sz w:val="18"/>
                <w:szCs w:val="18"/>
              </w:rPr>
              <w:t>оз</w:t>
            </w:r>
            <w:proofErr w:type="spellEnd"/>
            <w:r w:rsidRPr="00A33395">
              <w:rPr>
                <w:sz w:val="18"/>
                <w:szCs w:val="18"/>
              </w:rPr>
              <w:t>, АДС, АТЦ) расходы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10108,7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10102,1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9873,7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10213,0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10947,0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12304,7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12402,5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13346,7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12808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12991,6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12494,7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12233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63712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13293,7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942B27">
            <w:pPr>
              <w:ind w:left="-142" w:right="-11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3.10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Цеховые расходы</w:t>
            </w:r>
            <w:proofErr w:type="gramStart"/>
            <w:r w:rsidRPr="00A33395">
              <w:rPr>
                <w:sz w:val="18"/>
                <w:szCs w:val="18"/>
              </w:rPr>
              <w:t xml:space="preserve"> ,</w:t>
            </w:r>
            <w:proofErr w:type="gramEnd"/>
            <w:r w:rsidRPr="00A33395">
              <w:rPr>
                <w:sz w:val="18"/>
                <w:szCs w:val="18"/>
              </w:rPr>
              <w:t>в том числе: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2 753,5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2 620,1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2 800,0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2907,4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3148,3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2884,5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3194,7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3440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3036,2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3244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 w:rsidRPr="00A33395">
              <w:rPr>
                <w:color w:val="000000"/>
                <w:sz w:val="18"/>
                <w:szCs w:val="18"/>
              </w:rPr>
              <w:t>3344,5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3624,5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D8191D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4263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42" w:right="-11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3.10.1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Расходы на оплату труда и отчисления на </w:t>
            </w:r>
            <w:r w:rsidRPr="00A33395">
              <w:rPr>
                <w:sz w:val="18"/>
                <w:szCs w:val="18"/>
              </w:rPr>
              <w:lastRenderedPageBreak/>
              <w:t>социальные нужды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lastRenderedPageBreak/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1 220,5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1 600,8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1 396,5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1717,1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1887,8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2082,3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2434,7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2410,6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2623,2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2842,9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2677,2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2910,1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3D20" w:rsidRPr="00A33395" w:rsidRDefault="000B3D20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3441,4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11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lastRenderedPageBreak/>
              <w:t>3.11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Общехозяйственные (управленческие) расходы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2 607,2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3 404,8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ind w:left="-173" w:right="-125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3 415.00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4000,0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5575,2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6320,0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6232,6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6199,9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6269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6325,1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5950,1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7014,6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0B3D20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7746,6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left="-142" w:right="-11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3.11.1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оплату труда и отчисления на социальные нужды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1 955,4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2 383,3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2 623,4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3192,5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4329,0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5026,3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4892,6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4881,8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4979,2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5143,7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4809,6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5915,5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0B3D20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5941,7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11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3.12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текущий и капитальный ремонты основных производственных средств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11 940,3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3 890,7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4 071,2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5243,2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6840,7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6903,6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6563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6389,5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7280,5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10365,8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10745,1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10804,1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0B3D20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11297,9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942B27">
            <w:pPr>
              <w:ind w:left="-142" w:right="-11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3.13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Расходы на услуги производственного характера, выполняемые по договорам с организациями на проведение регламентных работ в рамках технологического процесса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924,9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835,1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934,2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889,7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1240,0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2375,0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3007,9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3094,6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2861,5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2474,5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2522,7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3111,3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D8191D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2709,5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4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054164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Валовая прибыль от продажи товаров и услуг по регулируемому виду деятельности (теплоснабжение и передача тепловой энергии)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4 375,0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3 960,5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-1 304,9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1984,9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4086,0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455,9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3277,9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3427,4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7504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4610,5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1816,4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7840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D8191D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12003,5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Чистая прибыль (минус налог) от регулируемого вида деятельности, в том числе: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3 443,0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3 103,2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1518,5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3185,0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282,3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2495,6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2730,6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6009,8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3688,4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1453,1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6272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D8191D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9602,8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E7F60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5.1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C6538C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чистая прибыль на финансирование мероприятий, предусмотренных инвестиционной программой по развитию системы теплоснабжения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6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Изменение стоимости основных фондов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</w:t>
            </w:r>
          </w:p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руб.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357,4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277,5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254,8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30,0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lastRenderedPageBreak/>
              <w:t>7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Установленная тепловая мощность 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Гкал/</w:t>
            </w:r>
            <w:proofErr w:type="gramStart"/>
            <w:r w:rsidRPr="00A33395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6,4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6,4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7365B1" w:rsidP="003278A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7365B1" w:rsidP="003278A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7365B1" w:rsidP="003278A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7365B1" w:rsidP="003278A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7365B1" w:rsidP="003278A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7365B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7365B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7365B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6,42</w:t>
            </w:r>
          </w:p>
        </w:tc>
      </w:tr>
      <w:tr w:rsidR="00A33395" w:rsidRPr="00A33395" w:rsidTr="003278A4">
        <w:trPr>
          <w:trHeight w:val="508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8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054164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Присоединенная нагрузка 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Гкал/</w:t>
            </w:r>
            <w:proofErr w:type="gramStart"/>
            <w:r w:rsidRPr="00A33395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168,3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168,3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141,4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168,3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164,88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164,88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164,88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164,88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164,88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164,88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164,88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5B1" w:rsidRPr="00A33395" w:rsidRDefault="007365B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164,88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9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Объем вырабатываемой регулируемой организацией тепловой энергии 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14,90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15,20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15,34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14,08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14,04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13,35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13,257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12,92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14,81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12,878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12,766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14,764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5B1" w:rsidRPr="00A33395" w:rsidRDefault="007365B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13,624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E7F60">
            <w:pPr>
              <w:ind w:left="-142" w:right="-18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9.1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proofErr w:type="spellStart"/>
            <w:r w:rsidRPr="00A33395">
              <w:rPr>
                <w:sz w:val="18"/>
                <w:szCs w:val="18"/>
              </w:rPr>
              <w:t>Справочно</w:t>
            </w:r>
            <w:proofErr w:type="spellEnd"/>
            <w:r w:rsidRPr="00A33395">
              <w:rPr>
                <w:sz w:val="18"/>
                <w:szCs w:val="18"/>
              </w:rPr>
              <w:t>: объем тепловой энергии на технологические нужды производства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0,09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0,09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0,4361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0,405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0,405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0,389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5B1" w:rsidRPr="00A33395" w:rsidRDefault="007365B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0,389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10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Объем покупаемой регулируемой организацией тепловой энергии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441,70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414,70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423,03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385,89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398,394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374,952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385,407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379,73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406,773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369,5426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362,419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375,755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5B1" w:rsidRPr="00A33395" w:rsidRDefault="007365B1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376,557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Объем тепловой энергии, отпускаемой потребителям, в том числе: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366,5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350,1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340,3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325,0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330,73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315,47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314,724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310,78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326,08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303,381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290,966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307,183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5B1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304,604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E7F60">
            <w:pPr>
              <w:ind w:left="-142" w:right="-126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11.1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По приборам учета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67,79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110,10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209,27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213,16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279,61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281,74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284,021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283,006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298,19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275,006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263,282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279,809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278A4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276,261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AE7F60">
            <w:pPr>
              <w:ind w:left="-142" w:right="-100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11.2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По нормативам потребления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298,71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240,0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131,03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118,84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51,12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33,74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30,703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27,774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27,89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28,375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27,684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27,374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28,343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12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Технологические потери тепловой энергии при передаче по тепловым сетям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%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19,70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18,50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22,40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18,7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19,8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18,7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21,1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20,9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22,55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20,56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22,34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21,24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278A4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21,83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13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proofErr w:type="spellStart"/>
            <w:r w:rsidRPr="00A33395">
              <w:rPr>
                <w:sz w:val="18"/>
                <w:szCs w:val="18"/>
              </w:rPr>
              <w:t>Справочно</w:t>
            </w:r>
            <w:proofErr w:type="spellEnd"/>
            <w:r w:rsidRPr="00A33395">
              <w:rPr>
                <w:sz w:val="18"/>
                <w:szCs w:val="18"/>
              </w:rPr>
              <w:t>: потери тепла через изоляцию труб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92,4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14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proofErr w:type="spellStart"/>
            <w:r w:rsidRPr="00A33395">
              <w:rPr>
                <w:sz w:val="18"/>
                <w:szCs w:val="18"/>
              </w:rPr>
              <w:t>Справочно</w:t>
            </w:r>
            <w:proofErr w:type="spellEnd"/>
            <w:r w:rsidRPr="00A33395">
              <w:rPr>
                <w:sz w:val="18"/>
                <w:szCs w:val="18"/>
              </w:rPr>
              <w:t>: потери тепла с утечками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5,6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15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proofErr w:type="spellStart"/>
            <w:r w:rsidRPr="00A33395">
              <w:rPr>
                <w:sz w:val="18"/>
                <w:szCs w:val="18"/>
              </w:rPr>
              <w:t>Справочно</w:t>
            </w:r>
            <w:proofErr w:type="spellEnd"/>
            <w:r w:rsidRPr="00A33395">
              <w:rPr>
                <w:sz w:val="18"/>
                <w:szCs w:val="18"/>
              </w:rPr>
              <w:t>: потери тепла всего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тыс. 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90,1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79,67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98,0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74,8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81,6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72,7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83,94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81,87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95,07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78,635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83,8147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82,947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278A4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85,188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16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Протяженность магистральных сетей и тепловых вводов (в однотрубном исчислении)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км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44,1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48,0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48,01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278A4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48,01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17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 xml:space="preserve">Протяженность </w:t>
            </w:r>
            <w:r w:rsidRPr="00A33395">
              <w:rPr>
                <w:sz w:val="18"/>
                <w:szCs w:val="18"/>
              </w:rPr>
              <w:lastRenderedPageBreak/>
              <w:t>разводящих сетей (в однотрубном исчислении)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lastRenderedPageBreak/>
              <w:t>км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85,1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93,2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100,1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100,1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100,1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100,1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100,1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104,7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104,7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104,7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104,7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104,71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104,71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lastRenderedPageBreak/>
              <w:t>18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ind w:right="-248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Количество теплоэлектростанций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ед.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19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Количество тепловых станций и котельных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ед.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20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D8191D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Количество тепловых пунктов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ед.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21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Среднесписочная численность основного производственного персонала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чел.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56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46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C6538C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45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22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Удельный расход условного топлива на единицу тепловой энергии, отпускаемой в тепловую сеть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proofErr w:type="spellStart"/>
            <w:r w:rsidRPr="00A33395">
              <w:rPr>
                <w:sz w:val="18"/>
                <w:szCs w:val="18"/>
              </w:rPr>
              <w:t>кг</w:t>
            </w:r>
            <w:r w:rsidRPr="00A33395">
              <w:rPr>
                <w:sz w:val="18"/>
                <w:szCs w:val="18"/>
                <w:vertAlign w:val="subscript"/>
              </w:rPr>
              <w:t>у</w:t>
            </w:r>
            <w:proofErr w:type="gramStart"/>
            <w:r w:rsidRPr="00A33395">
              <w:rPr>
                <w:sz w:val="18"/>
                <w:szCs w:val="18"/>
                <w:vertAlign w:val="subscript"/>
              </w:rPr>
              <w:t>.т</w:t>
            </w:r>
            <w:proofErr w:type="spellEnd"/>
            <w:proofErr w:type="gramEnd"/>
            <w:r w:rsidRPr="00A33395">
              <w:rPr>
                <w:sz w:val="18"/>
                <w:szCs w:val="18"/>
              </w:rPr>
              <w:t>/Гкал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200,7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198,70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199,64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196,84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202,9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199,1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198,7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197,7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196,6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199,26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199,02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198,92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278A4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198,91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23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Удельный расход электрической энергии на единицу тепловой энергии, отпускаемой в тепловую сеть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кВт*</w:t>
            </w:r>
            <w:proofErr w:type="gramStart"/>
            <w:r w:rsidRPr="00A33395">
              <w:rPr>
                <w:sz w:val="18"/>
                <w:szCs w:val="18"/>
              </w:rPr>
              <w:t>ч</w:t>
            </w:r>
            <w:proofErr w:type="gramEnd"/>
            <w:r w:rsidRPr="00A33395">
              <w:rPr>
                <w:sz w:val="18"/>
                <w:szCs w:val="18"/>
              </w:rPr>
              <w:t>/Гкал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9,6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10,42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9,8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9,42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9,56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9,31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9,56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8A4" w:rsidRPr="00A33395" w:rsidRDefault="003278A4" w:rsidP="003278A4">
            <w:pPr>
              <w:ind w:left="-107" w:firstLine="10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9,13</w:t>
            </w:r>
          </w:p>
        </w:tc>
      </w:tr>
      <w:tr w:rsidR="00A33395" w:rsidRPr="00A33395" w:rsidTr="003278A4">
        <w:trPr>
          <w:trHeight w:val="20"/>
        </w:trPr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24</w:t>
            </w:r>
          </w:p>
        </w:tc>
        <w:tc>
          <w:tcPr>
            <w:tcW w:w="7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Удельный расход холодной воды на единицу тепловой энергии, отпускаемой в тепловую сеть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F805D2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куб. м/Гкал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0,324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0,220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color w:val="000000"/>
                <w:sz w:val="18"/>
                <w:szCs w:val="18"/>
              </w:rPr>
            </w:pPr>
            <w:r w:rsidRPr="00A33395">
              <w:rPr>
                <w:color w:val="000000"/>
                <w:sz w:val="18"/>
                <w:szCs w:val="18"/>
              </w:rPr>
              <w:t>0,01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33395" w:rsidRPr="00A33395" w:rsidRDefault="00A33395" w:rsidP="003278A4">
            <w:pPr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0,01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0,01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395" w:rsidRPr="00A33395" w:rsidRDefault="00A33395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 w:rsidRPr="00A33395">
              <w:rPr>
                <w:sz w:val="18"/>
                <w:szCs w:val="18"/>
              </w:rPr>
              <w:t>0,01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278A4" w:rsidRPr="00A33395" w:rsidRDefault="003278A4" w:rsidP="003278A4">
            <w:pPr>
              <w:ind w:left="-107" w:firstLine="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0,01</w:t>
            </w:r>
          </w:p>
        </w:tc>
      </w:tr>
    </w:tbl>
    <w:p w:rsidR="00476DA6" w:rsidRPr="00A33395" w:rsidRDefault="00476DA6" w:rsidP="00476DA6">
      <w:pPr>
        <w:spacing w:line="360" w:lineRule="auto"/>
        <w:rPr>
          <w:rFonts w:eastAsia="Calibri"/>
          <w:sz w:val="18"/>
          <w:szCs w:val="18"/>
          <w:lang w:eastAsia="en-US"/>
        </w:rPr>
        <w:sectPr w:rsidR="00476DA6" w:rsidRPr="00A33395" w:rsidSect="00F805D2">
          <w:pgSz w:w="16838" w:h="11906" w:orient="landscape"/>
          <w:pgMar w:top="1622" w:right="2096" w:bottom="851" w:left="851" w:header="709" w:footer="709" w:gutter="0"/>
          <w:cols w:space="720"/>
        </w:sectPr>
      </w:pPr>
    </w:p>
    <w:p w:rsidR="00D9101F" w:rsidRPr="00A33395" w:rsidRDefault="00D9101F">
      <w:pPr>
        <w:rPr>
          <w:sz w:val="18"/>
          <w:szCs w:val="18"/>
        </w:rPr>
      </w:pPr>
    </w:p>
    <w:sectPr w:rsidR="00D9101F" w:rsidRPr="00A33395" w:rsidSect="00476DA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76DA6"/>
    <w:rsid w:val="00024C9C"/>
    <w:rsid w:val="00054164"/>
    <w:rsid w:val="000B3D20"/>
    <w:rsid w:val="000B470E"/>
    <w:rsid w:val="000D2F8C"/>
    <w:rsid w:val="002877B0"/>
    <w:rsid w:val="003278A4"/>
    <w:rsid w:val="003325F1"/>
    <w:rsid w:val="003F4982"/>
    <w:rsid w:val="00476DA6"/>
    <w:rsid w:val="00530634"/>
    <w:rsid w:val="0057099B"/>
    <w:rsid w:val="00637121"/>
    <w:rsid w:val="006E57E9"/>
    <w:rsid w:val="007365B1"/>
    <w:rsid w:val="007F7278"/>
    <w:rsid w:val="0081638C"/>
    <w:rsid w:val="00843402"/>
    <w:rsid w:val="00881DF7"/>
    <w:rsid w:val="00942B27"/>
    <w:rsid w:val="009E6A6A"/>
    <w:rsid w:val="009F35D4"/>
    <w:rsid w:val="009F7A0A"/>
    <w:rsid w:val="00A33395"/>
    <w:rsid w:val="00AE7F60"/>
    <w:rsid w:val="00C6538C"/>
    <w:rsid w:val="00D8191D"/>
    <w:rsid w:val="00D9101F"/>
    <w:rsid w:val="00DD2463"/>
    <w:rsid w:val="00F80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D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_Обычный"/>
    <w:basedOn w:val="a"/>
    <w:link w:val="a4"/>
    <w:qFormat/>
    <w:rsid w:val="00476DA6"/>
    <w:pPr>
      <w:spacing w:line="360" w:lineRule="auto"/>
      <w:ind w:firstLine="709"/>
      <w:jc w:val="both"/>
    </w:pPr>
    <w:rPr>
      <w:rFonts w:eastAsia="Calibri"/>
      <w:sz w:val="26"/>
      <w:szCs w:val="26"/>
    </w:rPr>
  </w:style>
  <w:style w:type="character" w:customStyle="1" w:styleId="a4">
    <w:name w:val="_Обычный Знак"/>
    <w:link w:val="a3"/>
    <w:locked/>
    <w:rsid w:val="00476DA6"/>
    <w:rPr>
      <w:rFonts w:ascii="Times New Roman" w:eastAsia="Calibri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6</Pages>
  <Words>1230</Words>
  <Characters>7016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8230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Мирасова Марина Аркадьевна</dc:creator>
  <cp:lastModifiedBy>Мирасова Марина Аркадьевна</cp:lastModifiedBy>
  <cp:revision>9</cp:revision>
  <dcterms:created xsi:type="dcterms:W3CDTF">2022-02-16T06:41:00Z</dcterms:created>
  <dcterms:modified xsi:type="dcterms:W3CDTF">2023-03-02T02:21:00Z</dcterms:modified>
</cp:coreProperties>
</file>