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DA" w:rsidRPr="00151D43" w:rsidRDefault="00474DDA" w:rsidP="00474DDA">
      <w:pPr>
        <w:pStyle w:val="a3"/>
        <w:keepLines/>
        <w:spacing w:before="240" w:after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Таблица 16. </w:t>
      </w:r>
      <w:r w:rsidRPr="00151D43">
        <w:rPr>
          <w:b w:val="0"/>
          <w:sz w:val="24"/>
          <w:szCs w:val="24"/>
        </w:rPr>
        <w:t>Капитальные затраты на техническое перевооружение котельных</w:t>
      </w:r>
    </w:p>
    <w:tbl>
      <w:tblPr>
        <w:tblW w:w="4996" w:type="pct"/>
        <w:tblLook w:val="04A0"/>
      </w:tblPr>
      <w:tblGrid>
        <w:gridCol w:w="3877"/>
        <w:gridCol w:w="651"/>
        <w:gridCol w:w="795"/>
        <w:gridCol w:w="631"/>
        <w:gridCol w:w="1066"/>
        <w:gridCol w:w="849"/>
        <w:gridCol w:w="616"/>
        <w:gridCol w:w="616"/>
        <w:gridCol w:w="637"/>
        <w:gridCol w:w="657"/>
        <w:gridCol w:w="616"/>
        <w:gridCol w:w="866"/>
        <w:gridCol w:w="866"/>
        <w:gridCol w:w="866"/>
        <w:gridCol w:w="616"/>
        <w:gridCol w:w="616"/>
        <w:gridCol w:w="1066"/>
      </w:tblGrid>
      <w:tr w:rsidR="00474DDA" w:rsidRPr="0071549B" w:rsidTr="00A37458">
        <w:trPr>
          <w:trHeight w:val="284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Реконструируемый объект</w:t>
            </w:r>
          </w:p>
        </w:tc>
        <w:tc>
          <w:tcPr>
            <w:tcW w:w="34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Ежегодные капитальные затраты, тыс. руб.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74DDA" w:rsidRPr="0071549B" w:rsidRDefault="00474DDA" w:rsidP="000E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E51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675596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675596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0E518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0E518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675596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CB28B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7622,16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CB28B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2831,09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CB28B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10453,25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675596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CB28B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8832,99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CB28B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8832,99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CB28B4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384A1C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МУП «КХ»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ГУП ДХ АК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Северо-Восточное </w:t>
            </w: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ДСУ»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«филиал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1 156</w:t>
            </w:r>
          </w:p>
        </w:tc>
      </w:tr>
      <w:tr w:rsidR="00CB28B4" w:rsidRPr="0071549B" w:rsidTr="00A37458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ТЭЦ  </w:t>
            </w: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«Алтай-Кокс»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45011,743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884">
              <w:rPr>
                <w:rFonts w:asciiTheme="minorHAnsi" w:hAnsiTheme="minorHAnsi"/>
                <w:sz w:val="18"/>
                <w:szCs w:val="18"/>
              </w:rPr>
              <w:t>9 410,56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9400D8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00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DA" w:rsidRPr="00DC777F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777F">
              <w:rPr>
                <w:rFonts w:asciiTheme="minorHAnsi" w:hAnsiTheme="minorHAnsi"/>
                <w:b/>
                <w:bCs/>
                <w:sz w:val="18"/>
                <w:szCs w:val="18"/>
              </w:rPr>
              <w:t>54422,303</w:t>
            </w:r>
          </w:p>
        </w:tc>
      </w:tr>
      <w:tr w:rsidR="00CB28B4" w:rsidRPr="0071549B" w:rsidTr="00A37458">
        <w:trPr>
          <w:trHeight w:val="339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перевооружение источников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227857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227857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227857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45011,743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DC777F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4884">
              <w:rPr>
                <w:rFonts w:asciiTheme="minorHAnsi" w:hAnsiTheme="minorHAnsi"/>
                <w:sz w:val="18"/>
                <w:szCs w:val="18"/>
              </w:rPr>
              <w:t>9 410,56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227857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384A1C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384A1C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7622,16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384A1C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2831,09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384A1C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8832,99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474DDA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384A1C" w:rsidP="00A3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4DDA" w:rsidRPr="0071549B" w:rsidRDefault="00384A1C" w:rsidP="000E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75744,543</w:t>
            </w:r>
          </w:p>
        </w:tc>
      </w:tr>
    </w:tbl>
    <w:p w:rsidR="00474DDA" w:rsidRDefault="000E5184" w:rsidP="000E5184">
      <w:pPr>
        <w:keepNext/>
        <w:keepLines/>
        <w:numPr>
          <w:ilvl w:val="2"/>
          <w:numId w:val="0"/>
        </w:numPr>
        <w:tabs>
          <w:tab w:val="left" w:pos="1701"/>
        </w:tabs>
        <w:spacing w:before="120" w:after="240" w:line="240" w:lineRule="auto"/>
        <w:ind w:firstLine="709"/>
        <w:outlineLvl w:val="2"/>
        <w:rPr>
          <w:rFonts w:ascii="Times New Roman" w:eastAsiaTheme="majorEastAsia" w:hAnsi="Times New Roman"/>
          <w:bCs/>
          <w:sz w:val="24"/>
          <w:szCs w:val="24"/>
        </w:rPr>
      </w:pPr>
      <w:r w:rsidRPr="000E5184">
        <w:rPr>
          <w:rFonts w:ascii="Times New Roman" w:eastAsiaTheme="majorEastAsia" w:hAnsi="Times New Roman"/>
          <w:bCs/>
          <w:sz w:val="24"/>
          <w:szCs w:val="24"/>
        </w:rPr>
        <w:t>Необходимые капитальные затраты, за сроком реализации настоящей схемы теплоснабжения</w:t>
      </w:r>
    </w:p>
    <w:tbl>
      <w:tblPr>
        <w:tblW w:w="4996" w:type="pct"/>
        <w:tblLook w:val="04A0"/>
      </w:tblPr>
      <w:tblGrid>
        <w:gridCol w:w="3899"/>
        <w:gridCol w:w="866"/>
        <w:gridCol w:w="817"/>
        <w:gridCol w:w="651"/>
        <w:gridCol w:w="1030"/>
        <w:gridCol w:w="966"/>
        <w:gridCol w:w="866"/>
        <w:gridCol w:w="623"/>
        <w:gridCol w:w="677"/>
        <w:gridCol w:w="677"/>
        <w:gridCol w:w="623"/>
        <w:gridCol w:w="677"/>
        <w:gridCol w:w="623"/>
        <w:gridCol w:w="624"/>
        <w:gridCol w:w="624"/>
        <w:gridCol w:w="633"/>
        <w:gridCol w:w="1031"/>
      </w:tblGrid>
      <w:tr w:rsidR="000E5184" w:rsidRPr="0071549B" w:rsidTr="00F844D9">
        <w:trPr>
          <w:trHeight w:val="284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Реконструируемый объект</w:t>
            </w:r>
          </w:p>
        </w:tc>
        <w:tc>
          <w:tcPr>
            <w:tcW w:w="34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Ежегодные капитальные затраты, тыс. руб.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84A1C" w:rsidRPr="0071549B" w:rsidTr="00F844D9">
        <w:trPr>
          <w:trHeight w:val="284"/>
        </w:trPr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0E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5184" w:rsidRPr="0071549B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CB28B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5299,16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CB28B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5299,16</w:t>
            </w:r>
          </w:p>
        </w:tc>
      </w:tr>
      <w:tr w:rsidR="000E5184" w:rsidRPr="0071549B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5184" w:rsidRPr="0071549B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5184" w:rsidRPr="0071549B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11176,56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11623,62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6447,23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29247,41</w:t>
            </w:r>
          </w:p>
        </w:tc>
      </w:tr>
      <w:tr w:rsidR="000E5184" w:rsidRPr="0071549B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МУП «КХ»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5184" w:rsidRPr="0071549B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ГУП ДХ АК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Северо-Восточное </w:t>
            </w: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ДСУ»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«филиал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5184" w:rsidRPr="00DC777F" w:rsidTr="00F844D9">
        <w:trPr>
          <w:trHeight w:val="284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ТЭЦ  </w:t>
            </w:r>
            <w:r w:rsidRPr="007154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«Алтай-Кокс»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9400D8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84" w:rsidRPr="00DC777F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4A1C" w:rsidRPr="0071549B" w:rsidTr="00F844D9">
        <w:trPr>
          <w:trHeight w:val="339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перевооружение источников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5299,16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11176,56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DC777F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11623,62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C55303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84A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447,23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0E5184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E5184" w:rsidRPr="0071549B" w:rsidRDefault="00384A1C" w:rsidP="00F8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34546,57</w:t>
            </w:r>
          </w:p>
        </w:tc>
      </w:tr>
    </w:tbl>
    <w:p w:rsidR="000E5184" w:rsidRPr="000E5184" w:rsidRDefault="000E5184" w:rsidP="000E5184">
      <w:pPr>
        <w:keepNext/>
        <w:keepLines/>
        <w:numPr>
          <w:ilvl w:val="2"/>
          <w:numId w:val="0"/>
        </w:numPr>
        <w:tabs>
          <w:tab w:val="left" w:pos="1701"/>
        </w:tabs>
        <w:spacing w:before="120" w:after="240" w:line="240" w:lineRule="auto"/>
        <w:ind w:firstLine="709"/>
        <w:outlineLvl w:val="2"/>
        <w:rPr>
          <w:rFonts w:ascii="Times New Roman" w:eastAsiaTheme="majorEastAsia" w:hAnsi="Times New Roman"/>
          <w:bCs/>
          <w:sz w:val="24"/>
          <w:szCs w:val="24"/>
        </w:rPr>
        <w:sectPr w:rsidR="000E5184" w:rsidRPr="000E5184" w:rsidSect="0061596E">
          <w:pgSz w:w="16838" w:h="11906" w:orient="landscape" w:code="9"/>
          <w:pgMar w:top="1701" w:right="567" w:bottom="567" w:left="567" w:header="709" w:footer="397" w:gutter="0"/>
          <w:cols w:space="708"/>
          <w:docGrid w:linePitch="360"/>
        </w:sectPr>
      </w:pPr>
    </w:p>
    <w:p w:rsidR="00D9101F" w:rsidRDefault="00D9101F"/>
    <w:sectPr w:rsidR="00D9101F" w:rsidSect="00474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DDA"/>
    <w:rsid w:val="000E5184"/>
    <w:rsid w:val="002009AE"/>
    <w:rsid w:val="00227857"/>
    <w:rsid w:val="002877B0"/>
    <w:rsid w:val="00384A1C"/>
    <w:rsid w:val="00436D7B"/>
    <w:rsid w:val="00474DDA"/>
    <w:rsid w:val="00675596"/>
    <w:rsid w:val="0081638C"/>
    <w:rsid w:val="00910C24"/>
    <w:rsid w:val="00953EA1"/>
    <w:rsid w:val="009E6A6A"/>
    <w:rsid w:val="00C55303"/>
    <w:rsid w:val="00CB28B4"/>
    <w:rsid w:val="00D9101F"/>
    <w:rsid w:val="00E64B1C"/>
    <w:rsid w:val="00F6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лица"/>
    <w:basedOn w:val="a4"/>
    <w:link w:val="a5"/>
    <w:uiPriority w:val="99"/>
    <w:qFormat/>
    <w:rsid w:val="00474DDA"/>
    <w:pPr>
      <w:keepNext/>
      <w:spacing w:after="0" w:line="240" w:lineRule="auto"/>
      <w:ind w:left="0"/>
    </w:pPr>
    <w:rPr>
      <w:rFonts w:ascii="Times New Roman" w:hAnsi="Times New Roman"/>
      <w:b/>
      <w:sz w:val="26"/>
      <w:szCs w:val="26"/>
    </w:rPr>
  </w:style>
  <w:style w:type="character" w:customStyle="1" w:styleId="a5">
    <w:name w:val="_Таблица Знак"/>
    <w:basedOn w:val="a0"/>
    <w:link w:val="a3"/>
    <w:uiPriority w:val="99"/>
    <w:rsid w:val="00474DDA"/>
    <w:rPr>
      <w:rFonts w:ascii="Times New Roman" w:eastAsia="Calibri" w:hAnsi="Times New Roman" w:cs="Times New Roman"/>
      <w:b/>
      <w:sz w:val="26"/>
      <w:szCs w:val="26"/>
    </w:rPr>
  </w:style>
  <w:style w:type="paragraph" w:styleId="a4">
    <w:name w:val="List Paragraph"/>
    <w:basedOn w:val="a"/>
    <w:uiPriority w:val="34"/>
    <w:qFormat/>
    <w:rsid w:val="00474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8</cp:revision>
  <cp:lastPrinted>2023-03-02T06:37:00Z</cp:lastPrinted>
  <dcterms:created xsi:type="dcterms:W3CDTF">2022-03-03T04:11:00Z</dcterms:created>
  <dcterms:modified xsi:type="dcterms:W3CDTF">2023-03-02T06:37:00Z</dcterms:modified>
</cp:coreProperties>
</file>