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F7" w:rsidRPr="00D66DF0" w:rsidRDefault="001377F7" w:rsidP="001377F7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Таблица 18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 xml:space="preserve">Расчет нормативных потерь тепловой энергии при передаче по тепловым сетям от ТЭЦ и котельных </w:t>
      </w:r>
      <w:proofErr w:type="gramStart"/>
      <w:r w:rsidRPr="00D66DF0">
        <w:rPr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 w:rsidRPr="00D66DF0">
        <w:rPr>
          <w:rFonts w:ascii="Times New Roman" w:hAnsi="Times New Roman"/>
          <w:b w:val="0"/>
          <w:bCs w:val="0"/>
          <w:sz w:val="24"/>
          <w:szCs w:val="24"/>
        </w:rPr>
        <w:t>. Заринска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2116"/>
        <w:gridCol w:w="1032"/>
        <w:gridCol w:w="1065"/>
        <w:gridCol w:w="2384"/>
        <w:gridCol w:w="1609"/>
        <w:gridCol w:w="2038"/>
        <w:gridCol w:w="2384"/>
        <w:gridCol w:w="1609"/>
      </w:tblGrid>
      <w:tr w:rsidR="001377F7" w:rsidRPr="00D66DF0" w:rsidTr="00A37458">
        <w:trPr>
          <w:trHeight w:val="20"/>
        </w:trPr>
        <w:tc>
          <w:tcPr>
            <w:tcW w:w="186" w:type="pct"/>
            <w:vMerge w:val="restar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16" w:type="pct"/>
            <w:vMerge w:val="restar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теплоисточника</w:t>
            </w:r>
            <w:proofErr w:type="spellEnd"/>
          </w:p>
        </w:tc>
        <w:tc>
          <w:tcPr>
            <w:tcW w:w="709" w:type="pct"/>
            <w:gridSpan w:val="2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 (Гкал/ч), в т.ч.</w:t>
            </w:r>
          </w:p>
        </w:tc>
        <w:tc>
          <w:tcPr>
            <w:tcW w:w="689" w:type="pct"/>
            <w:vMerge w:val="restar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сетях, Гкал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 (Гкал), в т.ч.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Merge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60" w:type="pc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бесхозяйные тепловые сети</w:t>
            </w:r>
          </w:p>
        </w:tc>
        <w:tc>
          <w:tcPr>
            <w:tcW w:w="689" w:type="pct"/>
            <w:vMerge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бесхозяйные тепловые сети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349" w:type="pct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360" w:type="pct"/>
            <w:vAlign w:val="center"/>
          </w:tcPr>
          <w:p w:rsidR="001377F7" w:rsidRPr="00D66DF0" w:rsidRDefault="001377F7" w:rsidP="000A6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A6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544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328,9</w:t>
            </w:r>
          </w:p>
        </w:tc>
        <w:tc>
          <w:tcPr>
            <w:tcW w:w="806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328,9</w:t>
            </w:r>
          </w:p>
        </w:tc>
        <w:tc>
          <w:tcPr>
            <w:tcW w:w="544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349" w:type="pct"/>
            <w:vAlign w:val="center"/>
          </w:tcPr>
          <w:p w:rsidR="001377F7" w:rsidRPr="00D66DF0" w:rsidRDefault="008E0812" w:rsidP="0013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360" w:type="pct"/>
            <w:vAlign w:val="center"/>
          </w:tcPr>
          <w:p w:rsidR="001377F7" w:rsidRPr="00D66DF0" w:rsidRDefault="001377F7" w:rsidP="000A6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A6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D46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vAlign w:val="center"/>
          </w:tcPr>
          <w:p w:rsidR="001377F7" w:rsidRPr="00D66DF0" w:rsidRDefault="008E0812" w:rsidP="0013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544" w:type="pct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806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544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349" w:type="pct"/>
            <w:vAlign w:val="center"/>
          </w:tcPr>
          <w:p w:rsidR="001377F7" w:rsidRPr="00D66DF0" w:rsidRDefault="008E0812" w:rsidP="0013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60" w:type="pct"/>
            <w:vAlign w:val="center"/>
          </w:tcPr>
          <w:p w:rsidR="001377F7" w:rsidRPr="00D66DF0" w:rsidRDefault="004D4693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  <w:r w:rsidR="001377F7"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vAlign w:val="center"/>
          </w:tcPr>
          <w:p w:rsidR="001377F7" w:rsidRPr="00D66DF0" w:rsidRDefault="008E0812" w:rsidP="0013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544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806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544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349" w:type="pct"/>
            <w:vAlign w:val="center"/>
          </w:tcPr>
          <w:p w:rsidR="001377F7" w:rsidRPr="00D66DF0" w:rsidRDefault="008E0812" w:rsidP="0013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360" w:type="pct"/>
            <w:vAlign w:val="center"/>
          </w:tcPr>
          <w:p w:rsidR="001377F7" w:rsidRPr="00D66DF0" w:rsidRDefault="004D4693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  <w:r w:rsidR="001377F7"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vAlign w:val="center"/>
          </w:tcPr>
          <w:p w:rsidR="001377F7" w:rsidRPr="00D66DF0" w:rsidRDefault="008E0812" w:rsidP="0013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544" w:type="pct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06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544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9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360" w:type="pct"/>
            <w:vAlign w:val="center"/>
          </w:tcPr>
          <w:p w:rsidR="001377F7" w:rsidRPr="00D66DF0" w:rsidRDefault="004D4693" w:rsidP="000A6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  <w:r w:rsidR="001377F7"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544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689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584,3</w:t>
            </w:r>
          </w:p>
        </w:tc>
        <w:tc>
          <w:tcPr>
            <w:tcW w:w="806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544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161,2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ГУП ДХ АК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Северо-Восточное ДСУ» « 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9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360" w:type="pct"/>
            <w:vAlign w:val="center"/>
          </w:tcPr>
          <w:p w:rsidR="001377F7" w:rsidRPr="00D66DF0" w:rsidRDefault="004D4693" w:rsidP="000A6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  <w:r w:rsidR="001377F7"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544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689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806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544" w:type="pct"/>
            <w:vAlign w:val="center"/>
          </w:tcPr>
          <w:p w:rsidR="001377F7" w:rsidRPr="00B12942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9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1377F7" w:rsidRPr="00D66DF0" w:rsidTr="00A37458">
        <w:trPr>
          <w:trHeight w:val="20"/>
        </w:trPr>
        <w:tc>
          <w:tcPr>
            <w:tcW w:w="18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pct"/>
            <w:vAlign w:val="center"/>
          </w:tcPr>
          <w:p w:rsidR="001377F7" w:rsidRPr="00D66DF0" w:rsidRDefault="001377F7" w:rsidP="00A37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ТЭЦ </w:t>
            </w:r>
            <w:r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АО «Алтай-Кокс»</w:t>
            </w:r>
          </w:p>
        </w:tc>
        <w:tc>
          <w:tcPr>
            <w:tcW w:w="349" w:type="pct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360" w:type="pct"/>
            <w:vAlign w:val="center"/>
          </w:tcPr>
          <w:p w:rsidR="001377F7" w:rsidRPr="00D66DF0" w:rsidRDefault="004D4693" w:rsidP="000A6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93,09</w:t>
            </w:r>
            <w:r w:rsidR="001377F7" w:rsidRPr="00D66D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6" w:type="pct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544" w:type="pct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78635,1</w:t>
            </w:r>
          </w:p>
        </w:tc>
        <w:tc>
          <w:tcPr>
            <w:tcW w:w="806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78635,1</w:t>
            </w:r>
          </w:p>
        </w:tc>
        <w:tc>
          <w:tcPr>
            <w:tcW w:w="544" w:type="pct"/>
            <w:vAlign w:val="center"/>
          </w:tcPr>
          <w:p w:rsidR="001377F7" w:rsidRPr="00B12942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77F7" w:rsidRPr="00D66DF0" w:rsidTr="00A37458">
        <w:trPr>
          <w:trHeight w:val="20"/>
        </w:trPr>
        <w:tc>
          <w:tcPr>
            <w:tcW w:w="901" w:type="pct"/>
            <w:gridSpan w:val="2"/>
            <w:shd w:val="clear" w:color="000000" w:fill="A6A6A6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000000" w:fill="A6A6A6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9,647</w:t>
            </w:r>
          </w:p>
        </w:tc>
        <w:tc>
          <w:tcPr>
            <w:tcW w:w="360" w:type="pct"/>
            <w:shd w:val="clear" w:color="000000" w:fill="A6A6A6"/>
            <w:vAlign w:val="center"/>
          </w:tcPr>
          <w:p w:rsidR="001377F7" w:rsidRPr="00D66DF0" w:rsidRDefault="001377F7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806" w:type="pct"/>
            <w:shd w:val="clear" w:color="000000" w:fill="A6A6A6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9,561</w:t>
            </w:r>
          </w:p>
        </w:tc>
        <w:tc>
          <w:tcPr>
            <w:tcW w:w="544" w:type="pct"/>
            <w:shd w:val="clear" w:color="000000" w:fill="A6A6A6"/>
            <w:vAlign w:val="center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689" w:type="pct"/>
            <w:shd w:val="clear" w:color="auto" w:fill="A6A6A6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82332,2</w:t>
            </w:r>
          </w:p>
        </w:tc>
        <w:tc>
          <w:tcPr>
            <w:tcW w:w="806" w:type="pct"/>
            <w:shd w:val="clear" w:color="auto" w:fill="A6A6A6"/>
          </w:tcPr>
          <w:p w:rsidR="001377F7" w:rsidRPr="00D66DF0" w:rsidRDefault="008E0812" w:rsidP="00A3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81874,8</w:t>
            </w:r>
          </w:p>
        </w:tc>
        <w:tc>
          <w:tcPr>
            <w:tcW w:w="544" w:type="pct"/>
            <w:shd w:val="clear" w:color="auto" w:fill="A6A6A6"/>
          </w:tcPr>
          <w:p w:rsidR="001377F7" w:rsidRPr="00D66DF0" w:rsidRDefault="008E0812" w:rsidP="004D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</w:t>
            </w:r>
            <w:r w:rsidR="004D4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D9101F" w:rsidRDefault="00D9101F"/>
    <w:sectPr w:rsidR="00D9101F" w:rsidSect="00137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722815"/>
    <w:multiLevelType w:val="hybridMultilevel"/>
    <w:tmpl w:val="6EFC2E0A"/>
    <w:lvl w:ilvl="0" w:tplc="6232B2EA">
      <w:start w:val="1"/>
      <w:numFmt w:val="decimal"/>
      <w:lvlText w:val="Таблица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7F7"/>
    <w:rsid w:val="00004498"/>
    <w:rsid w:val="000A6DAA"/>
    <w:rsid w:val="001377F7"/>
    <w:rsid w:val="002877B0"/>
    <w:rsid w:val="003E6264"/>
    <w:rsid w:val="004D4693"/>
    <w:rsid w:val="005452F2"/>
    <w:rsid w:val="00672073"/>
    <w:rsid w:val="0081638C"/>
    <w:rsid w:val="008E0812"/>
    <w:rsid w:val="00910C24"/>
    <w:rsid w:val="009E6A6A"/>
    <w:rsid w:val="00D9101F"/>
    <w:rsid w:val="00E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_Курсивное выделение"/>
    <w:qFormat/>
    <w:rsid w:val="001377F7"/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Таблица"/>
    <w:basedOn w:val="a0"/>
    <w:link w:val="a4"/>
    <w:uiPriority w:val="99"/>
    <w:qFormat/>
    <w:rsid w:val="001377F7"/>
    <w:pPr>
      <w:keepNext/>
      <w:numPr>
        <w:numId w:val="1"/>
      </w:numPr>
      <w:tabs>
        <w:tab w:val="clear" w:pos="360"/>
        <w:tab w:val="left" w:pos="1985"/>
      </w:tabs>
      <w:spacing w:before="240" w:after="120" w:line="240" w:lineRule="auto"/>
      <w:ind w:left="2628" w:right="282"/>
      <w:jc w:val="both"/>
    </w:pPr>
    <w:rPr>
      <w:rFonts w:cs="Times New Roman"/>
      <w:b/>
      <w:bCs/>
      <w:sz w:val="26"/>
      <w:szCs w:val="26"/>
    </w:rPr>
  </w:style>
  <w:style w:type="character" w:customStyle="1" w:styleId="a4">
    <w:name w:val="_Таблица Знак"/>
    <w:link w:val="a"/>
    <w:uiPriority w:val="99"/>
    <w:locked/>
    <w:rsid w:val="001377F7"/>
    <w:rPr>
      <w:rFonts w:ascii="Calibri" w:eastAsia="Calibri" w:hAnsi="Calibri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5</cp:revision>
  <dcterms:created xsi:type="dcterms:W3CDTF">2022-03-03T09:21:00Z</dcterms:created>
  <dcterms:modified xsi:type="dcterms:W3CDTF">2023-03-02T04:05:00Z</dcterms:modified>
</cp:coreProperties>
</file>