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5E1C4F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B11DD3">
        <w:rPr>
          <w:rFonts w:ascii="Times New Roman" w:hAnsi="Times New Roman" w:cs="Times New Roman"/>
          <w:b/>
          <w:sz w:val="24"/>
          <w:szCs w:val="24"/>
        </w:rPr>
        <w:t>6</w:t>
      </w:r>
    </w:p>
    <w:p w:rsidR="005E1C4F" w:rsidRDefault="0088275E" w:rsidP="005E1C4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B11DD3" w:rsidRPr="00B11DD3" w:rsidRDefault="00B11DD3" w:rsidP="00B11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D3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средняя общеобразовательная школа № 15 с </w:t>
      </w:r>
      <w:proofErr w:type="gramStart"/>
      <w:r w:rsidRPr="00B11DD3">
        <w:rPr>
          <w:rFonts w:ascii="Times New Roman" w:hAnsi="Times New Roman" w:cs="Times New Roman"/>
          <w:b/>
          <w:sz w:val="24"/>
          <w:szCs w:val="24"/>
        </w:rPr>
        <w:t>углубленным</w:t>
      </w:r>
      <w:proofErr w:type="gramEnd"/>
      <w:r w:rsidRPr="00B11DD3">
        <w:rPr>
          <w:rFonts w:ascii="Times New Roman" w:hAnsi="Times New Roman" w:cs="Times New Roman"/>
          <w:b/>
          <w:sz w:val="24"/>
          <w:szCs w:val="24"/>
        </w:rPr>
        <w:t xml:space="preserve"> изучение отдельных предметов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11DD3">
        <w:rPr>
          <w:rFonts w:ascii="Times New Roman" w:hAnsi="Times New Roman" w:cs="Times New Roman"/>
          <w:b/>
          <w:sz w:val="24"/>
          <w:szCs w:val="24"/>
        </w:rPr>
        <w:t>г. Заринска Алтайского края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DD3" w:rsidRPr="00B11DD3" w:rsidRDefault="005E1C4F" w:rsidP="00B11DD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основании распоряжения Комитета администрации города Заринска по финансам, налоговой и кредитной политике от </w:t>
      </w:r>
      <w:r w:rsidR="00B11DD3">
        <w:rPr>
          <w:rFonts w:ascii="Times New Roman" w:hAnsi="Times New Roman" w:cs="Times New Roman"/>
          <w:sz w:val="24"/>
          <w:szCs w:val="24"/>
        </w:rPr>
        <w:t>09.10.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B11DD3">
        <w:rPr>
          <w:rFonts w:ascii="Times New Roman" w:hAnsi="Times New Roman" w:cs="Times New Roman"/>
          <w:sz w:val="24"/>
          <w:szCs w:val="24"/>
        </w:rPr>
        <w:t>8</w:t>
      </w:r>
      <w:r w:rsidR="00A05E1E" w:rsidRPr="00A05E1E">
        <w:rPr>
          <w:rFonts w:ascii="Times New Roman" w:hAnsi="Times New Roman" w:cs="Times New Roman"/>
          <w:sz w:val="24"/>
          <w:szCs w:val="24"/>
        </w:rPr>
        <w:t>-р о назначении контрольного мероприятия</w:t>
      </w:r>
      <w:r w:rsidRPr="00A0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Траут</w:t>
      </w:r>
      <w:proofErr w:type="spellEnd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Мариной Анатольевной проведен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о контрольное </w:t>
      </w:r>
      <w:r w:rsidR="00A05E1E" w:rsidRPr="0030723A">
        <w:rPr>
          <w:rFonts w:ascii="Times New Roman" w:eastAsia="Times New Roman" w:hAnsi="Times New Roman" w:cs="Times New Roman"/>
          <w:sz w:val="24"/>
          <w:szCs w:val="24"/>
        </w:rPr>
        <w:t xml:space="preserve">мероприятие </w:t>
      </w:r>
      <w:r w:rsidR="00B11DD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11DD3" w:rsidRPr="00B11DD3">
        <w:rPr>
          <w:rFonts w:ascii="Times New Roman" w:hAnsi="Times New Roman" w:cs="Times New Roman"/>
          <w:sz w:val="24"/>
          <w:szCs w:val="24"/>
        </w:rPr>
        <w:t>Муниципально</w:t>
      </w:r>
      <w:r w:rsidR="00B11DD3">
        <w:rPr>
          <w:rFonts w:ascii="Times New Roman" w:hAnsi="Times New Roman" w:cs="Times New Roman"/>
          <w:sz w:val="24"/>
          <w:szCs w:val="24"/>
        </w:rPr>
        <w:t>м</w:t>
      </w:r>
      <w:r w:rsidR="00B11DD3" w:rsidRPr="00B11DD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11DD3">
        <w:rPr>
          <w:rFonts w:ascii="Times New Roman" w:hAnsi="Times New Roman" w:cs="Times New Roman"/>
          <w:sz w:val="24"/>
          <w:szCs w:val="24"/>
        </w:rPr>
        <w:t>м</w:t>
      </w:r>
      <w:r w:rsidR="00B11DD3" w:rsidRPr="00B11DD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11DD3">
        <w:rPr>
          <w:rFonts w:ascii="Times New Roman" w:hAnsi="Times New Roman" w:cs="Times New Roman"/>
          <w:sz w:val="24"/>
          <w:szCs w:val="24"/>
        </w:rPr>
        <w:t>м</w:t>
      </w:r>
      <w:r w:rsidR="00B11DD3" w:rsidRPr="00B11DD3">
        <w:rPr>
          <w:rFonts w:ascii="Times New Roman" w:hAnsi="Times New Roman" w:cs="Times New Roman"/>
          <w:sz w:val="24"/>
          <w:szCs w:val="24"/>
        </w:rPr>
        <w:t xml:space="preserve"> учреждения средняя общеобразовательная школа № 15 с углубленным изучением отдельных предметов</w:t>
      </w:r>
      <w:r w:rsidR="00B11DD3">
        <w:rPr>
          <w:rFonts w:ascii="Times New Roman" w:hAnsi="Times New Roman" w:cs="Times New Roman"/>
          <w:sz w:val="24"/>
          <w:szCs w:val="24"/>
        </w:rPr>
        <w:t xml:space="preserve"> </w:t>
      </w:r>
      <w:r w:rsidR="00B11DD3" w:rsidRPr="00B11DD3">
        <w:rPr>
          <w:rFonts w:ascii="Times New Roman" w:hAnsi="Times New Roman" w:cs="Times New Roman"/>
          <w:sz w:val="24"/>
          <w:szCs w:val="24"/>
        </w:rPr>
        <w:t>г. Заринска Алтайского края по</w:t>
      </w:r>
      <w:proofErr w:type="gramEnd"/>
      <w:r w:rsidR="00B11DD3" w:rsidRPr="00B11DD3">
        <w:rPr>
          <w:rFonts w:ascii="Times New Roman" w:hAnsi="Times New Roman" w:cs="Times New Roman"/>
          <w:sz w:val="24"/>
          <w:szCs w:val="24"/>
        </w:rPr>
        <w:t xml:space="preserve"> теме: «Ревизия финансово-хозяйственной деяте</w:t>
      </w:r>
      <w:r w:rsidR="00786A2B">
        <w:rPr>
          <w:rFonts w:ascii="Times New Roman" w:hAnsi="Times New Roman" w:cs="Times New Roman"/>
          <w:sz w:val="24"/>
          <w:szCs w:val="24"/>
        </w:rPr>
        <w:t xml:space="preserve">льности» за период с 01.01.2022 </w:t>
      </w:r>
      <w:r w:rsidR="00B11DD3" w:rsidRPr="00B11DD3">
        <w:rPr>
          <w:rFonts w:ascii="Times New Roman" w:hAnsi="Times New Roman" w:cs="Times New Roman"/>
          <w:sz w:val="24"/>
          <w:szCs w:val="24"/>
        </w:rPr>
        <w:t>по 30.09.2024 года.</w:t>
      </w:r>
    </w:p>
    <w:p w:rsidR="005E1C4F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проверки: с </w:t>
      </w:r>
      <w:r w:rsidR="00786A2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072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A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723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.2024 года по </w:t>
      </w:r>
      <w:r w:rsidR="00786A2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A2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30723A" w:rsidRPr="005E1C4F" w:rsidRDefault="0030723A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C4F" w:rsidRDefault="00E1053E" w:rsidP="00DC641B">
      <w:pPr>
        <w:spacing w:before="6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5E1C4F">
        <w:rPr>
          <w:rFonts w:ascii="Times New Roman" w:hAnsi="Times New Roman" w:cs="Times New Roman"/>
          <w:sz w:val="24"/>
          <w:szCs w:val="24"/>
          <w:u w:val="single"/>
        </w:rPr>
        <w:t xml:space="preserve">проверки </w:t>
      </w:r>
      <w:r w:rsidRPr="00825BB6">
        <w:rPr>
          <w:rFonts w:ascii="Times New Roman" w:hAnsi="Times New Roman" w:cs="Times New Roman"/>
          <w:sz w:val="24"/>
          <w:szCs w:val="24"/>
          <w:u w:val="single"/>
        </w:rPr>
        <w:t>установлены следующие нарушения:</w:t>
      </w:r>
    </w:p>
    <w:p w:rsidR="0030723A" w:rsidRPr="00825BB6" w:rsidRDefault="0030723A" w:rsidP="0030723A">
      <w:pPr>
        <w:spacing w:before="6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6A2B" w:rsidRPr="00786A2B" w:rsidRDefault="00834D15" w:rsidP="00DC641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86A2B" w:rsidRPr="00786A2B">
        <w:rPr>
          <w:rFonts w:ascii="Times New Roman" w:hAnsi="Times New Roman" w:cs="Times New Roman"/>
          <w:sz w:val="24"/>
          <w:szCs w:val="24"/>
        </w:rPr>
        <w:t>перечень платных образовательных услуг на учебный 2022, 2023 и 2024 год с Учредителем не согласован;</w:t>
      </w:r>
    </w:p>
    <w:p w:rsidR="00786A2B" w:rsidRPr="00786A2B" w:rsidRDefault="00786A2B" w:rsidP="00DC641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A2B">
        <w:rPr>
          <w:rFonts w:ascii="Times New Roman" w:hAnsi="Times New Roman" w:cs="Times New Roman"/>
          <w:sz w:val="24"/>
          <w:szCs w:val="24"/>
        </w:rPr>
        <w:t>- выплачена заработная плата третьему лицу без дополнительного соглашения к трудовому договору и заявления сотрудника;</w:t>
      </w:r>
    </w:p>
    <w:p w:rsidR="00786A2B" w:rsidRPr="00DC641B" w:rsidRDefault="00786A2B" w:rsidP="00DC641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A2B">
        <w:rPr>
          <w:rFonts w:ascii="Times New Roman" w:hAnsi="Times New Roman" w:cs="Times New Roman"/>
          <w:sz w:val="24"/>
          <w:szCs w:val="24"/>
        </w:rPr>
        <w:t xml:space="preserve">- </w:t>
      </w:r>
      <w:r w:rsidR="00DC641B">
        <w:rPr>
          <w:rFonts w:ascii="Times New Roman" w:hAnsi="Times New Roman" w:cs="Times New Roman"/>
          <w:sz w:val="24"/>
          <w:szCs w:val="24"/>
        </w:rPr>
        <w:t>в</w:t>
      </w:r>
      <w:r w:rsidR="00DC641B" w:rsidRPr="00DC641B">
        <w:rPr>
          <w:rFonts w:ascii="Times New Roman" w:hAnsi="Times New Roman" w:cs="Times New Roman"/>
          <w:sz w:val="24"/>
          <w:szCs w:val="24"/>
        </w:rPr>
        <w:t xml:space="preserve"> нарушение пункта 19 раздел </w:t>
      </w:r>
      <w:r w:rsidR="00DC641B" w:rsidRPr="00DC6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C641B" w:rsidRPr="00DC641B">
        <w:rPr>
          <w:rFonts w:ascii="Times New Roman" w:hAnsi="Times New Roman" w:cs="Times New Roman"/>
          <w:sz w:val="24"/>
          <w:szCs w:val="24"/>
        </w:rPr>
        <w:t xml:space="preserve"> Единых </w:t>
      </w:r>
      <w:hyperlink r:id="rId5" w:history="1">
        <w:r w:rsidR="00DC641B" w:rsidRPr="00DC641B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="00DC641B" w:rsidRPr="00DC641B">
        <w:rPr>
          <w:rFonts w:ascii="Times New Roman" w:hAnsi="Times New Roman" w:cs="Times New Roman"/>
          <w:sz w:val="24"/>
          <w:szCs w:val="24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Решением Российской трехсторонней комиссии по регулированию социально-трудовых отношений от 22.12.2023 (протокол N 11), в Учреждении утверждены приказом директора МБОУ СОШ № 15 </w:t>
      </w:r>
      <w:r w:rsidR="00DC64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641B" w:rsidRPr="00DC641B">
        <w:rPr>
          <w:rFonts w:ascii="Times New Roman" w:hAnsi="Times New Roman" w:cs="Times New Roman"/>
          <w:sz w:val="24"/>
          <w:szCs w:val="24"/>
        </w:rPr>
        <w:t>г. Заринска три штатных расписания</w:t>
      </w:r>
      <w:r w:rsidRPr="00DC641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6A2B" w:rsidRPr="00786A2B" w:rsidRDefault="00786A2B" w:rsidP="00DC641B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A2B">
        <w:rPr>
          <w:rFonts w:ascii="Times New Roman" w:hAnsi="Times New Roman" w:cs="Times New Roman"/>
          <w:sz w:val="24"/>
          <w:szCs w:val="24"/>
        </w:rPr>
        <w:t>- выдача расчетных листков работникам Учреждения производится по обращению сотрудника, без оформления ведомости выдачи расчетных листков под роспись;</w:t>
      </w:r>
    </w:p>
    <w:p w:rsidR="00786A2B" w:rsidRDefault="00786A2B" w:rsidP="00DC641B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A2B">
        <w:rPr>
          <w:rFonts w:ascii="Times New Roman" w:hAnsi="Times New Roman" w:cs="Times New Roman"/>
          <w:sz w:val="24"/>
          <w:szCs w:val="24"/>
        </w:rPr>
        <w:t>- выявлена недоплата и переплата премии</w:t>
      </w:r>
      <w:r w:rsidR="00D513D0">
        <w:rPr>
          <w:rFonts w:ascii="Times New Roman" w:hAnsi="Times New Roman" w:cs="Times New Roman"/>
          <w:sz w:val="24"/>
          <w:szCs w:val="24"/>
        </w:rPr>
        <w:t xml:space="preserve"> руководителю Учреждения</w:t>
      </w:r>
      <w:r w:rsidRPr="00786A2B">
        <w:rPr>
          <w:rFonts w:ascii="Times New Roman" w:hAnsi="Times New Roman" w:cs="Times New Roman"/>
          <w:sz w:val="24"/>
          <w:szCs w:val="24"/>
        </w:rPr>
        <w:t>;</w:t>
      </w:r>
    </w:p>
    <w:p w:rsidR="00B018D6" w:rsidRDefault="00B018D6" w:rsidP="00DC641B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заработной платы осуществлялось без оправдательных документов (первичных документов), либо искажение данных указанных в них;</w:t>
      </w:r>
    </w:p>
    <w:p w:rsidR="00786A2B" w:rsidRDefault="00786A2B" w:rsidP="00DC641B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513D0" w:rsidRPr="00D513D0">
        <w:rPr>
          <w:rFonts w:ascii="Times New Roman" w:hAnsi="Times New Roman" w:cs="Times New Roman"/>
          <w:sz w:val="24"/>
          <w:szCs w:val="24"/>
        </w:rPr>
        <w:t>в</w:t>
      </w:r>
      <w:r w:rsidR="00D513D0" w:rsidRPr="00D513D0">
        <w:rPr>
          <w:rFonts w:ascii="Times New Roman" w:eastAsia="Times New Roman" w:hAnsi="Times New Roman" w:cs="Times New Roman"/>
          <w:sz w:val="24"/>
          <w:szCs w:val="24"/>
        </w:rPr>
        <w:t xml:space="preserve"> нарушение </w:t>
      </w:r>
      <w:r w:rsidR="00D513D0" w:rsidRPr="00D513D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статьи 125 Трудового кодекса Российской Федерации, ежегодные оплачиваемые отпуска </w:t>
      </w:r>
      <w:r w:rsidR="00D513D0">
        <w:rPr>
          <w:rFonts w:ascii="Times New Roman" w:hAnsi="Times New Roman" w:cs="Times New Roman"/>
          <w:sz w:val="24"/>
          <w:szCs w:val="24"/>
        </w:rPr>
        <w:t xml:space="preserve">отдельным работникам Учреждения </w:t>
      </w:r>
      <w:r w:rsidR="00D513D0" w:rsidRPr="00D513D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составляли </w:t>
      </w:r>
      <w:r w:rsidR="00D513D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менее </w:t>
      </w:r>
      <w:r w:rsidR="00B018D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                      </w:t>
      </w:r>
      <w:r w:rsidR="00D513D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14 календарных дней;</w:t>
      </w:r>
    </w:p>
    <w:p w:rsidR="00834D15" w:rsidRDefault="00834D15" w:rsidP="00DC641B">
      <w:pPr>
        <w:spacing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не представлены документы подтверждающие </w:t>
      </w:r>
      <w:r w:rsidRPr="002C63FE">
        <w:rPr>
          <w:rFonts w:ascii="Times New Roman" w:hAnsi="Times New Roman" w:cs="Times New Roman"/>
          <w:bCs/>
          <w:sz w:val="24"/>
          <w:szCs w:val="24"/>
        </w:rPr>
        <w:t>учет времени фактически отработанного в условия</w:t>
      </w:r>
      <w:r w:rsidR="00D513D0">
        <w:rPr>
          <w:rFonts w:ascii="Times New Roman" w:hAnsi="Times New Roman" w:cs="Times New Roman"/>
          <w:bCs/>
          <w:sz w:val="24"/>
          <w:szCs w:val="24"/>
        </w:rPr>
        <w:t>х ненормированного рабочего дня.</w:t>
      </w:r>
    </w:p>
    <w:p w:rsidR="00D513D0" w:rsidRDefault="00D513D0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7B8" w:rsidRPr="002C63FE" w:rsidRDefault="002C63FE" w:rsidP="00DC641B">
      <w:pPr>
        <w:tabs>
          <w:tab w:val="left" w:pos="567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053E" w:rsidRPr="002C63FE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проверки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2C63FE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8275E"/>
    <w:rsid w:val="0001010B"/>
    <w:rsid w:val="0004025F"/>
    <w:rsid w:val="00095AAC"/>
    <w:rsid w:val="001F7ADF"/>
    <w:rsid w:val="00232C15"/>
    <w:rsid w:val="002827B8"/>
    <w:rsid w:val="002C63FE"/>
    <w:rsid w:val="0030723A"/>
    <w:rsid w:val="004452FB"/>
    <w:rsid w:val="0053782E"/>
    <w:rsid w:val="005E1C4F"/>
    <w:rsid w:val="0063427F"/>
    <w:rsid w:val="006A6854"/>
    <w:rsid w:val="006E0E0C"/>
    <w:rsid w:val="00746C91"/>
    <w:rsid w:val="00786A2B"/>
    <w:rsid w:val="007F0C95"/>
    <w:rsid w:val="0082064B"/>
    <w:rsid w:val="00825BB6"/>
    <w:rsid w:val="00834D15"/>
    <w:rsid w:val="00845BE3"/>
    <w:rsid w:val="00864841"/>
    <w:rsid w:val="0088275E"/>
    <w:rsid w:val="0094676A"/>
    <w:rsid w:val="009B3491"/>
    <w:rsid w:val="00A05E1E"/>
    <w:rsid w:val="00A766C4"/>
    <w:rsid w:val="00B018D6"/>
    <w:rsid w:val="00B11DD3"/>
    <w:rsid w:val="00C42321"/>
    <w:rsid w:val="00C77FF6"/>
    <w:rsid w:val="00D513D0"/>
    <w:rsid w:val="00DC641B"/>
    <w:rsid w:val="00DF7F97"/>
    <w:rsid w:val="00E02719"/>
    <w:rsid w:val="00E05043"/>
    <w:rsid w:val="00E1053E"/>
    <w:rsid w:val="00E57498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character" w:customStyle="1" w:styleId="normal">
    <w:name w:val="normal"/>
    <w:basedOn w:val="a0"/>
    <w:rsid w:val="005E1C4F"/>
  </w:style>
  <w:style w:type="character" w:customStyle="1" w:styleId="a7">
    <w:name w:val="Гипертекстовая ссылка"/>
    <w:uiPriority w:val="99"/>
    <w:rsid w:val="00DC641B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2578&amp;dst=100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Траут Марина Анатольевна</cp:lastModifiedBy>
  <cp:revision>15</cp:revision>
  <cp:lastPrinted>2024-05-29T03:01:00Z</cp:lastPrinted>
  <dcterms:created xsi:type="dcterms:W3CDTF">2022-07-04T03:16:00Z</dcterms:created>
  <dcterms:modified xsi:type="dcterms:W3CDTF">2024-12-18T07:52:00Z</dcterms:modified>
</cp:coreProperties>
</file>