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125730">
        <w:rPr>
          <w:rFonts w:ascii="Times New Roman" w:hAnsi="Times New Roman" w:cs="Times New Roman"/>
          <w:b/>
          <w:sz w:val="24"/>
          <w:szCs w:val="24"/>
        </w:rPr>
        <w:t>3</w:t>
      </w:r>
    </w:p>
    <w:p w:rsidR="00111BED" w:rsidRDefault="0088275E" w:rsidP="007F0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>планов</w:t>
      </w:r>
      <w:r w:rsidR="00BE58A6">
        <w:rPr>
          <w:rFonts w:ascii="Times New Roman" w:hAnsi="Times New Roman" w:cs="Times New Roman"/>
          <w:b/>
          <w:sz w:val="24"/>
          <w:szCs w:val="24"/>
        </w:rPr>
        <w:t>ой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BED">
        <w:rPr>
          <w:rFonts w:ascii="Times New Roman" w:eastAsia="Times New Roman" w:hAnsi="Times New Roman" w:cs="Times New Roman"/>
          <w:b/>
          <w:sz w:val="24"/>
          <w:szCs w:val="24"/>
        </w:rPr>
        <w:t>проверки</w:t>
      </w:r>
    </w:p>
    <w:p w:rsidR="007F0C95" w:rsidRDefault="00125730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Заринска</w:t>
      </w:r>
    </w:p>
    <w:p w:rsidR="00C715B8" w:rsidRPr="00BE58A6" w:rsidRDefault="00C715B8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730" w:rsidRDefault="00125730" w:rsidP="007B6EB1">
      <w:pPr>
        <w:tabs>
          <w:tab w:val="left" w:pos="709"/>
          <w:tab w:val="left" w:pos="851"/>
        </w:tabs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73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125730">
        <w:rPr>
          <w:rFonts w:ascii="Times New Roman" w:hAnsi="Times New Roman" w:cs="Times New Roman"/>
          <w:sz w:val="24"/>
          <w:szCs w:val="24"/>
        </w:rPr>
        <w:t>распоряжения комитета администрации города Заринска</w:t>
      </w:r>
      <w:proofErr w:type="gramEnd"/>
      <w:r w:rsidRPr="00125730">
        <w:rPr>
          <w:rFonts w:ascii="Times New Roman" w:hAnsi="Times New Roman" w:cs="Times New Roman"/>
          <w:sz w:val="24"/>
          <w:szCs w:val="24"/>
        </w:rPr>
        <w:t xml:space="preserve"> по финансам, налоговой и кредитной политике о назначении контрольного мероприятия от 15.05.2024 года № 4-р начальником контрольно-ревизионного отдела </w:t>
      </w:r>
      <w:proofErr w:type="spellStart"/>
      <w:r w:rsidRPr="00125730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Pr="00125730">
        <w:rPr>
          <w:rFonts w:ascii="Times New Roman" w:hAnsi="Times New Roman" w:cs="Times New Roman"/>
          <w:sz w:val="24"/>
          <w:szCs w:val="24"/>
        </w:rPr>
        <w:t xml:space="preserve"> Мариной Анатольевной проведено выездное контрольное мероприятие по теме:</w:t>
      </w:r>
    </w:p>
    <w:p w:rsidR="00125730" w:rsidRPr="00125730" w:rsidRDefault="00125730" w:rsidP="007B6EB1">
      <w:pPr>
        <w:tabs>
          <w:tab w:val="left" w:pos="709"/>
          <w:tab w:val="left" w:pos="851"/>
        </w:tabs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CDF">
        <w:rPr>
          <w:sz w:val="24"/>
        </w:rPr>
        <w:t xml:space="preserve"> </w:t>
      </w:r>
      <w:r w:rsidRPr="00611D9D">
        <w:rPr>
          <w:rFonts w:ascii="Times New Roman" w:hAnsi="Times New Roman" w:cs="Times New Roman"/>
          <w:sz w:val="24"/>
        </w:rPr>
        <w:t>1. П</w:t>
      </w:r>
      <w:r w:rsidRPr="00611D9D">
        <w:rPr>
          <w:rFonts w:ascii="Times New Roman" w:hAnsi="Times New Roman" w:cs="Times New Roman"/>
          <w:sz w:val="24"/>
          <w:szCs w:val="24"/>
        </w:rPr>
        <w:t>роверка образования и управления дебито</w:t>
      </w:r>
      <w:r>
        <w:rPr>
          <w:rFonts w:ascii="Times New Roman" w:hAnsi="Times New Roman" w:cs="Times New Roman"/>
          <w:sz w:val="24"/>
          <w:szCs w:val="24"/>
        </w:rPr>
        <w:t xml:space="preserve">рской задолженностью по доходам </w:t>
      </w:r>
      <w:r w:rsidRPr="00125730">
        <w:rPr>
          <w:rFonts w:ascii="Times New Roman" w:hAnsi="Times New Roman" w:cs="Times New Roman"/>
          <w:sz w:val="24"/>
          <w:szCs w:val="24"/>
        </w:rPr>
        <w:t>за период с 01.01.2023 по 31.12.2023.</w:t>
      </w:r>
    </w:p>
    <w:p w:rsidR="00125730" w:rsidRDefault="00125730" w:rsidP="007B6EB1">
      <w:pPr>
        <w:tabs>
          <w:tab w:val="left" w:pos="709"/>
          <w:tab w:val="left" w:pos="851"/>
        </w:tabs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730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 составил: 10 рабочих дней с 20 мая 2024 года по 31 мая 2024 года.</w:t>
      </w:r>
    </w:p>
    <w:p w:rsidR="007B6EB1" w:rsidRPr="00125730" w:rsidRDefault="007B6EB1" w:rsidP="00125730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730" w:rsidRDefault="00E1053E" w:rsidP="009D7494">
      <w:pPr>
        <w:spacing w:before="6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55B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125730" w:rsidRPr="00125730">
        <w:rPr>
          <w:rFonts w:ascii="Times New Roman" w:hAnsi="Times New Roman" w:cs="Times New Roman"/>
          <w:sz w:val="24"/>
          <w:szCs w:val="24"/>
          <w:u w:val="single"/>
        </w:rPr>
        <w:t>контрольного мероприятия</w:t>
      </w:r>
      <w:r w:rsidRPr="00DF655B">
        <w:rPr>
          <w:rFonts w:ascii="Times New Roman" w:hAnsi="Times New Roman" w:cs="Times New Roman"/>
          <w:sz w:val="24"/>
          <w:szCs w:val="24"/>
          <w:u w:val="single"/>
        </w:rPr>
        <w:t xml:space="preserve"> установлены следующие нарушения:</w:t>
      </w:r>
    </w:p>
    <w:p w:rsidR="00125730" w:rsidRDefault="00125730" w:rsidP="00125730">
      <w:pPr>
        <w:spacing w:before="20" w:after="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25730">
        <w:rPr>
          <w:rFonts w:ascii="Times New Roman" w:eastAsia="Calibri" w:hAnsi="Times New Roman" w:cs="Times New Roman"/>
          <w:sz w:val="24"/>
          <w:szCs w:val="24"/>
        </w:rPr>
        <w:t xml:space="preserve">отсутствует нормативно правовой акт </w:t>
      </w:r>
      <w:r w:rsidRPr="00125730">
        <w:rPr>
          <w:rFonts w:ascii="Times New Roman" w:hAnsi="Times New Roman" w:cs="Times New Roman"/>
          <w:sz w:val="24"/>
          <w:szCs w:val="24"/>
        </w:rPr>
        <w:t>для осуществления бюджетных полномочий администратора доходов бюджета, а именно Порядок принятия решений о признании безнадежной к взысканию задолженности по платежам в бюджет 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5730" w:rsidRPr="00DF655B" w:rsidRDefault="00125730" w:rsidP="007B6EB1">
      <w:pPr>
        <w:spacing w:before="20" w:after="6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125730">
        <w:rPr>
          <w:rFonts w:ascii="Times New Roman" w:hAnsi="Times New Roman" w:cs="Times New Roman"/>
          <w:sz w:val="24"/>
          <w:szCs w:val="24"/>
        </w:rPr>
        <w:t>етодика прогнозирования доходов бюджета муниципального образования город Заринск не соответствует общим требованиям Постановления Правительства Российской Федерации от 23.06.2016 № 574 (ред. от 27.10.2023) 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20A1" w:rsidRPr="006C2EC4" w:rsidRDefault="007A20A1" w:rsidP="007A20A1">
      <w:pPr>
        <w:spacing w:before="6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EC4">
        <w:rPr>
          <w:rFonts w:ascii="Times New Roman" w:hAnsi="Times New Roman" w:cs="Times New Roman"/>
          <w:sz w:val="24"/>
          <w:szCs w:val="24"/>
        </w:rPr>
        <w:t xml:space="preserve">- </w:t>
      </w:r>
      <w:r w:rsidR="006C2EC4" w:rsidRPr="006C2EC4">
        <w:rPr>
          <w:rFonts w:ascii="Times New Roman" w:hAnsi="Times New Roman" w:cs="Times New Roman"/>
          <w:sz w:val="24"/>
          <w:szCs w:val="24"/>
        </w:rPr>
        <w:t>аналитический учет по счету бюджетного учета 205.</w:t>
      </w:r>
      <w:r w:rsidR="00125730">
        <w:rPr>
          <w:rFonts w:ascii="Times New Roman" w:hAnsi="Times New Roman" w:cs="Times New Roman"/>
          <w:sz w:val="24"/>
          <w:szCs w:val="24"/>
        </w:rPr>
        <w:t>45</w:t>
      </w:r>
      <w:r w:rsidR="006C2EC4" w:rsidRPr="006C2EC4">
        <w:rPr>
          <w:rFonts w:ascii="Times New Roman" w:hAnsi="Times New Roman" w:cs="Times New Roman"/>
          <w:sz w:val="24"/>
          <w:szCs w:val="24"/>
        </w:rPr>
        <w:t xml:space="preserve">  </w:t>
      </w:r>
      <w:r w:rsidR="00125730" w:rsidRPr="00125730">
        <w:rPr>
          <w:rFonts w:ascii="Times New Roman" w:hAnsi="Times New Roman" w:cs="Times New Roman"/>
          <w:sz w:val="24"/>
          <w:szCs w:val="24"/>
        </w:rPr>
        <w:t>"Расчеты по прочим доходам от сумм принудительного изъятия "</w:t>
      </w:r>
      <w:r w:rsidR="006C2EC4" w:rsidRPr="00125730">
        <w:rPr>
          <w:rFonts w:ascii="Times New Roman" w:hAnsi="Times New Roman" w:cs="Times New Roman"/>
          <w:sz w:val="24"/>
          <w:szCs w:val="24"/>
        </w:rPr>
        <w:t xml:space="preserve"> </w:t>
      </w:r>
      <w:r w:rsidR="006C2EC4" w:rsidRPr="006C2EC4">
        <w:rPr>
          <w:rFonts w:ascii="Times New Roman" w:hAnsi="Times New Roman" w:cs="Times New Roman"/>
          <w:sz w:val="24"/>
          <w:szCs w:val="24"/>
        </w:rPr>
        <w:t xml:space="preserve">по видам доходов в разрезе контрагентов (плательщиков доходов) работниками бухгалтерии в Карточке учета средств и расчетов или Журнале операций расчетов с дебиторами по доходам </w:t>
      </w:r>
      <w:r w:rsidR="00125730" w:rsidRPr="00125730">
        <w:rPr>
          <w:rFonts w:ascii="Times New Roman" w:hAnsi="Times New Roman" w:cs="Times New Roman"/>
          <w:sz w:val="24"/>
          <w:szCs w:val="24"/>
        </w:rPr>
        <w:t>на сумму 364 126,05 руб</w:t>
      </w:r>
      <w:r w:rsidR="00125730">
        <w:rPr>
          <w:rFonts w:ascii="Times New Roman" w:hAnsi="Times New Roman" w:cs="Times New Roman"/>
          <w:sz w:val="24"/>
          <w:szCs w:val="24"/>
        </w:rPr>
        <w:t>.</w:t>
      </w:r>
      <w:r w:rsidR="00125730" w:rsidRPr="006C2EC4">
        <w:rPr>
          <w:rFonts w:ascii="Times New Roman" w:hAnsi="Times New Roman" w:cs="Times New Roman"/>
          <w:sz w:val="24"/>
          <w:szCs w:val="24"/>
        </w:rPr>
        <w:t xml:space="preserve"> </w:t>
      </w:r>
      <w:r w:rsidR="006C2EC4" w:rsidRPr="006C2EC4">
        <w:rPr>
          <w:rFonts w:ascii="Times New Roman" w:hAnsi="Times New Roman" w:cs="Times New Roman"/>
          <w:sz w:val="24"/>
          <w:szCs w:val="24"/>
        </w:rPr>
        <w:t>не осуществля</w:t>
      </w:r>
      <w:r w:rsidR="00125730">
        <w:rPr>
          <w:rFonts w:ascii="Times New Roman" w:hAnsi="Times New Roman" w:cs="Times New Roman"/>
          <w:sz w:val="24"/>
          <w:szCs w:val="24"/>
        </w:rPr>
        <w:t>лся</w:t>
      </w:r>
      <w:r w:rsidRPr="006C2EC4">
        <w:rPr>
          <w:rFonts w:ascii="Times New Roman" w:hAnsi="Times New Roman" w:cs="Times New Roman"/>
          <w:sz w:val="24"/>
          <w:szCs w:val="24"/>
        </w:rPr>
        <w:t>;</w:t>
      </w:r>
    </w:p>
    <w:p w:rsidR="007A20A1" w:rsidRDefault="007A20A1" w:rsidP="007A20A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25730" w:rsidRPr="00125730">
        <w:rPr>
          <w:rFonts w:ascii="Times New Roman" w:hAnsi="Times New Roman" w:cs="Times New Roman"/>
          <w:sz w:val="24"/>
          <w:szCs w:val="24"/>
        </w:rPr>
        <w:t>не принимались меры по привлечению граждан к ответственности за неуплату административного штрафа</w:t>
      </w:r>
      <w:r w:rsidRPr="00125730">
        <w:rPr>
          <w:rFonts w:ascii="Times New Roman" w:hAnsi="Times New Roman" w:cs="Times New Roman"/>
          <w:sz w:val="24"/>
          <w:szCs w:val="24"/>
        </w:rPr>
        <w:t>;</w:t>
      </w:r>
    </w:p>
    <w:p w:rsidR="007B6EB1" w:rsidRPr="00125730" w:rsidRDefault="007B6EB1" w:rsidP="007B6EB1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EC4">
        <w:rPr>
          <w:rFonts w:ascii="Times New Roman" w:hAnsi="Times New Roman" w:cs="Times New Roman"/>
          <w:sz w:val="24"/>
          <w:szCs w:val="24"/>
        </w:rPr>
        <w:t xml:space="preserve">- несвоевременно направлена информация о начисленных суммах доходов от аренды муниципального имущества и </w:t>
      </w:r>
      <w:r w:rsidRPr="007B6EB1">
        <w:rPr>
          <w:rFonts w:ascii="Times New Roman" w:eastAsia="Times New Roman" w:hAnsi="Times New Roman" w:cs="Times New Roman"/>
          <w:sz w:val="24"/>
          <w:szCs w:val="24"/>
        </w:rPr>
        <w:t>о начисленных суммах доходов от наложенных административных штрафов</w:t>
      </w:r>
      <w:r w:rsidRPr="007B6EB1">
        <w:rPr>
          <w:rFonts w:ascii="Times New Roman" w:hAnsi="Times New Roman" w:cs="Times New Roman"/>
          <w:sz w:val="24"/>
          <w:szCs w:val="24"/>
        </w:rPr>
        <w:t xml:space="preserve"> в ГИС ГМП;</w:t>
      </w:r>
    </w:p>
    <w:p w:rsidR="006C2EC4" w:rsidRDefault="006C2EC4" w:rsidP="00755AF8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EC4">
        <w:rPr>
          <w:rFonts w:ascii="Times New Roman" w:eastAsia="Calibri" w:hAnsi="Times New Roman" w:cs="Times New Roman"/>
          <w:sz w:val="24"/>
          <w:szCs w:val="24"/>
        </w:rPr>
        <w:t>в учетной политике н</w:t>
      </w:r>
      <w:r w:rsidRPr="006C2EC4">
        <w:rPr>
          <w:rFonts w:ascii="Times New Roman" w:hAnsi="Times New Roman" w:cs="Times New Roman"/>
          <w:sz w:val="24"/>
          <w:szCs w:val="24"/>
        </w:rPr>
        <w:t>е были утверждены правила документооборота и обработки учетной информации, в том числе порядок и сроки передачи первичных (сводных) учетных документов для отражения в бухгалтерском учете фактов хозяйственной жизни по администрированию доходов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2EC4" w:rsidRDefault="006C2EC4" w:rsidP="00755AF8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EC4">
        <w:rPr>
          <w:rFonts w:ascii="Times New Roman" w:hAnsi="Times New Roman" w:cs="Times New Roman"/>
          <w:sz w:val="24"/>
          <w:szCs w:val="24"/>
        </w:rPr>
        <w:t xml:space="preserve">за проверяемый период документы о проведении ежеквартальной инвентаризации </w:t>
      </w:r>
      <w:r w:rsidR="007B6EB1">
        <w:rPr>
          <w:rFonts w:ascii="Times New Roman" w:hAnsi="Times New Roman" w:cs="Times New Roman"/>
          <w:sz w:val="24"/>
          <w:szCs w:val="24"/>
        </w:rPr>
        <w:t>Учреждением</w:t>
      </w:r>
      <w:r w:rsidRPr="006C2EC4">
        <w:rPr>
          <w:rFonts w:ascii="Times New Roman" w:hAnsi="Times New Roman" w:cs="Times New Roman"/>
          <w:sz w:val="24"/>
          <w:szCs w:val="24"/>
        </w:rPr>
        <w:t xml:space="preserve"> к проверке не представлены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EB1" w:rsidRDefault="007B6EB1" w:rsidP="007B6EB1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EC4">
        <w:rPr>
          <w:rFonts w:ascii="Times New Roman" w:hAnsi="Times New Roman" w:cs="Times New Roman"/>
          <w:sz w:val="24"/>
          <w:szCs w:val="24"/>
        </w:rPr>
        <w:t xml:space="preserve">в отчетной форме  "Сведениях по дебиторской и кредиторской задолженности"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2EC4">
        <w:rPr>
          <w:rFonts w:ascii="Times New Roman" w:hAnsi="Times New Roman" w:cs="Times New Roman"/>
          <w:sz w:val="24"/>
          <w:szCs w:val="24"/>
        </w:rPr>
        <w:t>(ф. 0503169) по состоянию на 01.10.202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2EC4">
        <w:rPr>
          <w:rFonts w:ascii="Times New Roman" w:hAnsi="Times New Roman" w:cs="Times New Roman"/>
          <w:sz w:val="24"/>
          <w:szCs w:val="24"/>
        </w:rPr>
        <w:t xml:space="preserve"> </w:t>
      </w:r>
      <w:r w:rsidRPr="007B6EB1">
        <w:rPr>
          <w:rFonts w:ascii="Times New Roman" w:eastAsia="Calibri" w:hAnsi="Times New Roman" w:cs="Times New Roman"/>
          <w:sz w:val="24"/>
          <w:szCs w:val="24"/>
        </w:rPr>
        <w:t>по счету бюджетного учета 205.45 в графе 11 просроченная дебиторская задолженность не отражена на сумму 547 563,81 руб.</w:t>
      </w:r>
    </w:p>
    <w:p w:rsidR="007B6EB1" w:rsidRPr="007B6EB1" w:rsidRDefault="007B6EB1" w:rsidP="007B6EB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7B8" w:rsidRPr="00DF655B" w:rsidRDefault="00F7744E" w:rsidP="00F7744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55B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E1053E" w:rsidRPr="00DF655B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DF6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6A67FA" w:rsidRPr="00DF655B">
        <w:rPr>
          <w:rFonts w:ascii="Times New Roman" w:eastAsia="Times New Roman" w:hAnsi="Times New Roman" w:cs="Times New Roman"/>
          <w:sz w:val="24"/>
          <w:szCs w:val="24"/>
        </w:rPr>
        <w:t>планово</w:t>
      </w:r>
      <w:r w:rsidR="007A20A1" w:rsidRPr="00DF655B">
        <w:rPr>
          <w:rFonts w:ascii="Times New Roman" w:eastAsia="Times New Roman" w:hAnsi="Times New Roman" w:cs="Times New Roman"/>
          <w:sz w:val="24"/>
          <w:szCs w:val="24"/>
        </w:rPr>
        <w:t>го контрольного мероприятия</w:t>
      </w:r>
      <w:r w:rsidR="006A67FA" w:rsidRPr="00DF65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7FA" w:rsidRPr="00DF6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предложено </w:t>
      </w:r>
      <w:r w:rsidR="00E1053E" w:rsidRPr="00DF6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</w:t>
      </w:r>
      <w:r w:rsidR="00E1053E" w:rsidRPr="00DF655B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p w:rsidR="007A20A1" w:rsidRPr="00DF655B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A1" w:rsidRPr="00755AF8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0A1" w:rsidRPr="007A20A1" w:rsidRDefault="007A20A1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20A1" w:rsidRPr="007A20A1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75E"/>
    <w:rsid w:val="00024A90"/>
    <w:rsid w:val="00031BC7"/>
    <w:rsid w:val="00111BED"/>
    <w:rsid w:val="00125730"/>
    <w:rsid w:val="001F7ADF"/>
    <w:rsid w:val="00230E2B"/>
    <w:rsid w:val="002827B8"/>
    <w:rsid w:val="002B6421"/>
    <w:rsid w:val="002F7593"/>
    <w:rsid w:val="00402DC2"/>
    <w:rsid w:val="004452FB"/>
    <w:rsid w:val="004464D9"/>
    <w:rsid w:val="005366E4"/>
    <w:rsid w:val="0053782E"/>
    <w:rsid w:val="005431EC"/>
    <w:rsid w:val="005F141B"/>
    <w:rsid w:val="0063427F"/>
    <w:rsid w:val="00677186"/>
    <w:rsid w:val="006A67FA"/>
    <w:rsid w:val="006A6854"/>
    <w:rsid w:val="006C2EC4"/>
    <w:rsid w:val="006E0E0C"/>
    <w:rsid w:val="00716D11"/>
    <w:rsid w:val="00746C91"/>
    <w:rsid w:val="00755AF8"/>
    <w:rsid w:val="007A20A1"/>
    <w:rsid w:val="007B6EB1"/>
    <w:rsid w:val="007F0C95"/>
    <w:rsid w:val="00825BB6"/>
    <w:rsid w:val="00834D15"/>
    <w:rsid w:val="00845BE3"/>
    <w:rsid w:val="00864841"/>
    <w:rsid w:val="0088275E"/>
    <w:rsid w:val="009822AE"/>
    <w:rsid w:val="009D7494"/>
    <w:rsid w:val="00A85B74"/>
    <w:rsid w:val="00BB2930"/>
    <w:rsid w:val="00BD492E"/>
    <w:rsid w:val="00BE58A6"/>
    <w:rsid w:val="00BF6519"/>
    <w:rsid w:val="00C66322"/>
    <w:rsid w:val="00C715B8"/>
    <w:rsid w:val="00C77FF6"/>
    <w:rsid w:val="00CA61AB"/>
    <w:rsid w:val="00DA7F14"/>
    <w:rsid w:val="00DF655B"/>
    <w:rsid w:val="00E05043"/>
    <w:rsid w:val="00E1053E"/>
    <w:rsid w:val="00F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125730"/>
    <w:pPr>
      <w:widowControl w:val="0"/>
      <w:autoSpaceDE w:val="0"/>
      <w:autoSpaceDN w:val="0"/>
      <w:adjustRightInd w:val="0"/>
      <w:spacing w:before="100" w:after="100" w:line="240" w:lineRule="auto"/>
      <w:ind w:right="34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Траут Марина Анатольевна</cp:lastModifiedBy>
  <cp:revision>21</cp:revision>
  <dcterms:created xsi:type="dcterms:W3CDTF">2022-07-04T03:16:00Z</dcterms:created>
  <dcterms:modified xsi:type="dcterms:W3CDTF">2024-07-08T04:06:00Z</dcterms:modified>
</cp:coreProperties>
</file>