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E2B3D" w:rsidRPr="00856D04" w:rsidRDefault="003E2B3D" w:rsidP="00202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практики осуществления муниципального</w:t>
      </w:r>
    </w:p>
    <w:p w:rsidR="003E2B3D" w:rsidRPr="00856D04" w:rsidRDefault="003E2B3D" w:rsidP="00202C2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D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контроля </w:t>
      </w:r>
      <w:r w:rsidR="00412D7F" w:rsidRPr="00856D04">
        <w:rPr>
          <w:rFonts w:ascii="Times New Roman" w:eastAsia="Calibri" w:hAnsi="Times New Roman" w:cs="Times New Roman"/>
          <w:b/>
          <w:sz w:val="24"/>
          <w:szCs w:val="24"/>
        </w:rPr>
        <w:t>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281AE8" w:rsidRPr="00856D04">
        <w:rPr>
          <w:rFonts w:ascii="Times New Roman" w:eastAsia="Calibri" w:hAnsi="Times New Roman" w:cs="Times New Roman"/>
          <w:b/>
          <w:sz w:val="24"/>
          <w:szCs w:val="24"/>
        </w:rPr>
        <w:t xml:space="preserve"> за 2022 год</w:t>
      </w:r>
      <w:r w:rsidR="00412D7F" w:rsidRPr="00856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6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Муниципальный контроль в сфере благоустройства)</w:t>
      </w:r>
    </w:p>
    <w:p w:rsidR="005E6811" w:rsidRPr="00202C23" w:rsidRDefault="005E6811" w:rsidP="00202C23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12D7F" w:rsidRPr="00202C23" w:rsidRDefault="00061EBC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C23">
        <w:rPr>
          <w:rFonts w:ascii="Times New Roman" w:hAnsi="Times New Roman" w:cs="Times New Roman"/>
          <w:sz w:val="24"/>
          <w:szCs w:val="24"/>
        </w:rPr>
        <w:t xml:space="preserve">Обобщение практики осуществления </w:t>
      </w:r>
      <w:r w:rsidRPr="00856D04">
        <w:rPr>
          <w:rFonts w:ascii="Times New Roman" w:hAnsi="Times New Roman" w:cs="Times New Roman"/>
          <w:sz w:val="24"/>
          <w:szCs w:val="24"/>
        </w:rPr>
        <w:t>муниципального</w:t>
      </w:r>
      <w:r w:rsidR="0061353F" w:rsidRPr="00856D04">
        <w:rPr>
          <w:rFonts w:ascii="Times New Roman" w:hAnsi="Times New Roman" w:cs="Times New Roman"/>
          <w:sz w:val="24"/>
          <w:szCs w:val="24"/>
        </w:rPr>
        <w:t xml:space="preserve"> </w:t>
      </w:r>
      <w:r w:rsidRPr="00856D0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контроля в сфере благоустройства</w:t>
      </w:r>
      <w:r w:rsidRPr="00856D04">
        <w:rPr>
          <w:rFonts w:ascii="Times New Roman" w:hAnsi="Times New Roman" w:cs="Times New Roman"/>
          <w:sz w:val="24"/>
          <w:szCs w:val="24"/>
        </w:rPr>
        <w:t xml:space="preserve"> за  2022 год  подготовлено </w:t>
      </w:r>
      <w:r w:rsidR="005E6811" w:rsidRPr="00856D0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E6811" w:rsidRPr="00202C23">
        <w:rPr>
          <w:rFonts w:ascii="Times New Roman" w:eastAsia="Calibri" w:hAnsi="Times New Roman" w:cs="Times New Roman"/>
          <w:sz w:val="24"/>
          <w:szCs w:val="24"/>
        </w:rPr>
        <w:t>целью профилактики нарушений обязательных требований и основано на реализации положений:</w:t>
      </w:r>
    </w:p>
    <w:p w:rsidR="005E6811" w:rsidRPr="00202C23" w:rsidRDefault="00412D7F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C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202C23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202C23" w:rsidRDefault="00412D7F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C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202C23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412D7F" w:rsidRPr="00202C23" w:rsidRDefault="00412D7F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C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Ст. 15 Федерального закона от 24.11.1995 № 181-ФЗ «О социальной защите инвалидов в Российской Федерации»;</w:t>
      </w:r>
    </w:p>
    <w:p w:rsidR="005E6811" w:rsidRPr="00202C23" w:rsidRDefault="00412D7F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C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202C23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12D7F" w:rsidRPr="00202C23" w:rsidRDefault="00412D7F" w:rsidP="00202C2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C23">
        <w:rPr>
          <w:rFonts w:ascii="Times New Roman" w:eastAsia="Calibri" w:hAnsi="Times New Roman" w:cs="Times New Roman"/>
          <w:sz w:val="24"/>
          <w:szCs w:val="24"/>
        </w:rPr>
        <w:t xml:space="preserve">        - </w:t>
      </w:r>
      <w:r w:rsidRPr="0020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городского Собрания депутатов от </w:t>
      </w:r>
      <w:r w:rsidRPr="00202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14.12.2021</w:t>
      </w:r>
      <w:r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02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110 «</w:t>
      </w:r>
      <w:r w:rsidRPr="00202C23">
        <w:rPr>
          <w:rFonts w:ascii="Times New Roman" w:hAnsi="Times New Roman" w:cs="Times New Roman"/>
          <w:sz w:val="24"/>
          <w:szCs w:val="24"/>
        </w:rPr>
        <w:t>Об утверждении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="00281AE8" w:rsidRPr="00202C23">
        <w:rPr>
          <w:rFonts w:ascii="Times New Roman" w:hAnsi="Times New Roman" w:cs="Times New Roman"/>
          <w:sz w:val="24"/>
          <w:szCs w:val="24"/>
        </w:rPr>
        <w:t>»</w:t>
      </w:r>
      <w:r w:rsidRPr="00202C23">
        <w:rPr>
          <w:rFonts w:ascii="Times New Roman" w:hAnsi="Times New Roman" w:cs="Times New Roman"/>
          <w:sz w:val="24"/>
          <w:szCs w:val="24"/>
        </w:rPr>
        <w:t>;</w:t>
      </w:r>
    </w:p>
    <w:p w:rsidR="00412D7F" w:rsidRPr="00202C23" w:rsidRDefault="005E6811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2C23">
        <w:rPr>
          <w:rFonts w:ascii="Times New Roman" w:hAnsi="Times New Roman" w:cs="Times New Roman"/>
          <w:sz w:val="24"/>
          <w:szCs w:val="24"/>
        </w:rPr>
        <w:t xml:space="preserve">- </w:t>
      </w:r>
      <w:r w:rsidR="00412D7F" w:rsidRPr="00202C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Нормами и правилами благоустройства территории муниципального образования город Заринск Алтайского края, утвержденными решением Заринского городского Собрания депутатов от 29.06.2012 № 57.</w:t>
      </w:r>
    </w:p>
    <w:p w:rsidR="0087126E" w:rsidRPr="00202C23" w:rsidRDefault="00F83526" w:rsidP="00202C2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C23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в сфере благоустройства осуществляется </w:t>
      </w:r>
      <w:r w:rsidR="00412D7F" w:rsidRPr="0020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комитетом по управлению городским хозяйством, промышленностью, транспортом и связью администрации города Заринска</w:t>
      </w:r>
      <w:r w:rsidR="00412D7F" w:rsidRPr="00202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C2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412D7F" w:rsidRPr="00202C23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r w:rsidRPr="00202C2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00C2C" w:rsidRPr="00202C23" w:rsidRDefault="00061EBC" w:rsidP="00202C2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C23">
        <w:rPr>
          <w:rFonts w:ascii="Times New Roman" w:hAnsi="Times New Roman" w:cs="Times New Roman"/>
          <w:sz w:val="24"/>
          <w:szCs w:val="24"/>
        </w:rPr>
        <w:t xml:space="preserve">Задачей муниципального контроля </w:t>
      </w:r>
      <w:r w:rsidRPr="00202C2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сфере благоустройства за 2022 год на территории </w:t>
      </w:r>
      <w:r w:rsidR="002C4B77" w:rsidRPr="00202C23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город Заринск Алтайского края</w:t>
      </w:r>
      <w:r w:rsidR="002C4B77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C2C" w:rsidRPr="00202C23">
        <w:rPr>
          <w:rFonts w:ascii="Times New Roman" w:hAnsi="Times New Roman" w:cs="Times New Roman"/>
          <w:sz w:val="24"/>
          <w:szCs w:val="24"/>
        </w:rPr>
        <w:t xml:space="preserve">(далее – муниципальный контроль) </w:t>
      </w:r>
      <w:r w:rsidRPr="00202C23">
        <w:rPr>
          <w:rFonts w:ascii="Times New Roman" w:hAnsi="Times New Roman" w:cs="Times New Roman"/>
          <w:sz w:val="24"/>
          <w:szCs w:val="24"/>
        </w:rPr>
        <w:t>является обеспечение соблюдения юридическими лицами независимо от организационно-правовой формы, индивидуальными предпринимателями, гражданами</w:t>
      </w:r>
      <w:r w:rsidR="004973FD" w:rsidRPr="00202C23">
        <w:rPr>
          <w:rFonts w:ascii="Times New Roman" w:hAnsi="Times New Roman" w:cs="Times New Roman"/>
          <w:sz w:val="24"/>
          <w:szCs w:val="24"/>
        </w:rPr>
        <w:t xml:space="preserve"> (далее – контролируемые лица)</w:t>
      </w:r>
      <w:r w:rsidR="002C4B77" w:rsidRPr="00202C23">
        <w:rPr>
          <w:rFonts w:ascii="Times New Roman" w:hAnsi="Times New Roman" w:cs="Times New Roman"/>
          <w:sz w:val="24"/>
          <w:szCs w:val="24"/>
        </w:rPr>
        <w:t xml:space="preserve"> </w:t>
      </w:r>
      <w:r w:rsidR="002C4B77" w:rsidRPr="00202C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Нормами и правилами благоустройства территории муниципального образования город Заринск Алтайского края</w:t>
      </w:r>
      <w:r w:rsidR="002C4B77" w:rsidRPr="00202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C2C" w:rsidRPr="00202C23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500C2C" w:rsidRPr="00202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7126E" w:rsidRPr="00202C23" w:rsidRDefault="00061EBC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</w:t>
      </w:r>
      <w:r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совершения правонарушений.</w:t>
      </w:r>
    </w:p>
    <w:p w:rsidR="00F83526" w:rsidRPr="00202C23" w:rsidRDefault="00F83526" w:rsidP="00202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C23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9503CE" w:rsidRPr="00202C23">
        <w:rPr>
          <w:rFonts w:ascii="Times New Roman" w:hAnsi="Times New Roman" w:cs="Times New Roman"/>
          <w:color w:val="000000"/>
          <w:sz w:val="24"/>
          <w:szCs w:val="24"/>
        </w:rPr>
        <w:t xml:space="preserve">ъектами муниципального контроля в сфере благоустройства </w:t>
      </w:r>
      <w:r w:rsidRPr="00202C23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="004D2170" w:rsidRPr="00202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6B3" w:rsidRPr="00202C23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город Заринск (земельные участки и земли), </w:t>
      </w:r>
      <w:r w:rsidRPr="00202C23">
        <w:rPr>
          <w:rFonts w:ascii="Times New Roman" w:hAnsi="Times New Roman" w:cs="Times New Roman"/>
          <w:sz w:val="24"/>
          <w:szCs w:val="24"/>
        </w:rPr>
        <w:t>на которой осуществляется д</w:t>
      </w:r>
      <w:r w:rsidR="004046B3" w:rsidRPr="00202C23">
        <w:rPr>
          <w:rFonts w:ascii="Times New Roman" w:hAnsi="Times New Roman" w:cs="Times New Roman"/>
          <w:sz w:val="24"/>
          <w:szCs w:val="24"/>
        </w:rPr>
        <w:t>еятельность по благоустройству: детские площадки, спортивные и другие площадки отдыха и досуга; площадки автостоянок, парковок; улицы, пешеходные тротуары, дороги, проезды, подъездные пути к земельным участкам, зданиям, строениям, сооружениям, некапитальным нестационарным объектам; парки, скверы, иные зеленые зоны, в том числе газоны и озеленение на прилегающих территориях; площади, набережные и другие территории общего пользования; охранные зоны транспортных, инженерных коммуникаций, водоохранные зоны; контейнерные площадки и площадки для складирования отдельных групп коммунальных отходов; площадки для выгула и дрессировки собак и др.</w:t>
      </w:r>
    </w:p>
    <w:p w:rsidR="0087126E" w:rsidRPr="00202C23" w:rsidRDefault="0087126E" w:rsidP="00202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1FA" w:rsidRPr="00202C23" w:rsidRDefault="00837A22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C23">
        <w:rPr>
          <w:rFonts w:ascii="Times New Roman" w:eastAsia="Calibri" w:hAnsi="Times New Roman" w:cs="Times New Roman"/>
          <w:bCs/>
          <w:sz w:val="24"/>
          <w:szCs w:val="24"/>
        </w:rPr>
        <w:t>Согласно положению о муниципальном контроле</w:t>
      </w:r>
      <w:r w:rsidRPr="00202C23">
        <w:rPr>
          <w:rFonts w:ascii="Times New Roman" w:eastAsia="Calibri" w:hAnsi="Times New Roman" w:cs="Times New Roman"/>
          <w:sz w:val="24"/>
          <w:szCs w:val="24"/>
        </w:rPr>
        <w:t xml:space="preserve">  в сфере благоустройства и в соответствии с </w:t>
      </w:r>
      <w:r w:rsidR="004046B3" w:rsidRPr="00202C23">
        <w:rPr>
          <w:rFonts w:ascii="Times New Roman" w:eastAsia="Calibri" w:hAnsi="Times New Roman" w:cs="Times New Roman"/>
          <w:sz w:val="24"/>
          <w:szCs w:val="24"/>
        </w:rPr>
        <w:t>ч</w:t>
      </w:r>
      <w:r w:rsidRPr="00202C23">
        <w:rPr>
          <w:rFonts w:ascii="Times New Roman" w:eastAsia="Calibri" w:hAnsi="Times New Roman" w:cs="Times New Roman"/>
          <w:sz w:val="24"/>
          <w:szCs w:val="24"/>
        </w:rPr>
        <w:t>.2 ст. 61 Федерального закона           № 248-ФЗ муниципальный контроль проводиться без проведения плановых мероприятий. В соответствии  с ч.3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</w:t>
      </w:r>
      <w:r w:rsidR="0087126E" w:rsidRPr="00202C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1FA" w:rsidRPr="00202C23" w:rsidRDefault="001721FA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муниципального контроля в сфере благоустройства на территории муниципального образования город Заринск Алтайского края в 2022 году был </w:t>
      </w:r>
      <w:r w:rsidR="004B5F21" w:rsidRPr="0020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проведён</w:t>
      </w:r>
      <w:r w:rsidRPr="0020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профилактический визит.</w:t>
      </w:r>
    </w:p>
    <w:p w:rsidR="0087126E" w:rsidRPr="00202C23" w:rsidRDefault="0087126E" w:rsidP="00202C23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C23">
        <w:rPr>
          <w:rFonts w:ascii="Times New Roman" w:hAnsi="Times New Roman" w:cs="Times New Roman"/>
          <w:sz w:val="24"/>
          <w:szCs w:val="24"/>
        </w:rPr>
        <w:t>К</w:t>
      </w:r>
      <w:r w:rsidR="00061EBC" w:rsidRPr="00202C23">
        <w:rPr>
          <w:rFonts w:ascii="Times New Roman" w:hAnsi="Times New Roman" w:cs="Times New Roman"/>
          <w:sz w:val="24"/>
          <w:szCs w:val="24"/>
        </w:rPr>
        <w:t xml:space="preserve">онсультирование осуществляется в устной и письменной форме </w:t>
      </w:r>
      <w:r w:rsidR="00F83526" w:rsidRPr="00202C23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Pr="0020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 муниципального контроля в сфере благоустройства</w:t>
      </w:r>
      <w:r w:rsidR="008C1D54">
        <w:rPr>
          <w:rFonts w:ascii="Times New Roman" w:hAnsi="Times New Roman" w:cs="Times New Roman"/>
          <w:sz w:val="24"/>
          <w:szCs w:val="24"/>
        </w:rPr>
        <w:t>.</w:t>
      </w:r>
    </w:p>
    <w:p w:rsidR="0087126E" w:rsidRPr="00202C23" w:rsidRDefault="0087126E" w:rsidP="00202C23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02C23">
        <w:rPr>
          <w:rFonts w:ascii="Times New Roman" w:hAnsi="Times New Roman" w:cs="Times New Roman"/>
          <w:sz w:val="24"/>
          <w:szCs w:val="24"/>
          <w:lang w:eastAsia="ru-RU"/>
        </w:rPr>
        <w:t xml:space="preserve">  Информация о контрольных (надзорных) мероприятиях размещается органом муниципального контроля в сфере благоустройства в Едином реестре контрольных (надзорных) мероприятий.</w:t>
      </w:r>
    </w:p>
    <w:p w:rsidR="00504486" w:rsidRPr="00202C23" w:rsidRDefault="00061EBC" w:rsidP="00202C2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C23">
        <w:rPr>
          <w:rFonts w:ascii="Times New Roman" w:eastAsia="Calibri" w:hAnsi="Times New Roman" w:cs="Times New Roman"/>
          <w:sz w:val="24"/>
          <w:szCs w:val="24"/>
        </w:rPr>
        <w:t xml:space="preserve">В целях информирования  граждан, юридических лиц и индивидуальных предпринимателей на сайте Администрации </w:t>
      </w:r>
      <w:r w:rsidR="002F0B91" w:rsidRPr="00202C23">
        <w:rPr>
          <w:rFonts w:ascii="Times New Roman" w:eastAsia="Calibri" w:hAnsi="Times New Roman" w:cs="Times New Roman"/>
          <w:sz w:val="24"/>
          <w:szCs w:val="24"/>
        </w:rPr>
        <w:t xml:space="preserve">города Заринска </w:t>
      </w:r>
      <w:r w:rsidR="005E6811" w:rsidRPr="00202C23">
        <w:rPr>
          <w:rFonts w:ascii="Times New Roman" w:eastAsia="Calibri" w:hAnsi="Times New Roman" w:cs="Times New Roman"/>
          <w:sz w:val="24"/>
          <w:szCs w:val="24"/>
        </w:rPr>
        <w:t xml:space="preserve">в разделе «Муниципальный контроль» </w:t>
      </w:r>
      <w:r w:rsidRPr="00202C23">
        <w:rPr>
          <w:rFonts w:ascii="Times New Roman" w:eastAsia="Calibri" w:hAnsi="Times New Roman" w:cs="Times New Roman"/>
          <w:sz w:val="24"/>
          <w:szCs w:val="24"/>
        </w:rPr>
        <w:t>размещается актуальная информация  по муниципальн</w:t>
      </w:r>
      <w:r w:rsidR="005E6811" w:rsidRPr="00202C23">
        <w:rPr>
          <w:rFonts w:ascii="Times New Roman" w:eastAsia="Calibri" w:hAnsi="Times New Roman" w:cs="Times New Roman"/>
          <w:sz w:val="24"/>
          <w:szCs w:val="24"/>
        </w:rPr>
        <w:t>ому</w:t>
      </w:r>
      <w:r w:rsidRPr="00202C23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 w:rsidR="005E6811" w:rsidRPr="00202C23">
        <w:rPr>
          <w:rFonts w:ascii="Times New Roman" w:eastAsia="Calibri" w:hAnsi="Times New Roman" w:cs="Times New Roman"/>
          <w:sz w:val="24"/>
          <w:szCs w:val="24"/>
        </w:rPr>
        <w:t>ю</w:t>
      </w:r>
      <w:r w:rsidRPr="00202C2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="0061353F" w:rsidRPr="00202C23">
          <w:rPr>
            <w:rStyle w:val="a3"/>
            <w:rFonts w:ascii="Times New Roman" w:hAnsi="Times New Roman" w:cs="Times New Roman"/>
            <w:sz w:val="24"/>
            <w:szCs w:val="24"/>
          </w:rPr>
          <w:t>https://admzarinsk.ru/munitsipalnyij-kontrol/kontrol-v-sfere-blagoustrojstva/</w:t>
        </w:r>
      </w:hyperlink>
    </w:p>
    <w:p w:rsidR="0061353F" w:rsidRPr="00202C23" w:rsidRDefault="0061353F" w:rsidP="00202C2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53F" w:rsidRPr="00202C23" w:rsidRDefault="0061353F" w:rsidP="00202C2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53F" w:rsidRPr="00202C23" w:rsidRDefault="0061353F" w:rsidP="00202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23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61353F" w:rsidRPr="00202C23" w:rsidRDefault="0061353F" w:rsidP="00202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23">
        <w:rPr>
          <w:rFonts w:ascii="Times New Roman" w:hAnsi="Times New Roman" w:cs="Times New Roman"/>
          <w:sz w:val="24"/>
          <w:szCs w:val="24"/>
        </w:rPr>
        <w:t>городским хозяйством, промышленностью,</w:t>
      </w:r>
    </w:p>
    <w:p w:rsidR="0061353F" w:rsidRPr="00202C23" w:rsidRDefault="0061353F" w:rsidP="00202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23">
        <w:rPr>
          <w:rFonts w:ascii="Times New Roman" w:hAnsi="Times New Roman" w:cs="Times New Roman"/>
          <w:sz w:val="24"/>
          <w:szCs w:val="24"/>
        </w:rPr>
        <w:t xml:space="preserve">транспортом и связью                                                                  </w:t>
      </w:r>
      <w:r w:rsidR="00202C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2C23">
        <w:rPr>
          <w:rFonts w:ascii="Times New Roman" w:hAnsi="Times New Roman" w:cs="Times New Roman"/>
          <w:sz w:val="24"/>
          <w:szCs w:val="24"/>
        </w:rPr>
        <w:t xml:space="preserve">      А.А. Фисенко </w:t>
      </w:r>
    </w:p>
    <w:p w:rsidR="0061353F" w:rsidRPr="00202C23" w:rsidRDefault="0061353F" w:rsidP="00202C2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353F" w:rsidRPr="00202C23" w:rsidSect="004E4056">
      <w:headerReference w:type="default" r:id="rId9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DB" w:rsidRDefault="000F0CDB" w:rsidP="00592F28">
      <w:pPr>
        <w:spacing w:after="0" w:line="240" w:lineRule="auto"/>
      </w:pPr>
      <w:r>
        <w:separator/>
      </w:r>
    </w:p>
  </w:endnote>
  <w:endnote w:type="continuationSeparator" w:id="0">
    <w:p w:rsidR="000F0CDB" w:rsidRDefault="000F0CDB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DB" w:rsidRDefault="000F0CDB" w:rsidP="00592F28">
      <w:pPr>
        <w:spacing w:after="0" w:line="240" w:lineRule="auto"/>
      </w:pPr>
      <w:r>
        <w:separator/>
      </w:r>
    </w:p>
  </w:footnote>
  <w:footnote w:type="continuationSeparator" w:id="0">
    <w:p w:rsidR="000F0CDB" w:rsidRDefault="000F0CDB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873CD9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CD543B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34E"/>
    <w:multiLevelType w:val="hybridMultilevel"/>
    <w:tmpl w:val="E05820AE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7525"/>
    <w:multiLevelType w:val="multilevel"/>
    <w:tmpl w:val="90348CA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9"/>
    <w:rsid w:val="00007428"/>
    <w:rsid w:val="0001335E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0F0CDB"/>
    <w:rsid w:val="001008B2"/>
    <w:rsid w:val="00110C79"/>
    <w:rsid w:val="001308BA"/>
    <w:rsid w:val="00131618"/>
    <w:rsid w:val="001321C1"/>
    <w:rsid w:val="00164E04"/>
    <w:rsid w:val="001721FA"/>
    <w:rsid w:val="001C7FB0"/>
    <w:rsid w:val="001D5B25"/>
    <w:rsid w:val="00202C23"/>
    <w:rsid w:val="00234C2F"/>
    <w:rsid w:val="002425F2"/>
    <w:rsid w:val="002645F3"/>
    <w:rsid w:val="00273425"/>
    <w:rsid w:val="00274291"/>
    <w:rsid w:val="00281AE8"/>
    <w:rsid w:val="002852FD"/>
    <w:rsid w:val="00292003"/>
    <w:rsid w:val="002A0984"/>
    <w:rsid w:val="002A5C22"/>
    <w:rsid w:val="002C4B77"/>
    <w:rsid w:val="002E7CF9"/>
    <w:rsid w:val="002F0B91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8239D"/>
    <w:rsid w:val="003849E2"/>
    <w:rsid w:val="00395ACD"/>
    <w:rsid w:val="003A259B"/>
    <w:rsid w:val="003A3CB2"/>
    <w:rsid w:val="003D3BC6"/>
    <w:rsid w:val="003D3C12"/>
    <w:rsid w:val="003D778A"/>
    <w:rsid w:val="003E2B3D"/>
    <w:rsid w:val="003E56E6"/>
    <w:rsid w:val="003F2468"/>
    <w:rsid w:val="003F4FD1"/>
    <w:rsid w:val="0040164D"/>
    <w:rsid w:val="00403A8D"/>
    <w:rsid w:val="004046B3"/>
    <w:rsid w:val="00412D7F"/>
    <w:rsid w:val="00442029"/>
    <w:rsid w:val="004973FD"/>
    <w:rsid w:val="004B5F21"/>
    <w:rsid w:val="004C2C39"/>
    <w:rsid w:val="004D2170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353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56D04"/>
    <w:rsid w:val="0087126E"/>
    <w:rsid w:val="00872530"/>
    <w:rsid w:val="00873CD9"/>
    <w:rsid w:val="00893077"/>
    <w:rsid w:val="008965D1"/>
    <w:rsid w:val="008B670A"/>
    <w:rsid w:val="008C1D54"/>
    <w:rsid w:val="00903496"/>
    <w:rsid w:val="00907E0D"/>
    <w:rsid w:val="009306D4"/>
    <w:rsid w:val="0093085D"/>
    <w:rsid w:val="0093108F"/>
    <w:rsid w:val="009503CE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841A2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C3E57"/>
    <w:rsid w:val="00BD1411"/>
    <w:rsid w:val="00BD16BF"/>
    <w:rsid w:val="00BE3B6C"/>
    <w:rsid w:val="00BF3E04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B78"/>
    <w:rsid w:val="00CD543B"/>
    <w:rsid w:val="00CE009A"/>
    <w:rsid w:val="00CE0830"/>
    <w:rsid w:val="00CE444B"/>
    <w:rsid w:val="00D00EB8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67CBF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9690E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ConsPlusNormal">
    <w:name w:val="ConsPlusNormal"/>
    <w:rsid w:val="0040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ConsPlusNormal">
    <w:name w:val="ConsPlusNormal"/>
    <w:rsid w:val="0040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zarinsk.ru/munitsipalnyij-kontrol/kontrol-v-sfere-blagoustrojstv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Южакова Анастасия Александровна</cp:lastModifiedBy>
  <cp:revision>2</cp:revision>
  <cp:lastPrinted>2023-07-18T09:19:00Z</cp:lastPrinted>
  <dcterms:created xsi:type="dcterms:W3CDTF">2023-12-07T07:43:00Z</dcterms:created>
  <dcterms:modified xsi:type="dcterms:W3CDTF">2023-12-07T07:43:00Z</dcterms:modified>
</cp:coreProperties>
</file>