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DA" w:rsidRDefault="00E23CDA" w:rsidP="00102D71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ЗАРИНСКОЕ ГОРОДСКОЕ СОБРАНИЕ ДЕПУТАТОВ</w:t>
      </w:r>
    </w:p>
    <w:p w:rsidR="00E23CDA" w:rsidRDefault="00E23CDA" w:rsidP="00102D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АЛТАЙСКОГО КРАЯ </w:t>
      </w:r>
    </w:p>
    <w:p w:rsidR="00E23CDA" w:rsidRDefault="00E23CDA" w:rsidP="00102D71">
      <w:pPr>
        <w:ind w:firstLine="709"/>
        <w:jc w:val="center"/>
      </w:pPr>
      <w:r>
        <w:rPr>
          <w:b/>
          <w:sz w:val="40"/>
          <w:szCs w:val="40"/>
        </w:rPr>
        <w:t>РЕШЕНИЕ</w:t>
      </w:r>
    </w:p>
    <w:p w:rsidR="00E23CDA" w:rsidRDefault="00E23CDA" w:rsidP="00102D71">
      <w:pPr>
        <w:ind w:firstLine="709"/>
        <w:jc w:val="center"/>
      </w:pPr>
    </w:p>
    <w:p w:rsidR="00E23CDA" w:rsidRDefault="00E23CDA" w:rsidP="00102D71">
      <w:pPr>
        <w:ind w:firstLine="709"/>
        <w:jc w:val="center"/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445"/>
        <w:gridCol w:w="849"/>
        <w:gridCol w:w="4947"/>
        <w:gridCol w:w="1841"/>
      </w:tblGrid>
      <w:tr w:rsidR="00D51302" w:rsidTr="00D51302">
        <w:tc>
          <w:tcPr>
            <w:tcW w:w="1809" w:type="dxa"/>
            <w:tcBorders>
              <w:bottom w:val="single" w:sz="4" w:space="0" w:color="auto"/>
            </w:tcBorders>
          </w:tcPr>
          <w:p w:rsidR="00D51302" w:rsidRDefault="0023281E" w:rsidP="00D51302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  <w:r>
              <w:t>26.04.2022</w:t>
            </w:r>
          </w:p>
        </w:tc>
        <w:tc>
          <w:tcPr>
            <w:tcW w:w="426" w:type="dxa"/>
          </w:tcPr>
          <w:p w:rsidR="00D51302" w:rsidRDefault="00D51302" w:rsidP="00102D71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  <w: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1302" w:rsidRDefault="0023281E" w:rsidP="00D51302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  <w:r>
              <w:t>30</w:t>
            </w:r>
          </w:p>
        </w:tc>
        <w:tc>
          <w:tcPr>
            <w:tcW w:w="4961" w:type="dxa"/>
          </w:tcPr>
          <w:p w:rsidR="00D51302" w:rsidRDefault="00D51302" w:rsidP="00102D71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</w:p>
        </w:tc>
        <w:tc>
          <w:tcPr>
            <w:tcW w:w="1843" w:type="dxa"/>
          </w:tcPr>
          <w:p w:rsidR="00D51302" w:rsidRDefault="00D51302" w:rsidP="00D51302">
            <w:pPr>
              <w:tabs>
                <w:tab w:val="left" w:pos="2880"/>
                <w:tab w:val="left" w:pos="3420"/>
                <w:tab w:val="left" w:pos="4500"/>
              </w:tabs>
              <w:jc w:val="right"/>
            </w:pPr>
            <w:r>
              <w:t>г. Заринск</w:t>
            </w:r>
          </w:p>
        </w:tc>
      </w:tr>
    </w:tbl>
    <w:p w:rsidR="00E23CDA" w:rsidRDefault="00E23CDA" w:rsidP="00102D71">
      <w:pPr>
        <w:tabs>
          <w:tab w:val="left" w:pos="2880"/>
          <w:tab w:val="left" w:pos="3420"/>
          <w:tab w:val="left" w:pos="4500"/>
        </w:tabs>
        <w:ind w:firstLine="709"/>
        <w:jc w:val="both"/>
      </w:pPr>
    </w:p>
    <w:p w:rsidR="00E23CDA" w:rsidRDefault="00E23CDA" w:rsidP="00102D71">
      <w:pPr>
        <w:tabs>
          <w:tab w:val="left" w:pos="2880"/>
          <w:tab w:val="left" w:pos="3420"/>
          <w:tab w:val="left" w:pos="4500"/>
        </w:tabs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E23CDA" w:rsidRPr="006B06E8" w:rsidTr="00195BAF">
        <w:trPr>
          <w:trHeight w:val="1936"/>
        </w:trPr>
        <w:tc>
          <w:tcPr>
            <w:tcW w:w="4219" w:type="dxa"/>
          </w:tcPr>
          <w:p w:rsidR="009D02E5" w:rsidRPr="009D02E5" w:rsidRDefault="00E23CDA" w:rsidP="00195BAF">
            <w:pPr>
              <w:tabs>
                <w:tab w:val="left" w:pos="2880"/>
                <w:tab w:val="left" w:pos="3420"/>
                <w:tab w:val="left" w:pos="4500"/>
              </w:tabs>
              <w:ind w:left="-108"/>
              <w:jc w:val="both"/>
            </w:pPr>
            <w:r w:rsidRPr="009D02E5">
              <w:t xml:space="preserve">Об утверждении </w:t>
            </w:r>
            <w:r w:rsidR="00BE35FA">
              <w:t>к</w:t>
            </w:r>
            <w:r w:rsidR="009D02E5" w:rsidRPr="009D02E5">
              <w:t>лючевых показателей и их целевых значений, индикативных</w:t>
            </w:r>
          </w:p>
          <w:p w:rsidR="00E23CDA" w:rsidRPr="006B06E8" w:rsidRDefault="009D02E5" w:rsidP="00E042C5">
            <w:pPr>
              <w:tabs>
                <w:tab w:val="left" w:pos="2880"/>
                <w:tab w:val="left" w:pos="3420"/>
                <w:tab w:val="left" w:pos="4500"/>
              </w:tabs>
              <w:ind w:left="-108"/>
              <w:jc w:val="both"/>
            </w:pPr>
            <w:r w:rsidRPr="009D02E5">
              <w:t xml:space="preserve">показателей </w:t>
            </w:r>
            <w:r w:rsidR="00C6481D" w:rsidRPr="00E042C5">
              <w:t>в сфере </w:t>
            </w:r>
            <w:r w:rsidR="00E042C5" w:rsidRPr="00E042C5">
              <w:t xml:space="preserve">муниципального контроля </w:t>
            </w:r>
            <w:r w:rsidR="00E042C5" w:rsidRPr="00E042C5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 в границах</w:t>
            </w:r>
            <w:r w:rsidR="00E042C5" w:rsidRPr="00E042C5">
              <w:t xml:space="preserve"> муниципального образования город Заринск Алтайского края</w:t>
            </w:r>
          </w:p>
        </w:tc>
      </w:tr>
    </w:tbl>
    <w:p w:rsidR="00686FD9" w:rsidRDefault="00686FD9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</w:p>
    <w:p w:rsidR="00E042C5" w:rsidRPr="00CD630F" w:rsidRDefault="00E042C5" w:rsidP="00E042C5">
      <w:pPr>
        <w:tabs>
          <w:tab w:val="left" w:pos="2880"/>
          <w:tab w:val="left" w:pos="3420"/>
          <w:tab w:val="left" w:pos="4500"/>
        </w:tabs>
        <w:ind w:right="-108" w:firstLine="567"/>
        <w:jc w:val="both"/>
        <w:rPr>
          <w:snapToGrid w:val="0"/>
        </w:rPr>
      </w:pPr>
      <w:r w:rsidRPr="00C00AB4">
        <w:rPr>
          <w:snapToGrid w:val="0"/>
        </w:rPr>
        <w:t xml:space="preserve">В соответствии со статьей 13 </w:t>
      </w:r>
      <w:r>
        <w:rPr>
          <w:snapToGrid w:val="0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C00AB4">
        <w:rPr>
          <w:snapToGrid w:val="0"/>
        </w:rPr>
        <w:t xml:space="preserve">, </w:t>
      </w:r>
      <w:r>
        <w:rPr>
          <w:snapToGrid w:val="0"/>
        </w:rPr>
        <w:t xml:space="preserve">частью 4 статьи 39 </w:t>
      </w:r>
      <w:r w:rsidRPr="00F12CA6">
        <w:rPr>
          <w:snapToGrid w:val="0"/>
        </w:rPr>
        <w:t>Федеральн</w:t>
      </w:r>
      <w:r>
        <w:rPr>
          <w:snapToGrid w:val="0"/>
        </w:rPr>
        <w:t>ого</w:t>
      </w:r>
      <w:r w:rsidRPr="00F12CA6">
        <w:rPr>
          <w:snapToGrid w:val="0"/>
        </w:rPr>
        <w:t xml:space="preserve"> закон</w:t>
      </w:r>
      <w:r>
        <w:rPr>
          <w:snapToGrid w:val="0"/>
        </w:rPr>
        <w:t>а</w:t>
      </w:r>
      <w:r w:rsidRPr="00F12CA6">
        <w:rPr>
          <w:snapToGrid w:val="0"/>
        </w:rPr>
        <w:t xml:space="preserve"> от 31.07.2020 №</w:t>
      </w:r>
      <w:r>
        <w:rPr>
          <w:snapToGrid w:val="0"/>
        </w:rPr>
        <w:t xml:space="preserve"> </w:t>
      </w:r>
      <w:r w:rsidRPr="00F12CA6">
        <w:rPr>
          <w:snapToGrid w:val="0"/>
        </w:rPr>
        <w:t xml:space="preserve">248-ФЗ «О государственном контроле (надзоре) и муниципальном контроле в Российской Федерации», Федеральным законом от 06.10.2003 </w:t>
      </w:r>
      <w:r>
        <w:rPr>
          <w:snapToGrid w:val="0"/>
        </w:rPr>
        <w:t xml:space="preserve">     </w:t>
      </w:r>
      <w:r w:rsidRPr="00F12CA6">
        <w:rPr>
          <w:snapToGrid w:val="0"/>
        </w:rPr>
        <w:t>№</w:t>
      </w:r>
      <w:r>
        <w:rPr>
          <w:snapToGrid w:val="0"/>
        </w:rPr>
        <w:t xml:space="preserve"> </w:t>
      </w:r>
      <w:r w:rsidRPr="00F12CA6">
        <w:rPr>
          <w:snapToGrid w:val="0"/>
        </w:rPr>
        <w:t xml:space="preserve">131-ФЗ «Об общих принципах организации местного самоуправления в Российской Федерации», руководствуясь Уставом муниципального образования город Заринск Алтайского края, </w:t>
      </w:r>
      <w:r w:rsidRPr="00CD630F">
        <w:rPr>
          <w:snapToGrid w:val="0"/>
        </w:rPr>
        <w:t>Заринское городское Собрание депутатов</w:t>
      </w:r>
    </w:p>
    <w:p w:rsidR="00E23CDA" w:rsidRDefault="00E23CDA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</w:p>
    <w:p w:rsidR="00F868CB" w:rsidRPr="006B06E8" w:rsidRDefault="00F868CB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</w:p>
    <w:p w:rsidR="00E23CDA" w:rsidRPr="006B06E8" w:rsidRDefault="00E23CDA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  <w:r w:rsidRPr="006B06E8">
        <w:t>РЕШИЛО:</w:t>
      </w:r>
    </w:p>
    <w:p w:rsidR="00E23CDA" w:rsidRPr="006B06E8" w:rsidRDefault="00E23CDA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</w:p>
    <w:p w:rsidR="00E23CDA" w:rsidRPr="006B06E8" w:rsidRDefault="00E23CDA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</w:p>
    <w:p w:rsidR="00BE35FA" w:rsidRDefault="0013474B" w:rsidP="00BE35FA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</w:t>
      </w:r>
      <w:r w:rsidRPr="00D23B1D">
        <w:t>твердить</w:t>
      </w:r>
      <w:r>
        <w:t xml:space="preserve"> </w:t>
      </w:r>
      <w:r w:rsidR="00BE35FA" w:rsidRPr="00BE35FA">
        <w:t>ключевые показатели и их целевые значения, индикативные показатели</w:t>
      </w:r>
      <w:r w:rsidR="00BE35FA" w:rsidRPr="009D02E5">
        <w:t xml:space="preserve"> </w:t>
      </w:r>
      <w:r w:rsidR="00C6481D" w:rsidRPr="00C6481D">
        <w:t>в сфере </w:t>
      </w:r>
      <w:r w:rsidR="00E042C5" w:rsidRPr="00E042C5">
        <w:t xml:space="preserve">муниципального контроля </w:t>
      </w:r>
      <w:r w:rsidR="00E042C5" w:rsidRPr="00E042C5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E042C5" w:rsidRPr="00E042C5">
        <w:t xml:space="preserve"> муниципального образования город Заринск Алтайского края</w:t>
      </w:r>
      <w:r w:rsidR="00BE35FA" w:rsidRPr="00BE35FA">
        <w:t>.</w:t>
      </w:r>
    </w:p>
    <w:p w:rsidR="0010545C" w:rsidRPr="00BE35FA" w:rsidRDefault="0010545C" w:rsidP="0010545C">
      <w:pPr>
        <w:pStyle w:val="a4"/>
        <w:tabs>
          <w:tab w:val="left" w:pos="993"/>
        </w:tabs>
        <w:ind w:left="709"/>
        <w:jc w:val="both"/>
      </w:pPr>
    </w:p>
    <w:p w:rsidR="0010545C" w:rsidRDefault="006D3631" w:rsidP="0010545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A86BD1">
        <w:t xml:space="preserve">Направить </w:t>
      </w:r>
      <w:r w:rsidR="00BE35FA" w:rsidRPr="00BE35FA">
        <w:t>ключевые показатели и их целевые значения, индикативные показатели</w:t>
      </w:r>
      <w:r w:rsidR="00BE35FA" w:rsidRPr="009D02E5">
        <w:t xml:space="preserve"> </w:t>
      </w:r>
      <w:r w:rsidR="00C6481D" w:rsidRPr="00C6481D">
        <w:t>в сфере </w:t>
      </w:r>
      <w:r w:rsidR="00E042C5" w:rsidRPr="00E042C5">
        <w:t xml:space="preserve">муниципального контроля </w:t>
      </w:r>
      <w:r w:rsidR="00E042C5" w:rsidRPr="00E042C5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E042C5" w:rsidRPr="00E042C5">
        <w:t xml:space="preserve"> муниципального образования город Заринск Алтайского края</w:t>
      </w:r>
      <w:r w:rsidR="00E042C5" w:rsidRPr="00A86BD1">
        <w:t xml:space="preserve"> </w:t>
      </w:r>
      <w:r w:rsidRPr="00A86BD1">
        <w:t>главе города для подписания и опубликования (обнародования) в установленном порядке.</w:t>
      </w:r>
    </w:p>
    <w:p w:rsidR="0010545C" w:rsidRDefault="0010545C" w:rsidP="0010545C">
      <w:pPr>
        <w:tabs>
          <w:tab w:val="left" w:pos="993"/>
        </w:tabs>
        <w:jc w:val="both"/>
      </w:pPr>
    </w:p>
    <w:p w:rsidR="0013474B" w:rsidRPr="00D53EDF" w:rsidRDefault="0013474B" w:rsidP="0013474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bookmarkStart w:id="1" w:name="Par62"/>
      <w:bookmarkEnd w:id="1"/>
      <w:r w:rsidRPr="006B06E8">
        <w:t xml:space="preserve">Контроль за выполнением настоящего решения возложить на постоянную комиссию городского Собрания депутатов </w:t>
      </w:r>
      <w:r w:rsidRPr="00E37502">
        <w:t>по бюджету и социальной политике  (В.П. Гуров)</w:t>
      </w:r>
      <w:r>
        <w:t>.</w:t>
      </w:r>
      <w:r w:rsidRPr="00E37502">
        <w:t xml:space="preserve"> </w:t>
      </w:r>
    </w:p>
    <w:p w:rsidR="00E23CDA" w:rsidRDefault="00E23CDA" w:rsidP="00102D71">
      <w:pPr>
        <w:widowControl w:val="0"/>
        <w:autoSpaceDE w:val="0"/>
        <w:autoSpaceDN w:val="0"/>
        <w:adjustRightInd w:val="0"/>
        <w:ind w:firstLine="709"/>
        <w:jc w:val="both"/>
      </w:pPr>
    </w:p>
    <w:p w:rsidR="00E23CDA" w:rsidRPr="00D53EDF" w:rsidRDefault="00E23CDA" w:rsidP="00102D71">
      <w:pPr>
        <w:widowControl w:val="0"/>
        <w:autoSpaceDE w:val="0"/>
        <w:autoSpaceDN w:val="0"/>
        <w:adjustRightInd w:val="0"/>
        <w:ind w:firstLine="709"/>
        <w:jc w:val="both"/>
      </w:pPr>
    </w:p>
    <w:p w:rsidR="00E23CDA" w:rsidRDefault="00E23CDA" w:rsidP="00102D71">
      <w:pPr>
        <w:jc w:val="both"/>
      </w:pPr>
      <w:r>
        <w:t xml:space="preserve">Председатель Заринского </w:t>
      </w:r>
    </w:p>
    <w:p w:rsidR="00E23CDA" w:rsidRDefault="00E23CDA" w:rsidP="00102D71">
      <w:pPr>
        <w:jc w:val="both"/>
      </w:pPr>
      <w:r w:rsidRPr="00D53EDF">
        <w:t>городско</w:t>
      </w:r>
      <w:r>
        <w:t>го Собрания депутатов                                                                              Т.В. Цаберябая</w:t>
      </w:r>
    </w:p>
    <w:p w:rsidR="0007597B" w:rsidRDefault="0007597B">
      <w:pPr>
        <w:spacing w:after="200" w:line="276" w:lineRule="auto"/>
        <w:rPr>
          <w:bCs/>
        </w:rPr>
      </w:pPr>
      <w:r>
        <w:rPr>
          <w:bCs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07597B" w:rsidRPr="003B1562" w:rsidTr="0007597B">
        <w:tc>
          <w:tcPr>
            <w:tcW w:w="5495" w:type="dxa"/>
            <w:shd w:val="clear" w:color="auto" w:fill="auto"/>
          </w:tcPr>
          <w:p w:rsidR="0007597B" w:rsidRPr="003B1562" w:rsidRDefault="0007597B" w:rsidP="009526A8">
            <w:pPr>
              <w:ind w:firstLine="709"/>
              <w:jc w:val="both"/>
              <w:rPr>
                <w:bCs/>
              </w:rPr>
            </w:pPr>
            <w:r w:rsidRPr="003B1562">
              <w:rPr>
                <w:bCs/>
              </w:rPr>
              <w:lastRenderedPageBreak/>
              <w:t xml:space="preserve">                                                                                                </w:t>
            </w:r>
          </w:p>
        </w:tc>
        <w:tc>
          <w:tcPr>
            <w:tcW w:w="4394" w:type="dxa"/>
            <w:shd w:val="clear" w:color="auto" w:fill="auto"/>
          </w:tcPr>
          <w:p w:rsidR="0007597B" w:rsidRDefault="0007597B" w:rsidP="009526A8">
            <w:pPr>
              <w:ind w:firstLine="709"/>
              <w:jc w:val="both"/>
            </w:pPr>
            <w:r w:rsidRPr="003B1562">
              <w:rPr>
                <w:bCs/>
              </w:rPr>
              <w:t xml:space="preserve">Принято решением </w:t>
            </w:r>
            <w:r>
              <w:t>Заринского</w:t>
            </w:r>
          </w:p>
          <w:p w:rsidR="0007597B" w:rsidRDefault="0007597B" w:rsidP="009526A8">
            <w:pPr>
              <w:ind w:firstLine="709"/>
              <w:jc w:val="both"/>
            </w:pPr>
            <w:r w:rsidRPr="00D53EDF">
              <w:t>городско</w:t>
            </w:r>
            <w:r>
              <w:t>го Собрания депутатов</w:t>
            </w:r>
          </w:p>
          <w:p w:rsidR="0007597B" w:rsidRPr="003B1562" w:rsidRDefault="0007597B" w:rsidP="0023281E">
            <w:pPr>
              <w:ind w:firstLine="709"/>
              <w:jc w:val="both"/>
              <w:rPr>
                <w:bCs/>
              </w:rPr>
            </w:pPr>
            <w:r>
              <w:t xml:space="preserve">от </w:t>
            </w:r>
            <w:r w:rsidR="0023281E">
              <w:t>26.04.</w:t>
            </w:r>
            <w:r>
              <w:t>2022 №</w:t>
            </w:r>
            <w:r w:rsidR="0023281E">
              <w:t xml:space="preserve"> 30</w:t>
            </w:r>
          </w:p>
        </w:tc>
      </w:tr>
    </w:tbl>
    <w:p w:rsidR="0013474B" w:rsidRDefault="0013474B">
      <w:pPr>
        <w:spacing w:after="200" w:line="276" w:lineRule="auto"/>
        <w:rPr>
          <w:bCs/>
        </w:rPr>
      </w:pPr>
    </w:p>
    <w:p w:rsidR="0007597B" w:rsidRPr="000C109E" w:rsidRDefault="0007597B" w:rsidP="000C109E">
      <w:pPr>
        <w:tabs>
          <w:tab w:val="left" w:pos="2880"/>
          <w:tab w:val="left" w:pos="3420"/>
          <w:tab w:val="left" w:pos="4500"/>
        </w:tabs>
        <w:ind w:right="-108" w:firstLine="709"/>
        <w:jc w:val="center"/>
        <w:rPr>
          <w:b/>
          <w:snapToGrid w:val="0"/>
        </w:rPr>
      </w:pPr>
      <w:r w:rsidRPr="000C109E">
        <w:rPr>
          <w:b/>
          <w:snapToGrid w:val="0"/>
        </w:rPr>
        <w:t>Ключевые показатели и их целевые значения, индикативные</w:t>
      </w:r>
    </w:p>
    <w:p w:rsidR="0007597B" w:rsidRPr="00C6481D" w:rsidRDefault="0007597B" w:rsidP="00E042C5">
      <w:pPr>
        <w:tabs>
          <w:tab w:val="left" w:pos="2880"/>
          <w:tab w:val="left" w:pos="3420"/>
          <w:tab w:val="left" w:pos="4500"/>
        </w:tabs>
        <w:ind w:right="-108" w:firstLine="709"/>
        <w:jc w:val="center"/>
        <w:rPr>
          <w:b/>
          <w:snapToGrid w:val="0"/>
        </w:rPr>
      </w:pPr>
      <w:r w:rsidRPr="000C109E">
        <w:rPr>
          <w:b/>
          <w:snapToGrid w:val="0"/>
        </w:rPr>
        <w:t xml:space="preserve">показатели </w:t>
      </w:r>
      <w:r w:rsidR="00E042C5" w:rsidRPr="00E042C5">
        <w:rPr>
          <w:b/>
          <w:snapToGrid w:val="0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Заринск Алтайского края</w:t>
      </w:r>
    </w:p>
    <w:p w:rsidR="00E042C5" w:rsidRDefault="00E042C5" w:rsidP="00C6481D">
      <w:pPr>
        <w:widowControl w:val="0"/>
        <w:autoSpaceDE w:val="0"/>
        <w:autoSpaceDN w:val="0"/>
        <w:adjustRightInd w:val="0"/>
        <w:ind w:firstLine="708"/>
        <w:jc w:val="both"/>
      </w:pPr>
    </w:p>
    <w:p w:rsidR="00265C54" w:rsidRDefault="00265C54" w:rsidP="00265C5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При осуществлении муниципального контроля устанавливаются следующие ключевые показатели муниципального контроля и их целевые значения:</w:t>
      </w:r>
    </w:p>
    <w:p w:rsidR="00265C54" w:rsidRPr="00265C54" w:rsidRDefault="00265C54" w:rsidP="00265C54">
      <w:pPr>
        <w:pStyle w:val="a4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567"/>
        <w:jc w:val="both"/>
        <w:rPr>
          <w:rFonts w:eastAsiaTheme="minorHAnsi"/>
          <w:lang w:eastAsia="en-US"/>
        </w:rPr>
      </w:pPr>
      <w:r w:rsidRPr="00265C54">
        <w:rPr>
          <w:rFonts w:eastAsiaTheme="minorHAnsi"/>
          <w:lang w:eastAsia="en-US"/>
        </w:rPr>
        <w:t>доля устраненных нарушений из числа выявленных нарушений обязательных требований - 70%;</w:t>
      </w:r>
    </w:p>
    <w:p w:rsidR="00265C54" w:rsidRPr="00265C54" w:rsidRDefault="00265C54" w:rsidP="00265C54">
      <w:pPr>
        <w:pStyle w:val="a4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567"/>
        <w:jc w:val="both"/>
        <w:rPr>
          <w:rFonts w:eastAsiaTheme="minorHAnsi"/>
          <w:lang w:eastAsia="en-US"/>
        </w:rPr>
      </w:pPr>
      <w:r w:rsidRPr="00265C54">
        <w:rPr>
          <w:rFonts w:eastAsiaTheme="minorHAnsi"/>
          <w:lang w:eastAsia="en-US"/>
        </w:rPr>
        <w:t>доля обоснованных жалоб на действия (бездействие) контрольных органов и (или) их должностных лиц при проведении контрольных мероприятий - 0%;</w:t>
      </w:r>
    </w:p>
    <w:p w:rsidR="00265C54" w:rsidRPr="00265C54" w:rsidRDefault="00265C54" w:rsidP="00265C54">
      <w:pPr>
        <w:pStyle w:val="a4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567"/>
        <w:jc w:val="both"/>
        <w:rPr>
          <w:rFonts w:eastAsiaTheme="minorHAnsi"/>
          <w:lang w:eastAsia="en-US"/>
        </w:rPr>
      </w:pPr>
      <w:r w:rsidRPr="00265C54">
        <w:rPr>
          <w:rFonts w:eastAsiaTheme="minorHAnsi"/>
          <w:lang w:eastAsia="en-US"/>
        </w:rPr>
        <w:t>доля отмененных результатов контрольных мероприятий - 0%;</w:t>
      </w:r>
    </w:p>
    <w:p w:rsidR="00265C54" w:rsidRPr="00265C54" w:rsidRDefault="00265C54" w:rsidP="00265C54">
      <w:pPr>
        <w:pStyle w:val="a4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567"/>
        <w:jc w:val="both"/>
        <w:rPr>
          <w:rFonts w:eastAsiaTheme="minorHAnsi"/>
          <w:lang w:eastAsia="en-US"/>
        </w:rPr>
      </w:pPr>
      <w:r w:rsidRPr="00265C54">
        <w:rPr>
          <w:rFonts w:eastAsiaTheme="minorHAnsi"/>
          <w:lang w:eastAsia="en-US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265C54" w:rsidRPr="00265C54" w:rsidRDefault="00265C54" w:rsidP="00265C54">
      <w:pPr>
        <w:pStyle w:val="a4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567"/>
        <w:jc w:val="both"/>
        <w:rPr>
          <w:rFonts w:eastAsiaTheme="minorHAnsi"/>
          <w:lang w:eastAsia="en-US"/>
        </w:rPr>
      </w:pPr>
      <w:r w:rsidRPr="00265C54">
        <w:rPr>
          <w:rFonts w:eastAsiaTheme="minorHAnsi"/>
          <w:lang w:eastAsia="en-US"/>
        </w:rPr>
        <w:t>доля вынесенных судебных решений о назначении административного наказания по рассмотренным судами материалам контрольных органов - 95%;</w:t>
      </w:r>
    </w:p>
    <w:p w:rsidR="00265C54" w:rsidRPr="00265C54" w:rsidRDefault="00265C54" w:rsidP="00265C54">
      <w:pPr>
        <w:pStyle w:val="a4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567"/>
        <w:jc w:val="both"/>
        <w:rPr>
          <w:rFonts w:eastAsiaTheme="minorHAnsi"/>
          <w:lang w:eastAsia="en-US"/>
        </w:rPr>
      </w:pPr>
      <w:r w:rsidRPr="00265C54">
        <w:rPr>
          <w:rFonts w:eastAsiaTheme="minorHAnsi"/>
          <w:lang w:eastAsia="en-US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контрольными органами </w:t>
      </w:r>
      <w:r w:rsidRPr="00EB7894">
        <w:rPr>
          <w:rFonts w:eastAsiaTheme="minorHAnsi"/>
          <w:lang w:eastAsia="en-US"/>
        </w:rPr>
        <w:t xml:space="preserve">постановлений, за исключением постановлений, отмененных на основании </w:t>
      </w:r>
      <w:hyperlink r:id="rId6" w:history="1">
        <w:r w:rsidRPr="00EB7894">
          <w:rPr>
            <w:rFonts w:eastAsiaTheme="minorHAnsi"/>
            <w:lang w:eastAsia="en-US"/>
          </w:rPr>
          <w:t>статей 2.7</w:t>
        </w:r>
      </w:hyperlink>
      <w:r w:rsidRPr="00EB7894">
        <w:rPr>
          <w:rFonts w:eastAsiaTheme="minorHAnsi"/>
          <w:lang w:eastAsia="en-US"/>
        </w:rPr>
        <w:t xml:space="preserve"> и </w:t>
      </w:r>
      <w:hyperlink r:id="rId7" w:history="1">
        <w:r w:rsidRPr="00EB7894">
          <w:rPr>
            <w:rFonts w:eastAsiaTheme="minorHAnsi"/>
            <w:lang w:eastAsia="en-US"/>
          </w:rPr>
          <w:t>2.9</w:t>
        </w:r>
      </w:hyperlink>
      <w:r w:rsidRPr="00265C54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 - 0%.</w:t>
      </w:r>
    </w:p>
    <w:p w:rsidR="00265C54" w:rsidRDefault="00265C54" w:rsidP="00265C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При осуществлении муниципального контроля устанавливаются следующие индикативные показатели:</w:t>
      </w:r>
    </w:p>
    <w:p w:rsidR="00265C54" w:rsidRDefault="00265C54" w:rsidP="00265C54">
      <w:pPr>
        <w:pStyle w:val="a4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количество проведенных внеплановых контрольных мероприятий;</w:t>
      </w:r>
    </w:p>
    <w:p w:rsidR="00265C54" w:rsidRDefault="00265C54" w:rsidP="00265C54">
      <w:pPr>
        <w:pStyle w:val="a4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количество поступивших возражений в отношении акта контрольного мероприятия;</w:t>
      </w:r>
    </w:p>
    <w:p w:rsidR="00265C54" w:rsidRDefault="00265C54" w:rsidP="00265C54">
      <w:pPr>
        <w:pStyle w:val="a4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количество выданных предписаний об устранении нарушений обязательных требований;</w:t>
      </w:r>
    </w:p>
    <w:p w:rsidR="00265C54" w:rsidRDefault="00265C54" w:rsidP="00265C54">
      <w:pPr>
        <w:pStyle w:val="a4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количество устраненных нарушений обязательных требований.</w:t>
      </w:r>
    </w:p>
    <w:p w:rsidR="00265C54" w:rsidRDefault="00265C54" w:rsidP="00C6481D">
      <w:pPr>
        <w:widowControl w:val="0"/>
        <w:autoSpaceDE w:val="0"/>
        <w:autoSpaceDN w:val="0"/>
        <w:adjustRightInd w:val="0"/>
        <w:ind w:firstLine="708"/>
        <w:jc w:val="both"/>
      </w:pPr>
    </w:p>
    <w:p w:rsidR="007170A3" w:rsidRDefault="007170A3" w:rsidP="007170A3">
      <w:pPr>
        <w:widowControl w:val="0"/>
        <w:autoSpaceDE w:val="0"/>
        <w:autoSpaceDN w:val="0"/>
        <w:adjustRightInd w:val="0"/>
        <w:ind w:firstLine="708"/>
        <w:jc w:val="both"/>
      </w:pPr>
      <w:r w:rsidRPr="007170A3">
        <w:t>Ключевые показатели и их целевые значения, индикативные</w:t>
      </w:r>
      <w:r>
        <w:t xml:space="preserve"> </w:t>
      </w:r>
      <w:r w:rsidRPr="007170A3">
        <w:t xml:space="preserve">показатели </w:t>
      </w:r>
      <w:r w:rsidR="00E042C5" w:rsidRPr="00E042C5">
        <w:t xml:space="preserve">муниципального контроля </w:t>
      </w:r>
      <w:r w:rsidR="00E042C5" w:rsidRPr="00E042C5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="00E042C5" w:rsidRPr="007170A3">
        <w:t xml:space="preserve"> </w:t>
      </w:r>
      <w:r w:rsidRPr="007170A3">
        <w:t>подлежат</w:t>
      </w:r>
      <w:r>
        <w:t xml:space="preserve"> </w:t>
      </w:r>
      <w:r w:rsidRPr="007170A3">
        <w:t>о</w:t>
      </w:r>
      <w:r>
        <w:t xml:space="preserve">публикованию в </w:t>
      </w:r>
      <w:r w:rsidRPr="007170A3">
        <w:t>«Сборнике муниципальных правовых актов города Заринска»</w:t>
      </w:r>
      <w:r>
        <w:t xml:space="preserve"> и размещению на официальном сайте муниципального образования город Заринск Алтайского края (</w:t>
      </w:r>
      <w:hyperlink r:id="rId8" w:history="1">
        <w:r w:rsidRPr="007170A3">
          <w:t>www.admzarinsk.ru</w:t>
        </w:r>
      </w:hyperlink>
      <w:r>
        <w:t>).</w:t>
      </w:r>
    </w:p>
    <w:p w:rsidR="007170A3" w:rsidRPr="007170A3" w:rsidRDefault="007170A3" w:rsidP="007170A3">
      <w:pPr>
        <w:widowControl w:val="0"/>
        <w:autoSpaceDE w:val="0"/>
        <w:autoSpaceDN w:val="0"/>
        <w:adjustRightInd w:val="0"/>
        <w:ind w:firstLine="708"/>
        <w:jc w:val="both"/>
      </w:pPr>
    </w:p>
    <w:p w:rsidR="007170A3" w:rsidRDefault="007170A3" w:rsidP="007170A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7170A3" w:rsidRPr="00133B46" w:rsidRDefault="007170A3" w:rsidP="007170A3">
      <w:pPr>
        <w:jc w:val="both"/>
      </w:pPr>
      <w:r w:rsidRPr="00133B46">
        <w:t>Глава города</w:t>
      </w:r>
      <w:r w:rsidRPr="00133B46">
        <w:tab/>
        <w:t xml:space="preserve">                                                                                                     </w:t>
      </w:r>
      <w:r>
        <w:t xml:space="preserve">    </w:t>
      </w:r>
      <w:r w:rsidRPr="00133B46">
        <w:t xml:space="preserve">      </w:t>
      </w:r>
      <w:r>
        <w:t>В.Ш. Азгалдян</w:t>
      </w:r>
    </w:p>
    <w:p w:rsidR="007170A3" w:rsidRDefault="007170A3" w:rsidP="007170A3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R="007170A3" w:rsidRDefault="007170A3" w:rsidP="007170A3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R="007170A3" w:rsidRPr="003A25F1" w:rsidRDefault="007170A3" w:rsidP="007170A3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R="007170A3" w:rsidRDefault="007170A3" w:rsidP="007170A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г. Заринск</w:t>
      </w:r>
    </w:p>
    <w:p w:rsidR="007170A3" w:rsidRPr="00042200" w:rsidRDefault="007170A3" w:rsidP="007170A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_________</w:t>
      </w:r>
    </w:p>
    <w:p w:rsidR="007170A3" w:rsidRDefault="007170A3" w:rsidP="00265C54">
      <w:pPr>
        <w:autoSpaceDE w:val="0"/>
        <w:autoSpaceDN w:val="0"/>
        <w:adjustRightInd w:val="0"/>
        <w:jc w:val="both"/>
        <w:rPr>
          <w:kern w:val="1"/>
          <w:lang w:eastAsia="ar-SA"/>
        </w:rPr>
      </w:pPr>
      <w:r>
        <w:rPr>
          <w:bCs/>
        </w:rPr>
        <w:t>№ _______</w:t>
      </w:r>
    </w:p>
    <w:p w:rsidR="007170A3" w:rsidRPr="000C109E" w:rsidRDefault="007170A3" w:rsidP="000C109E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</w:p>
    <w:sectPr w:rsidR="007170A3" w:rsidRPr="000C109E" w:rsidSect="00F27F86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0B6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320480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4332A26"/>
    <w:multiLevelType w:val="hybridMultilevel"/>
    <w:tmpl w:val="89EA4D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6475021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1272062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301148B"/>
    <w:multiLevelType w:val="hybridMultilevel"/>
    <w:tmpl w:val="39DADF4A"/>
    <w:lvl w:ilvl="0" w:tplc="087839F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81726F3"/>
    <w:multiLevelType w:val="hybridMultilevel"/>
    <w:tmpl w:val="B2CE34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C1965B0"/>
    <w:multiLevelType w:val="hybridMultilevel"/>
    <w:tmpl w:val="B2CE34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04D3DCC"/>
    <w:multiLevelType w:val="hybridMultilevel"/>
    <w:tmpl w:val="0DBE79E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48812E5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52034E"/>
    <w:multiLevelType w:val="hybridMultilevel"/>
    <w:tmpl w:val="E0582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57E60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BF56298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EDD62F8"/>
    <w:multiLevelType w:val="hybridMultilevel"/>
    <w:tmpl w:val="43C67C32"/>
    <w:lvl w:ilvl="0" w:tplc="25103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BA6840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6A972DD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B3E41E6"/>
    <w:multiLevelType w:val="hybridMultilevel"/>
    <w:tmpl w:val="89EA4D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DD47525"/>
    <w:multiLevelType w:val="hybridMultilevel"/>
    <w:tmpl w:val="BE60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80C2B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184732A"/>
    <w:multiLevelType w:val="hybridMultilevel"/>
    <w:tmpl w:val="D9EA8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D29D1"/>
    <w:multiLevelType w:val="hybridMultilevel"/>
    <w:tmpl w:val="0DBE79E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B2156EF"/>
    <w:multiLevelType w:val="hybridMultilevel"/>
    <w:tmpl w:val="CFFA4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96775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6E32B2E"/>
    <w:multiLevelType w:val="hybridMultilevel"/>
    <w:tmpl w:val="A51A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161BC"/>
    <w:multiLevelType w:val="multilevel"/>
    <w:tmpl w:val="766C6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7"/>
  </w:num>
  <w:num w:numId="5">
    <w:abstractNumId w:val="7"/>
  </w:num>
  <w:num w:numId="6">
    <w:abstractNumId w:val="6"/>
  </w:num>
  <w:num w:numId="7">
    <w:abstractNumId w:val="14"/>
  </w:num>
  <w:num w:numId="8">
    <w:abstractNumId w:val="0"/>
  </w:num>
  <w:num w:numId="9">
    <w:abstractNumId w:val="1"/>
  </w:num>
  <w:num w:numId="10">
    <w:abstractNumId w:val="16"/>
  </w:num>
  <w:num w:numId="11">
    <w:abstractNumId w:val="5"/>
  </w:num>
  <w:num w:numId="12">
    <w:abstractNumId w:val="2"/>
  </w:num>
  <w:num w:numId="13">
    <w:abstractNumId w:val="9"/>
  </w:num>
  <w:num w:numId="14">
    <w:abstractNumId w:val="4"/>
  </w:num>
  <w:num w:numId="15">
    <w:abstractNumId w:val="3"/>
  </w:num>
  <w:num w:numId="16">
    <w:abstractNumId w:val="18"/>
  </w:num>
  <w:num w:numId="17">
    <w:abstractNumId w:val="22"/>
  </w:num>
  <w:num w:numId="18">
    <w:abstractNumId w:val="15"/>
  </w:num>
  <w:num w:numId="19">
    <w:abstractNumId w:val="12"/>
  </w:num>
  <w:num w:numId="20">
    <w:abstractNumId w:val="11"/>
  </w:num>
  <w:num w:numId="21">
    <w:abstractNumId w:val="13"/>
  </w:num>
  <w:num w:numId="22">
    <w:abstractNumId w:val="24"/>
  </w:num>
  <w:num w:numId="23">
    <w:abstractNumId w:val="21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DA"/>
    <w:rsid w:val="000062EB"/>
    <w:rsid w:val="0001135B"/>
    <w:rsid w:val="00044BA5"/>
    <w:rsid w:val="00073469"/>
    <w:rsid w:val="0007597B"/>
    <w:rsid w:val="00091746"/>
    <w:rsid w:val="000B3F1C"/>
    <w:rsid w:val="000C109E"/>
    <w:rsid w:val="000C3214"/>
    <w:rsid w:val="000D3B2D"/>
    <w:rsid w:val="000E2A07"/>
    <w:rsid w:val="00102D71"/>
    <w:rsid w:val="0010545C"/>
    <w:rsid w:val="0011298C"/>
    <w:rsid w:val="0013474B"/>
    <w:rsid w:val="001550CD"/>
    <w:rsid w:val="001706D4"/>
    <w:rsid w:val="0018301A"/>
    <w:rsid w:val="00195695"/>
    <w:rsid w:val="00195BAF"/>
    <w:rsid w:val="001B5003"/>
    <w:rsid w:val="001F09E3"/>
    <w:rsid w:val="0023281E"/>
    <w:rsid w:val="00265C54"/>
    <w:rsid w:val="00297070"/>
    <w:rsid w:val="002A3B68"/>
    <w:rsid w:val="00331942"/>
    <w:rsid w:val="00360B6C"/>
    <w:rsid w:val="003A2874"/>
    <w:rsid w:val="003F6843"/>
    <w:rsid w:val="00410D85"/>
    <w:rsid w:val="004255D0"/>
    <w:rsid w:val="0043351F"/>
    <w:rsid w:val="00460D98"/>
    <w:rsid w:val="0046171E"/>
    <w:rsid w:val="004C529F"/>
    <w:rsid w:val="004F46CD"/>
    <w:rsid w:val="004F69AA"/>
    <w:rsid w:val="005078A3"/>
    <w:rsid w:val="005126F2"/>
    <w:rsid w:val="00530AAF"/>
    <w:rsid w:val="00532774"/>
    <w:rsid w:val="00532D82"/>
    <w:rsid w:val="00541F65"/>
    <w:rsid w:val="00557CA6"/>
    <w:rsid w:val="00595344"/>
    <w:rsid w:val="005E3871"/>
    <w:rsid w:val="005F1A7E"/>
    <w:rsid w:val="006034FA"/>
    <w:rsid w:val="00606FAB"/>
    <w:rsid w:val="00642DBD"/>
    <w:rsid w:val="006445E9"/>
    <w:rsid w:val="00686FD9"/>
    <w:rsid w:val="006962AE"/>
    <w:rsid w:val="006D3631"/>
    <w:rsid w:val="007170A3"/>
    <w:rsid w:val="00721341"/>
    <w:rsid w:val="007508BD"/>
    <w:rsid w:val="00753ED4"/>
    <w:rsid w:val="007626B0"/>
    <w:rsid w:val="00792409"/>
    <w:rsid w:val="00795FE0"/>
    <w:rsid w:val="007B1869"/>
    <w:rsid w:val="00823EA3"/>
    <w:rsid w:val="00830E2F"/>
    <w:rsid w:val="008672AF"/>
    <w:rsid w:val="00882F9F"/>
    <w:rsid w:val="008B7DB0"/>
    <w:rsid w:val="008C51C3"/>
    <w:rsid w:val="008D5344"/>
    <w:rsid w:val="00930BAF"/>
    <w:rsid w:val="009470D8"/>
    <w:rsid w:val="00953BB1"/>
    <w:rsid w:val="009949DA"/>
    <w:rsid w:val="0099555F"/>
    <w:rsid w:val="009A0E95"/>
    <w:rsid w:val="009D02E5"/>
    <w:rsid w:val="009D305E"/>
    <w:rsid w:val="00A84434"/>
    <w:rsid w:val="00A86DCE"/>
    <w:rsid w:val="00A905A5"/>
    <w:rsid w:val="00AF34EF"/>
    <w:rsid w:val="00AF5BA8"/>
    <w:rsid w:val="00AF75AB"/>
    <w:rsid w:val="00B111B1"/>
    <w:rsid w:val="00B80650"/>
    <w:rsid w:val="00B85639"/>
    <w:rsid w:val="00BE35FA"/>
    <w:rsid w:val="00C16140"/>
    <w:rsid w:val="00C52DD4"/>
    <w:rsid w:val="00C55043"/>
    <w:rsid w:val="00C6481D"/>
    <w:rsid w:val="00C65F61"/>
    <w:rsid w:val="00C75D65"/>
    <w:rsid w:val="00CF3B38"/>
    <w:rsid w:val="00D327D2"/>
    <w:rsid w:val="00D51302"/>
    <w:rsid w:val="00DD000C"/>
    <w:rsid w:val="00DD0282"/>
    <w:rsid w:val="00DD185E"/>
    <w:rsid w:val="00DD31F4"/>
    <w:rsid w:val="00DE3FDC"/>
    <w:rsid w:val="00DE796D"/>
    <w:rsid w:val="00E042C5"/>
    <w:rsid w:val="00E23CDA"/>
    <w:rsid w:val="00E53231"/>
    <w:rsid w:val="00EB7894"/>
    <w:rsid w:val="00EC532C"/>
    <w:rsid w:val="00EE0C42"/>
    <w:rsid w:val="00F22DC8"/>
    <w:rsid w:val="00F27F86"/>
    <w:rsid w:val="00F44401"/>
    <w:rsid w:val="00F638EA"/>
    <w:rsid w:val="00F723A7"/>
    <w:rsid w:val="00F868CB"/>
    <w:rsid w:val="00FB0348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3CDA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E387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D5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53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D028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513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1"/>
    <w:rsid w:val="000C32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C321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0C3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648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3CDA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E387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D5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53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D028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513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1"/>
    <w:rsid w:val="000C32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C321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0C3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64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arin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AF55AB181853DF9C6D673FFFD97ECA1C7D81FBD561BEE41528747EDBDCF171AC8FFB38B0A5C780D0D8B77DFD948A8D4B1D806C806D1FEC5zB0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F55AB181853DF9C6D673FFFD97ECA1C7D81FBD561BEE41528747EDBDCF171AC8FFB38B0A5C780D098B77DFD948A8D4B1D806C806D1FEC5zB07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Татьяна Михайловна</dc:creator>
  <cp:lastModifiedBy>Южакова Анастасия Александровна</cp:lastModifiedBy>
  <cp:revision>2</cp:revision>
  <cp:lastPrinted>2021-09-27T09:01:00Z</cp:lastPrinted>
  <dcterms:created xsi:type="dcterms:W3CDTF">2023-12-06T03:18:00Z</dcterms:created>
  <dcterms:modified xsi:type="dcterms:W3CDTF">2023-12-06T03:18:00Z</dcterms:modified>
</cp:coreProperties>
</file>