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9" w:rsidRDefault="003642B9" w:rsidP="003642B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Pr="00627673" w:rsidRDefault="003642B9" w:rsidP="003642B9">
      <w:r w:rsidRPr="00627673">
        <w:t>___</w:t>
      </w:r>
      <w:r w:rsidR="00547CE3">
        <w:t>___</w:t>
      </w:r>
      <w:r w:rsidR="00547CE3" w:rsidRPr="00547CE3">
        <w:rPr>
          <w:u w:val="single"/>
        </w:rPr>
        <w:t>01.12.2021</w:t>
      </w:r>
      <w:r w:rsidRPr="00627673">
        <w:t>___________№_</w:t>
      </w:r>
      <w:r w:rsidR="00547CE3" w:rsidRPr="00547CE3">
        <w:rPr>
          <w:u w:val="single"/>
        </w:rPr>
        <w:t>102-р</w:t>
      </w:r>
      <w:r w:rsidRPr="00627673">
        <w:t xml:space="preserve">_____                               </w:t>
      </w:r>
      <w:r>
        <w:t xml:space="preserve">                            </w:t>
      </w:r>
      <w:r w:rsidRPr="00627673">
        <w:t xml:space="preserve">   г. Заринск</w:t>
      </w:r>
    </w:p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801641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r w:rsidR="00801641">
              <w:rPr>
                <w:rFonts w:eastAsia="Calibri"/>
              </w:rPr>
              <w:t>лесного</w:t>
            </w:r>
            <w:r w:rsidR="00B303D6">
              <w:rPr>
                <w:rFonts w:eastAsia="Calibri"/>
              </w:rPr>
              <w:t xml:space="preserve">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7815B5">
              <w:rPr>
                <w:rFonts w:eastAsia="Calibri"/>
              </w:rPr>
              <w:t>2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r w:rsidRPr="00C12C81">
        <w:t xml:space="preserve">В соответствии с </w:t>
      </w:r>
      <w:r w:rsidR="00801641">
        <w:t>Лесным</w:t>
      </w:r>
      <w:r w:rsidRPr="00C12C81">
        <w:t xml:space="preserve"> кодексом Российской Федерации, Федеральным законом от 06.10.2003 №</w:t>
      </w:r>
      <w:r w:rsidR="00576D65">
        <w:t xml:space="preserve"> </w:t>
      </w:r>
      <w:r w:rsidRPr="00C12C81">
        <w:t xml:space="preserve">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</w:t>
      </w:r>
      <w:r w:rsidR="00576D65">
        <w:rPr>
          <w:color w:val="000000"/>
        </w:rPr>
        <w:t xml:space="preserve"> </w:t>
      </w:r>
      <w:r w:rsidRPr="00FC12CB">
        <w:rPr>
          <w:color w:val="000000"/>
        </w:rPr>
        <w:t>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 w:rsidR="00B303D6"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B303D6">
        <w:rPr>
          <w:rFonts w:eastAsia="Calibri"/>
        </w:rPr>
        <w:t>2</w:t>
      </w:r>
      <w:r w:rsidR="00B303D6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r w:rsidR="004F7712" w:rsidRPr="00976827">
        <w:rPr>
          <w:rFonts w:cs="Tahoma"/>
          <w:szCs w:val="20"/>
          <w:lang w:eastAsia="ar-SA"/>
        </w:rPr>
        <w:t xml:space="preserve">Контроль за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576D65" w:rsidP="003642B9">
      <w:r>
        <w:t>Заместитель п</w:t>
      </w:r>
      <w:r w:rsidR="003642B9">
        <w:t>редседател</w:t>
      </w:r>
      <w:r>
        <w:t>я</w:t>
      </w:r>
      <w:r w:rsidR="003642B9">
        <w:t xml:space="preserve"> комитета                                                                 </w:t>
      </w:r>
      <w:r>
        <w:t xml:space="preserve">      </w:t>
      </w:r>
      <w:r w:rsidR="003642B9">
        <w:t xml:space="preserve"> </w:t>
      </w:r>
      <w:r>
        <w:t>Е.А. Зяблицкая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B9529B">
      <w:pPr>
        <w:keepNext/>
        <w:keepLines/>
        <w:spacing w:line="259" w:lineRule="auto"/>
        <w:ind w:left="5529" w:right="-1"/>
        <w:jc w:val="both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B9529B">
      <w:pPr>
        <w:keepNext/>
        <w:keepLines/>
        <w:spacing w:line="259" w:lineRule="auto"/>
        <w:ind w:left="5529" w:right="-1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795BB1" w:rsidRDefault="00F70BFF" w:rsidP="00B9529B">
      <w:pPr>
        <w:keepNext/>
        <w:keepLines/>
        <w:spacing w:line="259" w:lineRule="auto"/>
        <w:ind w:left="5529" w:right="-1"/>
        <w:jc w:val="both"/>
        <w:outlineLvl w:val="0"/>
        <w:rPr>
          <w:rFonts w:eastAsia="Calibri"/>
          <w:u w:val="single"/>
        </w:rPr>
      </w:pPr>
      <w:r>
        <w:rPr>
          <w:rFonts w:eastAsia="Calibri"/>
        </w:rPr>
        <w:t>от</w:t>
      </w:r>
      <w:r w:rsidR="00615E2F">
        <w:rPr>
          <w:rFonts w:eastAsia="Calibri"/>
        </w:rPr>
        <w:t xml:space="preserve"> </w:t>
      </w:r>
      <w:r w:rsidR="00BF586A">
        <w:rPr>
          <w:rFonts w:eastAsia="Calibri"/>
        </w:rPr>
        <w:t>«</w:t>
      </w:r>
      <w:r w:rsidR="00965021" w:rsidRPr="00965021">
        <w:rPr>
          <w:rFonts w:eastAsia="Calibri"/>
          <w:u w:val="single"/>
        </w:rPr>
        <w:t>01</w:t>
      </w:r>
      <w:r w:rsidR="00BF586A">
        <w:rPr>
          <w:rFonts w:eastAsia="Calibri"/>
        </w:rPr>
        <w:t>»</w:t>
      </w:r>
      <w:r w:rsidR="00965021">
        <w:rPr>
          <w:rFonts w:eastAsia="Calibri"/>
        </w:rPr>
        <w:t xml:space="preserve"> </w:t>
      </w:r>
      <w:r w:rsidR="00965021" w:rsidRPr="00965021">
        <w:rPr>
          <w:rFonts w:eastAsia="Calibri"/>
          <w:u w:val="single"/>
        </w:rPr>
        <w:t>декабря</w:t>
      </w:r>
      <w:r w:rsidR="00A26248">
        <w:rPr>
          <w:rFonts w:eastAsia="Calibri"/>
        </w:rPr>
        <w:t xml:space="preserve"> </w:t>
      </w:r>
      <w:r w:rsidR="00615E2F">
        <w:rPr>
          <w:rFonts w:eastAsia="Calibri"/>
        </w:rPr>
        <w:t>202</w:t>
      </w:r>
      <w:r w:rsidR="00BF586A">
        <w:rPr>
          <w:rFonts w:eastAsia="Calibri"/>
        </w:rPr>
        <w:t>1</w:t>
      </w:r>
      <w:r w:rsidR="00615E2F">
        <w:rPr>
          <w:rFonts w:eastAsia="Calibri"/>
        </w:rPr>
        <w:t xml:space="preserve">г </w:t>
      </w:r>
      <w:r>
        <w:rPr>
          <w:rFonts w:eastAsia="Calibri"/>
        </w:rPr>
        <w:t>№</w:t>
      </w:r>
      <w:r w:rsidR="00BF586A">
        <w:rPr>
          <w:rFonts w:eastAsia="Calibri"/>
        </w:rPr>
        <w:t xml:space="preserve"> _</w:t>
      </w:r>
      <w:r w:rsidR="00965021" w:rsidRPr="00965021">
        <w:rPr>
          <w:rFonts w:eastAsia="Calibri"/>
          <w:u w:val="single"/>
        </w:rPr>
        <w:t>102-р</w:t>
      </w:r>
      <w:r w:rsidR="00BF586A">
        <w:rPr>
          <w:rFonts w:eastAsia="Calibri"/>
        </w:rPr>
        <w:t>___</w:t>
      </w:r>
    </w:p>
    <w:p w:rsidR="00A36295" w:rsidRPr="00F70BFF" w:rsidRDefault="00A36295" w:rsidP="00B9529B">
      <w:pPr>
        <w:keepNext/>
        <w:keepLines/>
        <w:spacing w:line="259" w:lineRule="auto"/>
        <w:ind w:left="5529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>
        <w:rPr>
          <w:rFonts w:eastAsia="Calibri"/>
        </w:rPr>
        <w:t>2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801641">
        <w:t>лесного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r w:rsidR="00801641">
        <w:t>лесной</w:t>
      </w:r>
      <w:r w:rsidR="000128E1">
        <w:t xml:space="preserve"> </w:t>
      </w:r>
      <w:r w:rsidRPr="00985857">
        <w:t>контроль 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</w:t>
      </w:r>
      <w:r w:rsidR="00801641">
        <w:t>лесного</w:t>
      </w:r>
      <w:r w:rsidR="00A01C2C">
        <w:t xml:space="preserve"> </w:t>
      </w:r>
      <w:r w:rsidRPr="00985857">
        <w:t xml:space="preserve">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F75DA">
        <w:t xml:space="preserve">Подконтрольными субъектами в рамках Программы являются </w:t>
      </w:r>
      <w:r w:rsidR="00A01C2C" w:rsidRPr="002C5266">
        <w:t xml:space="preserve"> </w:t>
      </w:r>
      <w:r w:rsidR="002C5266" w:rsidRPr="00365DB7">
        <w:t>юридические лица, индивидуальные предприниматели,  осуществляющи</w:t>
      </w:r>
      <w:r w:rsidR="002C5266">
        <w:t>е</w:t>
      </w:r>
      <w:r w:rsidR="002C5266" w:rsidRPr="00365DB7">
        <w:t xml:space="preserve"> использование лесов</w:t>
      </w:r>
      <w:r w:rsidR="002C5266" w:rsidRPr="00BF75DA"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801641">
        <w:t>лесного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Муниципальный контроль осуществляется в соответствии с: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Л</w:t>
      </w:r>
      <w:r w:rsidRPr="00D327E9">
        <w:t>есным кодексом Российской Федерации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>
        <w:t>30.09.2021</w:t>
      </w:r>
      <w:r w:rsidRPr="00365DB7">
        <w:t xml:space="preserve"> №</w:t>
      </w:r>
      <w:r>
        <w:t>66</w:t>
      </w:r>
      <w:r w:rsidRPr="00365DB7">
        <w:t xml:space="preserve"> «</w:t>
      </w:r>
      <w:r w:rsidRPr="00E812F6">
        <w:t>О</w:t>
      </w:r>
      <w:r>
        <w:t>б утверждении Положения о муниципальном лесном контроле на территории муниципального образования город 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677328">
        <w:t>0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0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</w:t>
      </w:r>
      <w:r w:rsidR="002C5266">
        <w:t>№</w:t>
      </w:r>
      <w:r w:rsidRPr="00BF75DA">
        <w:t xml:space="preserve">294-ФЗ </w:t>
      </w:r>
      <w:r w:rsidR="002C5266">
        <w:t>«</w:t>
      </w:r>
      <w:r w:rsidRPr="00BF75DA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C5266">
        <w:t>»</w:t>
      </w:r>
      <w:r w:rsidRPr="00BF75DA">
        <w:t>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801641">
        <w:t>лесного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В связи с </w:t>
      </w:r>
      <w:r w:rsidRPr="00677328">
        <w:rPr>
          <w:color w:val="010101"/>
        </w:rPr>
        <w:lastRenderedPageBreak/>
        <w:t>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 xml:space="preserve">от 26.12.2008 №294-ФЗ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="00801641">
        <w:rPr>
          <w:color w:val="010101"/>
        </w:rPr>
        <w:t>лесного</w:t>
      </w:r>
      <w:r w:rsidRPr="00677328">
        <w:rPr>
          <w:color w:val="010101"/>
        </w:rPr>
        <w:t xml:space="preserve">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2021 год не утверждался.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2C5266">
        <w:rPr>
          <w:color w:val="010101"/>
        </w:rPr>
        <w:t>.</w:t>
      </w:r>
      <w:r w:rsidR="00487D8A">
        <w:rPr>
          <w:color w:val="010101"/>
        </w:rPr>
        <w:t xml:space="preserve">61 </w:t>
      </w:r>
      <w:hyperlink r:id="rId11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закон</w:t>
        </w:r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№248</w:t>
      </w:r>
      <w:r w:rsidR="00487D8A" w:rsidRPr="00985857">
        <w:t xml:space="preserve">-ФЗ </w:t>
      </w:r>
      <w:r w:rsidR="002C5266">
        <w:t>«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</w:t>
      </w:r>
      <w:r w:rsidR="00801641">
        <w:t>лесного</w:t>
      </w:r>
      <w:r w:rsidR="00C704AA" w:rsidRPr="00970847">
        <w:t xml:space="preserve">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п.7 ст</w:t>
      </w:r>
      <w:r w:rsidR="002C5266">
        <w:rPr>
          <w:bCs/>
        </w:rPr>
        <w:t>.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 xml:space="preserve">система оценки и управления рисками при осуществлении муниципального </w:t>
      </w:r>
      <w:r w:rsidR="00801641">
        <w:rPr>
          <w:bCs/>
        </w:rPr>
        <w:t>лесного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в</w:t>
      </w:r>
      <w:r w:rsidR="00C00C46" w:rsidRPr="002C5266">
        <w:t xml:space="preserve">ыявление причин, факторов и условий, способствующих нарушению обязательных требований </w:t>
      </w:r>
      <w:r w:rsidR="00801641" w:rsidRPr="002C5266">
        <w:t>лесного</w:t>
      </w:r>
      <w:r w:rsidR="00C00C46" w:rsidRPr="002C5266">
        <w:t xml:space="preserve"> законодательства, определение способов устранения или снижения рисков их возникновения;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формирование единого понимания обязательных требований </w:t>
      </w:r>
      <w:r w:rsidR="00801641" w:rsidRPr="002C5266">
        <w:t>лесного</w:t>
      </w:r>
      <w:r w:rsidRPr="002C5266">
        <w:t xml:space="preserve">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801641" w:rsidRPr="002C5266">
        <w:t>лесного</w:t>
      </w:r>
      <w:r w:rsidRPr="002C5266">
        <w:t xml:space="preserve"> законодательства и необходимых мерах по их исполнению. 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муниципального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контроля, может повлечь за собой нарушение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 на территории муниципального образования.</w:t>
      </w:r>
    </w:p>
    <w:p w:rsidR="00BF04F6" w:rsidRPr="002C5266" w:rsidRDefault="00BF04F6" w:rsidP="00BF04F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lastRenderedPageBreak/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2022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117"/>
        <w:gridCol w:w="4078"/>
        <w:gridCol w:w="1968"/>
        <w:gridCol w:w="1175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ного </w:t>
            </w:r>
            <w:r w:rsidR="00801641" w:rsidRPr="002B078D">
              <w:rPr>
                <w:color w:val="010101"/>
                <w:sz w:val="22"/>
                <w:szCs w:val="22"/>
              </w:rPr>
              <w:t>лесного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в сфере муниципального </w:t>
            </w:r>
            <w:r w:rsidR="00801641" w:rsidRPr="002B078D">
              <w:rPr>
                <w:rFonts w:eastAsia="Calibri"/>
                <w:sz w:val="22"/>
                <w:szCs w:val="22"/>
              </w:rPr>
              <w:t>лесного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отчетным.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 xml:space="preserve">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</w:t>
            </w:r>
            <w:r w:rsidR="00801641" w:rsidRPr="002B078D">
              <w:rPr>
                <w:sz w:val="22"/>
                <w:szCs w:val="22"/>
              </w:rPr>
              <w:t>лесного</w:t>
            </w:r>
            <w:r w:rsidRPr="002B078D">
              <w:rPr>
                <w:sz w:val="22"/>
                <w:szCs w:val="22"/>
              </w:rPr>
              <w:t xml:space="preserve">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11337D">
            <w:pPr>
              <w:jc w:val="both"/>
            </w:pPr>
            <w:r w:rsidRPr="002B078D">
              <w:rPr>
                <w:bCs/>
                <w:sz w:val="22"/>
                <w:szCs w:val="22"/>
              </w:rPr>
              <w:t xml:space="preserve">В случае объявления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осуществление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порядок обжалования действий (бездействия) должностных лиц органа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C00C46" w:rsidRPr="002B078D" w:rsidRDefault="00717CE8" w:rsidP="00B32EAD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801641" w:rsidRPr="00B32EAD">
              <w:rPr>
                <w:bCs/>
                <w:sz w:val="22"/>
                <w:szCs w:val="22"/>
              </w:rPr>
              <w:t>лесного</w:t>
            </w:r>
            <w:r w:rsidRPr="00B32EAD">
              <w:rPr>
                <w:bCs/>
                <w:sz w:val="22"/>
                <w:szCs w:val="22"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lastRenderedPageBreak/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 xml:space="preserve">Исполнено / Не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2"/>
      <w:headerReference w:type="default" r:id="rId13"/>
      <w:footerReference w:type="first" r:id="rId14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F8" w:rsidRDefault="004F73F8" w:rsidP="00A36295">
      <w:r>
        <w:separator/>
      </w:r>
    </w:p>
  </w:endnote>
  <w:endnote w:type="continuationSeparator" w:id="0">
    <w:p w:rsidR="004F73F8" w:rsidRDefault="004F73F8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4F73F8">
    <w:pPr>
      <w:pStyle w:val="a3"/>
    </w:pPr>
  </w:p>
  <w:p w:rsidR="00A04185" w:rsidRPr="00C109F5" w:rsidRDefault="004F73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F8" w:rsidRDefault="004F73F8" w:rsidP="00A36295">
      <w:r>
        <w:separator/>
      </w:r>
    </w:p>
  </w:footnote>
  <w:footnote w:type="continuationSeparator" w:id="0">
    <w:p w:rsidR="004F73F8" w:rsidRDefault="004F73F8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4F37A8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4F73F8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1337D"/>
    <w:rsid w:val="00113676"/>
    <w:rsid w:val="00121796"/>
    <w:rsid w:val="00123239"/>
    <w:rsid w:val="0014091D"/>
    <w:rsid w:val="001536DA"/>
    <w:rsid w:val="00161881"/>
    <w:rsid w:val="00163280"/>
    <w:rsid w:val="001659BC"/>
    <w:rsid w:val="00180C9E"/>
    <w:rsid w:val="00210C21"/>
    <w:rsid w:val="002167CA"/>
    <w:rsid w:val="0027074C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E4500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3F8"/>
    <w:rsid w:val="004F7712"/>
    <w:rsid w:val="00515C37"/>
    <w:rsid w:val="00520043"/>
    <w:rsid w:val="005215A5"/>
    <w:rsid w:val="00547CE3"/>
    <w:rsid w:val="00576D65"/>
    <w:rsid w:val="00594E5F"/>
    <w:rsid w:val="005E0656"/>
    <w:rsid w:val="00602E2F"/>
    <w:rsid w:val="00615E2F"/>
    <w:rsid w:val="00656B32"/>
    <w:rsid w:val="0066490E"/>
    <w:rsid w:val="00677328"/>
    <w:rsid w:val="0068235D"/>
    <w:rsid w:val="00717CE8"/>
    <w:rsid w:val="00765DCB"/>
    <w:rsid w:val="007815B5"/>
    <w:rsid w:val="00795BB1"/>
    <w:rsid w:val="00801641"/>
    <w:rsid w:val="00806438"/>
    <w:rsid w:val="008313EB"/>
    <w:rsid w:val="0083457D"/>
    <w:rsid w:val="00886263"/>
    <w:rsid w:val="00893FEC"/>
    <w:rsid w:val="008D0568"/>
    <w:rsid w:val="0093360F"/>
    <w:rsid w:val="00946F7A"/>
    <w:rsid w:val="00960B45"/>
    <w:rsid w:val="009635F8"/>
    <w:rsid w:val="00965021"/>
    <w:rsid w:val="00970847"/>
    <w:rsid w:val="009A247B"/>
    <w:rsid w:val="009C05B7"/>
    <w:rsid w:val="009D66BA"/>
    <w:rsid w:val="00A01C2C"/>
    <w:rsid w:val="00A22DA5"/>
    <w:rsid w:val="00A26248"/>
    <w:rsid w:val="00A36295"/>
    <w:rsid w:val="00A86CCD"/>
    <w:rsid w:val="00A87E82"/>
    <w:rsid w:val="00AB01C8"/>
    <w:rsid w:val="00AB092D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93556"/>
    <w:rsid w:val="00CB6F4C"/>
    <w:rsid w:val="00CE21FD"/>
    <w:rsid w:val="00CF2F6D"/>
    <w:rsid w:val="00D02B58"/>
    <w:rsid w:val="00D134C9"/>
    <w:rsid w:val="00D57211"/>
    <w:rsid w:val="00D63C7A"/>
    <w:rsid w:val="00D65947"/>
    <w:rsid w:val="00D75967"/>
    <w:rsid w:val="00DA3961"/>
    <w:rsid w:val="00DC1326"/>
    <w:rsid w:val="00DC465A"/>
    <w:rsid w:val="00DD3F68"/>
    <w:rsid w:val="00DE1CCE"/>
    <w:rsid w:val="00DF48A0"/>
    <w:rsid w:val="00E3607D"/>
    <w:rsid w:val="00E416F6"/>
    <w:rsid w:val="00E66E66"/>
    <w:rsid w:val="00E67959"/>
    <w:rsid w:val="00E74BF2"/>
    <w:rsid w:val="00EC5B26"/>
    <w:rsid w:val="00EE680B"/>
    <w:rsid w:val="00EF0AE0"/>
    <w:rsid w:val="00F12BEE"/>
    <w:rsid w:val="00F523C3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64247/217a331d43880f153cdca51d2c3945a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771C-56AC-42E5-B3D3-A93357B7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2021-11-30T10:09:00Z</cp:lastPrinted>
  <dcterms:created xsi:type="dcterms:W3CDTF">2023-12-05T03:36:00Z</dcterms:created>
  <dcterms:modified xsi:type="dcterms:W3CDTF">2023-12-05T03:36:00Z</dcterms:modified>
</cp:coreProperties>
</file>