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Мотивированное заключение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  внесении дополнений, изменений в Программу профилактики 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>рисков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>в рамках 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B363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7B363A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Заринска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3536A" w:rsidRDefault="0043536A" w:rsidP="0043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43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621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физических и юридических лиц, общественных объединений в целях общественного контроля при проведении общественных обсуждений проекта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8CE">
        <w:rPr>
          <w:rFonts w:ascii="Times New Roman" w:eastAsia="Calibri" w:hAnsi="Times New Roman"/>
          <w:sz w:val="28"/>
          <w:szCs w:val="28"/>
        </w:rPr>
        <w:t>на территории муниципального образования г. Заринска Алтайского края на 2024 год (размещен на сайте</w:t>
      </w:r>
      <w:r w:rsidR="006078CE">
        <w:rPr>
          <w:rFonts w:ascii="Times New Roman" w:hAnsi="Times New Roman"/>
          <w:sz w:val="28"/>
          <w:szCs w:val="28"/>
        </w:rPr>
        <w:t xml:space="preserve"> органов местного самоуправления г. Заринск</w:t>
      </w:r>
      <w:r w:rsidR="006078CE">
        <w:rPr>
          <w:rFonts w:ascii="Times New Roman" w:eastAsia="Calibri" w:hAnsi="Times New Roman"/>
          <w:sz w:val="28"/>
          <w:szCs w:val="28"/>
        </w:rPr>
        <w:t xml:space="preserve"> </w:t>
      </w:r>
      <w:hyperlink r:id="rId5" w:history="1">
        <w:r w:rsidR="006078CE">
          <w:rPr>
            <w:rStyle w:val="a3"/>
            <w:rFonts w:ascii="Times New Roman" w:eastAsia="Calibri" w:hAnsi="Times New Roman"/>
            <w:sz w:val="28"/>
            <w:szCs w:val="28"/>
          </w:rPr>
          <w:t>https://zarinsk.gosuslugi.ru/</w:t>
        </w:r>
      </w:hyperlink>
      <w:r w:rsidR="006078CE">
        <w:rPr>
          <w:rFonts w:ascii="Times New Roman" w:eastAsia="Calibri" w:hAnsi="Times New Roman"/>
          <w:sz w:val="28"/>
          <w:szCs w:val="28"/>
        </w:rPr>
        <w:t xml:space="preserve">) </w:t>
      </w:r>
      <w:r w:rsidR="006078CE">
        <w:rPr>
          <w:rFonts w:ascii="Times New Roman" w:hAnsi="Times New Roman"/>
          <w:sz w:val="28"/>
          <w:szCs w:val="28"/>
        </w:rPr>
        <w:t>не поступили.</w:t>
      </w:r>
      <w:proofErr w:type="gramEnd"/>
    </w:p>
    <w:p w:rsidR="00621820" w:rsidRDefault="00621820" w:rsidP="00621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61A" w:rsidRPr="0065561A" w:rsidRDefault="0065561A" w:rsidP="0065561A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Глава города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В.Ш.Азгалдян</w:t>
      </w:r>
    </w:p>
    <w:p w:rsidR="007C3DF6" w:rsidRDefault="007C3DF6"/>
    <w:sectPr w:rsidR="007C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6"/>
    <w:rsid w:val="00194776"/>
    <w:rsid w:val="0043536A"/>
    <w:rsid w:val="005E4258"/>
    <w:rsid w:val="006078CE"/>
    <w:rsid w:val="00621820"/>
    <w:rsid w:val="0065561A"/>
    <w:rsid w:val="007B363A"/>
    <w:rsid w:val="007C3DF6"/>
    <w:rsid w:val="009931B1"/>
    <w:rsid w:val="00B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7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7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in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Южакова Анастасия Александровна</cp:lastModifiedBy>
  <cp:revision>9</cp:revision>
  <dcterms:created xsi:type="dcterms:W3CDTF">2023-11-03T02:15:00Z</dcterms:created>
  <dcterms:modified xsi:type="dcterms:W3CDTF">2023-12-07T04:18:00Z</dcterms:modified>
</cp:coreProperties>
</file>