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ЗАРИНСКОЕ ГОРОДСКОЕ СОБРАНИЕ ДЕПУТАТОВ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2076"/>
      </w:tblGrid>
      <w:tr w:rsidR="003F5AD2" w:rsidRPr="003F5AD2" w:rsidTr="003F5AD2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B37171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27.06.2023</w:t>
            </w:r>
          </w:p>
        </w:tc>
        <w:tc>
          <w:tcPr>
            <w:tcW w:w="451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B37171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42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г. Заринск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F5AD2" w:rsidRPr="003F5AD2" w:rsidTr="003F5AD2">
        <w:trPr>
          <w:trHeight w:val="1057"/>
        </w:trPr>
        <w:tc>
          <w:tcPr>
            <w:tcW w:w="4608" w:type="dxa"/>
            <w:hideMark/>
          </w:tcPr>
          <w:p w:rsidR="003F5AD2" w:rsidRPr="003F5AD2" w:rsidRDefault="003F5AD2" w:rsidP="00515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Заринского городского </w:t>
            </w:r>
            <w:r w:rsidRPr="003F5A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Собрания депутатов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 от 30.09.2021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Положения о 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жилищном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контроле </w:t>
            </w:r>
            <w:r w:rsidRPr="003F5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территории 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город Заринск Алтайского края»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0C2D" w:rsidRPr="00B90C2D" w:rsidRDefault="00B90C2D" w:rsidP="00B90C2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со статьей 20 Жилищного кодекса РФ, Федеральным законом от 31.07.2020 №</w:t>
      </w:r>
      <w:r w:rsidR="00515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в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Заринск Алтайского края, </w:t>
      </w:r>
      <w:proofErr w:type="spellStart"/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Заринское</w:t>
      </w:r>
      <w:proofErr w:type="spellEnd"/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городское Собрание депутатов</w:t>
      </w: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B37171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Заринского городского Собрания депутатов «О внесении изменений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30.09.2021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№ 6</w:t>
      </w:r>
      <w:r w:rsidR="00B90C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  <w:r w:rsidR="00B90C2D">
        <w:rPr>
          <w:rFonts w:ascii="Times New Roman" w:eastAsia="Times New Roman" w:hAnsi="Times New Roman" w:cs="Times New Roman"/>
          <w:sz w:val="24"/>
          <w:szCs w:val="24"/>
        </w:rPr>
        <w:t xml:space="preserve"> жилищном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контроле </w:t>
      </w:r>
      <w:r w:rsidR="00B90C2D" w:rsidRPr="003F5A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90C2D"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указанные изменения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30.09.2021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№ 6</w:t>
      </w:r>
      <w:r w:rsidR="00B90C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  <w:r w:rsidR="00B90C2D">
        <w:rPr>
          <w:rFonts w:ascii="Times New Roman" w:eastAsia="Times New Roman" w:hAnsi="Times New Roman" w:cs="Times New Roman"/>
          <w:sz w:val="24"/>
          <w:szCs w:val="24"/>
        </w:rPr>
        <w:t xml:space="preserve"> жилищном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контроле </w:t>
      </w:r>
      <w:r w:rsidR="00B90C2D" w:rsidRPr="003F5A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90C2D"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для подписания и опубликования (обнародования) в установленном порядке.</w:t>
      </w:r>
    </w:p>
    <w:p w:rsidR="00004035" w:rsidRDefault="00004035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35" w:rsidRPr="00004035" w:rsidRDefault="00004035" w:rsidP="0000403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4035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решение вступает в силу с 01.09.2023 года.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40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по управлению городским хозяйством и экологии (К.Н. Панкратьев).</w:t>
      </w: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Заринского </w:t>
      </w:r>
    </w:p>
    <w:p w:rsidR="003F5AD2" w:rsidRDefault="003F5AD2" w:rsidP="003F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Собрания депутатов                                             </w:t>
      </w:r>
      <w:r w:rsidR="0043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Т.В. </w:t>
      </w:r>
      <w:proofErr w:type="spellStart"/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Цаберябая</w:t>
      </w:r>
      <w:proofErr w:type="spellEnd"/>
    </w:p>
    <w:p w:rsidR="00B37171" w:rsidRDefault="00B37171" w:rsidP="003F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71" w:rsidRPr="003F5AD2" w:rsidRDefault="00B37171" w:rsidP="003F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12A" w:rsidRDefault="0051512A" w:rsidP="0038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71" w:rsidRDefault="00B37171" w:rsidP="0038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71" w:rsidRDefault="00B37171" w:rsidP="00384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</w:t>
      </w:r>
      <w:proofErr w:type="gramEnd"/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Заринского</w:t>
      </w:r>
    </w:p>
    <w:p w:rsidR="003F5AD2" w:rsidRPr="003F5AD2" w:rsidRDefault="0051512A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</w:t>
      </w:r>
    </w:p>
    <w:p w:rsidR="003F5AD2" w:rsidRPr="003F5AD2" w:rsidRDefault="0051512A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27.06.2023 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37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решение Заринского городского Собрания депутатов Алтайского края от 30.09.2021 </w:t>
      </w:r>
      <w:r w:rsidR="00B90C2D" w:rsidRPr="003F5AD2">
        <w:rPr>
          <w:rFonts w:ascii="Times New Roman" w:eastAsia="Times New Roman" w:hAnsi="Times New Roman" w:cs="Times New Roman"/>
          <w:b/>
          <w:sz w:val="24"/>
          <w:szCs w:val="24"/>
        </w:rPr>
        <w:t>№ 6</w:t>
      </w:r>
      <w:r w:rsidR="00B90C2D" w:rsidRPr="00B90C2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90C2D" w:rsidRPr="003F5AD2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Положения о муниципальном</w:t>
      </w:r>
      <w:r w:rsidR="00B90C2D" w:rsidRPr="00B90C2D">
        <w:rPr>
          <w:rFonts w:ascii="Times New Roman" w:eastAsia="Times New Roman" w:hAnsi="Times New Roman" w:cs="Times New Roman"/>
          <w:b/>
          <w:sz w:val="24"/>
          <w:szCs w:val="24"/>
        </w:rPr>
        <w:t xml:space="preserve"> жилищном</w:t>
      </w:r>
      <w:r w:rsidR="00B90C2D" w:rsidRPr="003F5AD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контроле </w:t>
      </w:r>
      <w:r w:rsidR="00B90C2D" w:rsidRPr="003F5AD2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B90C2D" w:rsidRPr="00B90C2D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территории </w:t>
      </w:r>
      <w:r w:rsidR="00B90C2D" w:rsidRPr="003F5AD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город Заринск Алтайского края»</w:t>
      </w:r>
    </w:p>
    <w:p w:rsidR="003F5AD2" w:rsidRPr="0051512A" w:rsidRDefault="003F5AD2" w:rsidP="0051512A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51512A" w:rsidRDefault="0051512A" w:rsidP="0051512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6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решение Заринского городского Собрания депутатов Алтайского края от 30.09.2021 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 xml:space="preserve">№ 67 «Об утверждении Положения о муниципальном жилищном контроле </w:t>
      </w:r>
      <w:r w:rsidR="00B90C2D" w:rsidRPr="0051512A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края»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5AD2" w:rsidRPr="0051512A" w:rsidRDefault="00CA069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1512A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Положения о муниципальном жилищном контроле на территории муниципального образования город Заринск Алтайского края изложить в следующей редакции:</w:t>
      </w:r>
    </w:p>
    <w:p w:rsidR="00433D9E" w:rsidRPr="0051512A" w:rsidRDefault="003F5AD2" w:rsidP="0051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1512A" w:rsidRPr="0051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433D9E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 указанных в </w:t>
      </w:r>
      <w:hyperlink r:id="rId8" w:history="1">
        <w:r w:rsidR="00433D9E" w:rsidRPr="005151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="00433D9E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history="1">
        <w:r w:rsidR="00433D9E" w:rsidRPr="005151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части 1</w:t>
        </w:r>
      </w:hyperlink>
      <w:r w:rsidR="00433D9E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Жилищного кодекса РФ, в отношении муниципального жилищного фонда.</w:t>
      </w:r>
    </w:p>
    <w:p w:rsidR="00433D9E" w:rsidRPr="0051512A" w:rsidRDefault="00CA069A" w:rsidP="0051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3D9E" w:rsidRPr="0051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Объектом муниципального жилищного контроля являются объекты муниципального жилищного фонда.</w:t>
      </w:r>
    </w:p>
    <w:p w:rsidR="00433D9E" w:rsidRPr="0051512A" w:rsidRDefault="00CA069A" w:rsidP="0051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3D9E" w:rsidRPr="0051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осуществляет учет объектов муниципального контроля. </w:t>
      </w:r>
    </w:p>
    <w:p w:rsidR="00433D9E" w:rsidRPr="0051512A" w:rsidRDefault="00CA069A" w:rsidP="0051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433D9E" w:rsidRPr="00515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сборе, обработке, анализе и учете сведений об объектах контроля для целей их учета Комитет использует информацию, представляемую ему в соответствии с нормативными правовыми актами, получаемую в рамках межведомственного взаимодействия, а также общедоступную информацию. </w:t>
      </w:r>
    </w:p>
    <w:p w:rsidR="003F5AD2" w:rsidRPr="0051512A" w:rsidRDefault="00CA069A" w:rsidP="0051512A">
      <w:pPr>
        <w:pStyle w:val="a4"/>
      </w:pPr>
      <w:r>
        <w:t xml:space="preserve"> </w:t>
      </w:r>
      <w:r w:rsidR="00433D9E" w:rsidRPr="0051512A"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</w:t>
      </w:r>
      <w:r w:rsidR="003F5AD2" w:rsidRPr="0051512A">
        <w:t>».</w:t>
      </w:r>
    </w:p>
    <w:p w:rsidR="003F5AD2" w:rsidRPr="003F5AD2" w:rsidRDefault="003F5AD2" w:rsidP="003F5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9E3E93" w:rsidRPr="009E3E93">
        <w:rPr>
          <w:rFonts w:ascii="Times New Roman" w:eastAsia="Calibri" w:hAnsi="Times New Roman" w:cs="Times New Roman"/>
          <w:sz w:val="24"/>
          <w:szCs w:val="24"/>
        </w:rPr>
        <w:t>Заринского городского Собрания депутатов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Заринского городского </w:t>
      </w:r>
      <w:r w:rsidR="009E3E93" w:rsidRPr="003F5AD2">
        <w:rPr>
          <w:rFonts w:ascii="Times New Roman" w:eastAsia="Times New Roman" w:hAnsi="Times New Roman" w:cs="Times New Roman"/>
          <w:snapToGrid w:val="0"/>
          <w:sz w:val="24"/>
          <w:szCs w:val="24"/>
        </w:rPr>
        <w:t>Собрания депутатов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от 30.09.2021 № 6</w:t>
      </w:r>
      <w:r w:rsidR="009E3E9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  <w:r w:rsidR="009E3E93">
        <w:rPr>
          <w:rFonts w:ascii="Times New Roman" w:eastAsia="Times New Roman" w:hAnsi="Times New Roman" w:cs="Times New Roman"/>
          <w:sz w:val="24"/>
          <w:szCs w:val="24"/>
        </w:rPr>
        <w:t xml:space="preserve"> жилищном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контроле </w:t>
      </w:r>
      <w:r w:rsidR="009E3E93" w:rsidRPr="003F5AD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E3E93"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Заринск Алтайского края»</w:t>
      </w:r>
      <w:r w:rsidR="009E3E9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«Сборнике муниципальных правовых актов города Заринска» и обнародовать на официальном сайте муниципального образования город Заринск Алтайского края.</w:t>
      </w:r>
    </w:p>
    <w:p w:rsidR="003F5AD2" w:rsidRPr="003F5AD2" w:rsidRDefault="003F5AD2" w:rsidP="003F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7F" w:rsidRDefault="004A7F7F" w:rsidP="003F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главы </w:t>
      </w:r>
    </w:p>
    <w:p w:rsidR="003F5AD2" w:rsidRPr="003F5AD2" w:rsidRDefault="006D45E7" w:rsidP="004A7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="004A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A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7F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A7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Нагорных</w:t>
      </w:r>
      <w:proofErr w:type="gramEnd"/>
    </w:p>
    <w:p w:rsidR="003F5AD2" w:rsidRPr="003F5AD2" w:rsidRDefault="003F5AD2" w:rsidP="003F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AD2" w:rsidRPr="003F5AD2" w:rsidRDefault="003F5AD2" w:rsidP="003F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AD2" w:rsidRPr="003F5AD2" w:rsidRDefault="003F5AD2" w:rsidP="003F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Заринск</w:t>
      </w:r>
    </w:p>
    <w:p w:rsidR="003F5AD2" w:rsidRPr="003F5AD2" w:rsidRDefault="003F5AD2" w:rsidP="003F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1667"/>
      </w:tblGrid>
      <w:tr w:rsidR="003F5AD2" w:rsidRPr="003F5AD2" w:rsidTr="003F5AD2">
        <w:trPr>
          <w:trHeight w:val="303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B37171" w:rsidP="003F5A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28.06.2023</w:t>
            </w:r>
          </w:p>
        </w:tc>
      </w:tr>
      <w:tr w:rsidR="003F5AD2" w:rsidRPr="003F5AD2" w:rsidTr="003F5AD2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5AD2" w:rsidRPr="003F5AD2" w:rsidRDefault="003F5AD2" w:rsidP="003F5A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AD2" w:rsidRPr="003F5AD2" w:rsidRDefault="00B37171" w:rsidP="003F5A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12-ТС</w:t>
            </w:r>
          </w:p>
        </w:tc>
      </w:tr>
    </w:tbl>
    <w:p w:rsidR="003F5AD2" w:rsidRPr="003F5AD2" w:rsidRDefault="003F5AD2" w:rsidP="003F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B9" w:rsidRDefault="007C1AB9"/>
    <w:sectPr w:rsidR="007C1AB9" w:rsidSect="00FF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AA" w:rsidRDefault="00D456AA" w:rsidP="003840DE">
      <w:pPr>
        <w:spacing w:after="0" w:line="240" w:lineRule="auto"/>
      </w:pPr>
      <w:r>
        <w:separator/>
      </w:r>
    </w:p>
  </w:endnote>
  <w:endnote w:type="continuationSeparator" w:id="0">
    <w:p w:rsidR="00D456AA" w:rsidRDefault="00D456AA" w:rsidP="0038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AA" w:rsidRDefault="00D456AA" w:rsidP="003840DE">
      <w:pPr>
        <w:spacing w:after="0" w:line="240" w:lineRule="auto"/>
      </w:pPr>
      <w:r>
        <w:separator/>
      </w:r>
    </w:p>
  </w:footnote>
  <w:footnote w:type="continuationSeparator" w:id="0">
    <w:p w:rsidR="00D456AA" w:rsidRDefault="00D456AA" w:rsidP="0038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F61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A7"/>
    <w:rsid w:val="00004035"/>
    <w:rsid w:val="002146CF"/>
    <w:rsid w:val="00350FFB"/>
    <w:rsid w:val="003840DE"/>
    <w:rsid w:val="003F5AD2"/>
    <w:rsid w:val="00433D9E"/>
    <w:rsid w:val="00483BC6"/>
    <w:rsid w:val="004A7F7F"/>
    <w:rsid w:val="0051512A"/>
    <w:rsid w:val="006D45E7"/>
    <w:rsid w:val="007C1AB9"/>
    <w:rsid w:val="008C4DA7"/>
    <w:rsid w:val="009E3E93"/>
    <w:rsid w:val="00A60375"/>
    <w:rsid w:val="00B37171"/>
    <w:rsid w:val="00B90C2D"/>
    <w:rsid w:val="00CA069A"/>
    <w:rsid w:val="00D456A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0DE"/>
  </w:style>
  <w:style w:type="paragraph" w:styleId="a9">
    <w:name w:val="footer"/>
    <w:basedOn w:val="a"/>
    <w:link w:val="aa"/>
    <w:uiPriority w:val="99"/>
    <w:unhideWhenUsed/>
    <w:rsid w:val="0038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0DE"/>
  </w:style>
  <w:style w:type="paragraph" w:styleId="a9">
    <w:name w:val="footer"/>
    <w:basedOn w:val="a"/>
    <w:link w:val="aa"/>
    <w:uiPriority w:val="99"/>
    <w:unhideWhenUsed/>
    <w:rsid w:val="0038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3EDB66472E2A6D934DDBF39E82FDD0555D6DFE1918C15CF5558D9779350492F4610DF763FD295629149A063F6952F8F6BDA7EEFC5UFg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D3EDB66472E2A6D934DDBF39E82FDD0555D6DFE1918C15CF5558D9779350492F4610DF763ED295629149A063F6952F8F6BDA7EEFC5UF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Наталья Викторовна</dc:creator>
  <cp:lastModifiedBy>ХОМЯКОВА Наталья Викторовна</cp:lastModifiedBy>
  <cp:revision>2</cp:revision>
  <cp:lastPrinted>2023-06-26T08:07:00Z</cp:lastPrinted>
  <dcterms:created xsi:type="dcterms:W3CDTF">2023-10-25T09:47:00Z</dcterms:created>
  <dcterms:modified xsi:type="dcterms:W3CDTF">2023-10-25T09:47:00Z</dcterms:modified>
</cp:coreProperties>
</file>