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F8" w:rsidRDefault="005B36F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36F8" w:rsidRDefault="005B36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B36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36F8" w:rsidRDefault="005B36F8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36F8" w:rsidRDefault="005B36F8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5B36F8" w:rsidRDefault="005B3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6F8" w:rsidRDefault="005B36F8">
      <w:pPr>
        <w:pStyle w:val="ConsPlusNormal"/>
        <w:jc w:val="both"/>
      </w:pPr>
    </w:p>
    <w:p w:rsidR="005B36F8" w:rsidRDefault="005B36F8">
      <w:pPr>
        <w:pStyle w:val="ConsPlusTitle"/>
        <w:jc w:val="center"/>
      </w:pPr>
      <w:r>
        <w:t>РОССИЙСКАЯ ФЕДЕРАЦИЯ</w:t>
      </w:r>
    </w:p>
    <w:p w:rsidR="005B36F8" w:rsidRDefault="005B36F8">
      <w:pPr>
        <w:pStyle w:val="ConsPlusTitle"/>
        <w:jc w:val="center"/>
      </w:pPr>
    </w:p>
    <w:p w:rsidR="005B36F8" w:rsidRDefault="005B36F8">
      <w:pPr>
        <w:pStyle w:val="ConsPlusTitle"/>
        <w:jc w:val="center"/>
      </w:pPr>
      <w:r>
        <w:t>ФЕДЕРАЛЬНЫЙ ЗАКОН</w:t>
      </w:r>
    </w:p>
    <w:p w:rsidR="005B36F8" w:rsidRDefault="005B36F8">
      <w:pPr>
        <w:pStyle w:val="ConsPlusTitle"/>
        <w:jc w:val="center"/>
      </w:pPr>
    </w:p>
    <w:p w:rsidR="005B36F8" w:rsidRDefault="005B36F8">
      <w:pPr>
        <w:pStyle w:val="ConsPlusTitle"/>
        <w:jc w:val="center"/>
      </w:pPr>
      <w:r>
        <w:t>О ГОСУДАРСТВЕННОЙ ИНФОРМАЦИОННОЙ СИСТЕМЕ</w:t>
      </w:r>
    </w:p>
    <w:p w:rsidR="005B36F8" w:rsidRDefault="005B36F8">
      <w:pPr>
        <w:pStyle w:val="ConsPlusTitle"/>
        <w:jc w:val="center"/>
      </w:pPr>
      <w:r>
        <w:t>ЖИЛИЩНО-КОММУНАЛЬНОГО ХОЗЯЙСТВА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jc w:val="right"/>
      </w:pPr>
      <w:r>
        <w:t>Принят</w:t>
      </w:r>
    </w:p>
    <w:p w:rsidR="005B36F8" w:rsidRDefault="005B36F8">
      <w:pPr>
        <w:pStyle w:val="ConsPlusNormal"/>
        <w:jc w:val="right"/>
      </w:pPr>
      <w:r>
        <w:t>Государственной Думой</w:t>
      </w:r>
    </w:p>
    <w:p w:rsidR="005B36F8" w:rsidRDefault="005B36F8">
      <w:pPr>
        <w:pStyle w:val="ConsPlusNormal"/>
        <w:jc w:val="right"/>
      </w:pPr>
      <w:r>
        <w:t>4 июля 2014 года</w:t>
      </w:r>
    </w:p>
    <w:p w:rsidR="005B36F8" w:rsidRDefault="005B36F8">
      <w:pPr>
        <w:pStyle w:val="ConsPlusNormal"/>
        <w:jc w:val="right"/>
      </w:pPr>
    </w:p>
    <w:p w:rsidR="005B36F8" w:rsidRDefault="005B36F8">
      <w:pPr>
        <w:pStyle w:val="ConsPlusNormal"/>
        <w:jc w:val="right"/>
      </w:pPr>
      <w:r>
        <w:t>Одобрен</w:t>
      </w:r>
    </w:p>
    <w:p w:rsidR="005B36F8" w:rsidRDefault="005B36F8">
      <w:pPr>
        <w:pStyle w:val="ConsPlusNormal"/>
        <w:jc w:val="right"/>
      </w:pPr>
      <w:r>
        <w:t>Советом Федерации</w:t>
      </w:r>
    </w:p>
    <w:p w:rsidR="005B36F8" w:rsidRDefault="005B36F8">
      <w:pPr>
        <w:pStyle w:val="ConsPlusNormal"/>
        <w:jc w:val="right"/>
      </w:pPr>
      <w:r>
        <w:t>9 июля 2014 года</w:t>
      </w:r>
    </w:p>
    <w:p w:rsidR="005B36F8" w:rsidRDefault="005B36F8">
      <w:pPr>
        <w:pStyle w:val="ConsPlusNormal"/>
        <w:jc w:val="center"/>
      </w:pPr>
      <w:r>
        <w:t>Список изменяющих документов</w:t>
      </w:r>
    </w:p>
    <w:p w:rsidR="005B36F8" w:rsidRDefault="005B36F8">
      <w:pPr>
        <w:pStyle w:val="ConsPlusNormal"/>
        <w:jc w:val="center"/>
      </w:pPr>
      <w:r>
        <w:t xml:space="preserve">(в ред. Федеральных законов от 28.12.2016 </w:t>
      </w:r>
      <w:hyperlink r:id="rId6" w:history="1">
        <w:r>
          <w:rPr>
            <w:color w:val="0000FF"/>
          </w:rPr>
          <w:t>N 469-ФЗ</w:t>
        </w:r>
      </w:hyperlink>
      <w:r>
        <w:t>,</w:t>
      </w:r>
    </w:p>
    <w:p w:rsidR="005B36F8" w:rsidRDefault="005B36F8">
      <w:pPr>
        <w:pStyle w:val="ConsPlusNormal"/>
        <w:jc w:val="center"/>
      </w:pPr>
      <w:r>
        <w:t xml:space="preserve">от 31.12.2017 </w:t>
      </w:r>
      <w:hyperlink r:id="rId7" w:history="1">
        <w:r>
          <w:rPr>
            <w:color w:val="0000FF"/>
          </w:rPr>
          <w:t>N 485-ФЗ</w:t>
        </w:r>
      </w:hyperlink>
      <w:r>
        <w:t>)</w:t>
      </w:r>
    </w:p>
    <w:p w:rsidR="005B36F8" w:rsidRDefault="005B36F8">
      <w:pPr>
        <w:pStyle w:val="ConsPlusNormal"/>
        <w:jc w:val="center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bookmarkStart w:id="1" w:name="P24"/>
      <w:bookmarkEnd w:id="1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</w:t>
      </w:r>
      <w:r>
        <w:lastRenderedPageBreak/>
        <w:t>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8) полнота, достоверность, актуальность информации и своевременность ее размещения в </w:t>
      </w:r>
      <w:r>
        <w:lastRenderedPageBreak/>
        <w:t>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1. В системе должны размещаться: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" w:name="P72"/>
      <w:bookmarkEnd w:id="3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" w:name="P73"/>
      <w:bookmarkEnd w:id="4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5" w:name="P74"/>
      <w:bookmarkEnd w:id="5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6" w:name="P75"/>
      <w:bookmarkEnd w:id="6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7" w:name="P76"/>
      <w:bookmarkEnd w:id="7"/>
      <w:r>
        <w:lastRenderedPageBreak/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8" w:name="P77"/>
      <w:bookmarkEnd w:id="8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9" w:name="P78"/>
      <w:bookmarkEnd w:id="9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5" w:name="P84"/>
      <w:bookmarkEnd w:id="15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6" w:name="P85"/>
      <w:bookmarkEnd w:id="16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7" w:name="P86"/>
      <w:bookmarkEnd w:id="17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8" w:name="P87"/>
      <w:bookmarkEnd w:id="18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19" w:name="P88"/>
      <w:bookmarkEnd w:id="19"/>
      <w:r>
        <w:t xml:space="preserve"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</w:t>
      </w:r>
      <w:r>
        <w:lastRenderedPageBreak/>
        <w:t>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0" w:name="P89"/>
      <w:bookmarkEnd w:id="20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1" w:name="P90"/>
      <w:bookmarkEnd w:id="21"/>
      <w:r>
        <w:t>20) информация о нормативах потребления коммунальных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2" w:name="P91"/>
      <w:bookmarkEnd w:id="22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3" w:name="P92"/>
      <w:bookmarkEnd w:id="23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4" w:name="P94"/>
      <w:bookmarkEnd w:id="24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5" w:name="P95"/>
      <w:bookmarkEnd w:id="25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6" w:name="P96"/>
      <w:bookmarkEnd w:id="26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7" w:name="P97"/>
      <w:bookmarkEnd w:id="27"/>
      <w:r>
        <w:t>27) информация о ценах, тарифах, установленных на ресурсы, необходимые для предоставления коммунальных услуг;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8" w:name="P98"/>
      <w:bookmarkEnd w:id="28"/>
      <w:r>
        <w:t>28) информация о ценах, тарифах, установленных на предоставляемые коммунальные услуги;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29" w:name="P100"/>
      <w:bookmarkEnd w:id="29"/>
      <w:r>
        <w:t xml:space="preserve">30) информация о ценах, тарифах, установленных на услуги и работы по содержанию и </w:t>
      </w:r>
      <w:r>
        <w:lastRenderedPageBreak/>
        <w:t>ремонту общего имущества в многоквартирных домах и жилых помещений в них;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0" w:name="P101"/>
      <w:bookmarkEnd w:id="30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1" w:name="P103"/>
      <w:bookmarkEnd w:id="31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2" w:name="P104"/>
      <w:bookmarkEnd w:id="32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3" w:name="P105"/>
      <w:bookmarkEnd w:id="33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4" w:name="P107"/>
      <w:bookmarkEnd w:id="34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5" w:name="P110"/>
      <w:bookmarkEnd w:id="35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6" w:name="P111"/>
      <w:bookmarkEnd w:id="36"/>
      <w: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</w:t>
      </w:r>
      <w:r>
        <w:lastRenderedPageBreak/>
        <w:t>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5B36F8" w:rsidRDefault="005B36F8">
      <w:pPr>
        <w:pStyle w:val="ConsPlusNormal"/>
        <w:jc w:val="both"/>
      </w:pPr>
      <w:r>
        <w:t>КонсультантПлюс: примечание.</w:t>
      </w:r>
    </w:p>
    <w:p w:rsidR="005B36F8" w:rsidRDefault="005B36F8">
      <w:pPr>
        <w:pStyle w:val="ConsPlusNormal"/>
        <w:jc w:val="both"/>
      </w:pPr>
      <w:r>
        <w:t xml:space="preserve">С 1 марта 2018 года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31.12.2017 N 485-ФЗ часть 2 статьи 7 излагается в новой редакции. См. текст в будущей </w:t>
      </w:r>
      <w:hyperlink r:id="rId13" w:history="1">
        <w:r>
          <w:rPr>
            <w:color w:val="0000FF"/>
          </w:rPr>
          <w:t>редакции</w:t>
        </w:r>
      </w:hyperlink>
      <w:r>
        <w:t>.</w:t>
      </w:r>
    </w:p>
    <w:p w:rsidR="005B36F8" w:rsidRDefault="005B36F8">
      <w:pPr>
        <w:pStyle w:val="ConsPlusNormal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4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7" w:name="P123"/>
      <w:bookmarkEnd w:id="37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формы</w:t>
        </w:r>
      </w:hyperlink>
      <w:r>
        <w:t xml:space="preserve"> и </w:t>
      </w:r>
      <w:hyperlink r:id="rId16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5) </w:t>
      </w:r>
      <w:hyperlink r:id="rId18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6) </w:t>
      </w:r>
      <w:hyperlink r:id="rId19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</w:t>
      </w:r>
      <w:r>
        <w:lastRenderedPageBreak/>
        <w:t>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7) </w:t>
      </w:r>
      <w:hyperlink r:id="rId20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8) </w:t>
      </w:r>
      <w:hyperlink r:id="rId21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9) </w:t>
      </w:r>
      <w:hyperlink r:id="rId22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8" w:name="P131"/>
      <w:bookmarkEnd w:id="38"/>
      <w:r>
        <w:t xml:space="preserve">10) </w:t>
      </w:r>
      <w:hyperlink r:id="rId23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4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39" w:name="P134"/>
      <w:bookmarkEnd w:id="39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0" w:name="P135"/>
      <w:bookmarkEnd w:id="40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1" w:name="P136"/>
      <w:bookmarkEnd w:id="41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2" w:name="P137"/>
      <w:bookmarkEnd w:id="42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lastRenderedPageBreak/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3" w:name="P141"/>
      <w:bookmarkEnd w:id="43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</w:t>
      </w:r>
      <w:r>
        <w:lastRenderedPageBreak/>
        <w:t>самоуправления, уполномоченных на осуществление муниципального жилищного контроля;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4" w:name="P163"/>
      <w:bookmarkEnd w:id="44"/>
      <w:r>
        <w:t xml:space="preserve"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</w:t>
      </w:r>
      <w:r>
        <w:lastRenderedPageBreak/>
        <w:t>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5" w:name="P174"/>
      <w:bookmarkEnd w:id="45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bookmarkStart w:id="46" w:name="P178"/>
      <w:bookmarkEnd w:id="46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4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bookmarkStart w:id="47" w:name="P187"/>
      <w:bookmarkEnd w:id="47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7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6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7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5B36F8" w:rsidRDefault="005B36F8">
      <w:pPr>
        <w:pStyle w:val="ConsPlusNormal"/>
        <w:jc w:val="both"/>
      </w:pPr>
      <w:r>
        <w:t xml:space="preserve">(часть 4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8" w:name="P192"/>
      <w:bookmarkEnd w:id="48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5B36F8" w:rsidRDefault="005B36F8">
      <w:pPr>
        <w:pStyle w:val="ConsPlusNormal"/>
        <w:jc w:val="both"/>
      </w:pPr>
      <w:r>
        <w:t xml:space="preserve">(часть 4.1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192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5" w:history="1">
        <w:r>
          <w:rPr>
            <w:color w:val="0000FF"/>
          </w:rPr>
          <w:t>6</w:t>
        </w:r>
      </w:hyperlink>
      <w:r>
        <w:t xml:space="preserve">, </w:t>
      </w:r>
      <w:hyperlink w:anchor="P136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7" w:history="1">
        <w:r>
          <w:rPr>
            <w:color w:val="0000FF"/>
          </w:rPr>
          <w:t>частях 8</w:t>
        </w:r>
      </w:hyperlink>
      <w:r>
        <w:t xml:space="preserve"> - </w:t>
      </w:r>
      <w:hyperlink w:anchor="P141" w:history="1">
        <w:r>
          <w:rPr>
            <w:color w:val="0000FF"/>
          </w:rPr>
          <w:t>12</w:t>
        </w:r>
      </w:hyperlink>
      <w:r>
        <w:t xml:space="preserve">, </w:t>
      </w:r>
      <w:hyperlink w:anchor="P163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5B36F8" w:rsidRDefault="005B36F8">
      <w:pPr>
        <w:pStyle w:val="ConsPlusNormal"/>
        <w:jc w:val="both"/>
      </w:pPr>
      <w:r>
        <w:t xml:space="preserve">(часть 4.2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5B36F8" w:rsidRDefault="005B36F8">
      <w:pPr>
        <w:pStyle w:val="ConsPlusNormal"/>
        <w:spacing w:before="220"/>
        <w:ind w:firstLine="540"/>
        <w:jc w:val="both"/>
      </w:pPr>
      <w:bookmarkStart w:id="49" w:name="P196"/>
      <w:bookmarkEnd w:id="49"/>
      <w: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</w:t>
      </w:r>
      <w:r>
        <w:lastRenderedPageBreak/>
        <w:t>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5B36F8" w:rsidRDefault="005B36F8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B36F8" w:rsidRDefault="005B36F8">
      <w:pPr>
        <w:pStyle w:val="ConsPlusNormal"/>
        <w:ind w:firstLine="540"/>
        <w:jc w:val="both"/>
      </w:pPr>
    </w:p>
    <w:p w:rsidR="005B36F8" w:rsidRDefault="005B36F8">
      <w:pPr>
        <w:pStyle w:val="ConsPlusNormal"/>
        <w:jc w:val="right"/>
      </w:pPr>
      <w:r>
        <w:t>Президент</w:t>
      </w:r>
    </w:p>
    <w:p w:rsidR="005B36F8" w:rsidRDefault="005B36F8">
      <w:pPr>
        <w:pStyle w:val="ConsPlusNormal"/>
        <w:jc w:val="right"/>
      </w:pPr>
      <w:r>
        <w:t>Российской Федерации</w:t>
      </w:r>
    </w:p>
    <w:p w:rsidR="005B36F8" w:rsidRDefault="005B36F8">
      <w:pPr>
        <w:pStyle w:val="ConsPlusNormal"/>
        <w:jc w:val="right"/>
      </w:pPr>
      <w:r>
        <w:t>В.ПУТИН</w:t>
      </w:r>
    </w:p>
    <w:p w:rsidR="005B36F8" w:rsidRDefault="005B36F8">
      <w:pPr>
        <w:pStyle w:val="ConsPlusNormal"/>
      </w:pPr>
      <w:r>
        <w:t>Москва, Кремль</w:t>
      </w:r>
    </w:p>
    <w:p w:rsidR="005B36F8" w:rsidRDefault="005B36F8">
      <w:pPr>
        <w:pStyle w:val="ConsPlusNormal"/>
        <w:spacing w:before="220"/>
      </w:pPr>
      <w:r>
        <w:t>21 июля 2014 года</w:t>
      </w:r>
    </w:p>
    <w:p w:rsidR="005B36F8" w:rsidRDefault="005B36F8">
      <w:pPr>
        <w:pStyle w:val="ConsPlusNormal"/>
        <w:spacing w:before="220"/>
      </w:pPr>
      <w:r>
        <w:t>N 209-ФЗ</w:t>
      </w:r>
    </w:p>
    <w:p w:rsidR="005B36F8" w:rsidRDefault="005B36F8">
      <w:pPr>
        <w:pStyle w:val="ConsPlusNormal"/>
      </w:pPr>
    </w:p>
    <w:p w:rsidR="005B36F8" w:rsidRDefault="005B36F8">
      <w:pPr>
        <w:pStyle w:val="ConsPlusNormal"/>
      </w:pPr>
    </w:p>
    <w:p w:rsidR="005B36F8" w:rsidRDefault="005B36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269" w:rsidRDefault="00940269"/>
    <w:sectPr w:rsidR="00940269" w:rsidSect="00D2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8"/>
    <w:rsid w:val="004152B3"/>
    <w:rsid w:val="005B36F8"/>
    <w:rsid w:val="009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B3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B3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B3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B3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8577942A48572BDCF86B387E7460091CA368C3F1112E353E39Dc8J1D" TargetMode="External"/><Relationship Id="rId13" Type="http://schemas.openxmlformats.org/officeDocument/2006/relationships/hyperlink" Target="consultantplus://offline/ref=FB78577942A48572BDCF86B387E7460091CA3688344345E102B69384FCF1CE43A73E71c8J3D" TargetMode="External"/><Relationship Id="rId18" Type="http://schemas.openxmlformats.org/officeDocument/2006/relationships/hyperlink" Target="consultantplus://offline/ref=FB78577942A48572BDCF86B387E7460092CB308B3C4445E102B69384FCF1CE43A73E71835D72680Cc9J2D" TargetMode="External"/><Relationship Id="rId26" Type="http://schemas.openxmlformats.org/officeDocument/2006/relationships/hyperlink" Target="consultantplus://offline/ref=FB78577942A48572BDCF86B387E7460091CA368B3D4445E102B69384FCF1CE43A73E71865Ac7J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78577942A48572BDCF86B387E7460092C53988354445E102B69384FCF1CE43A73E71835D72680Cc9J0D" TargetMode="External"/><Relationship Id="rId7" Type="http://schemas.openxmlformats.org/officeDocument/2006/relationships/hyperlink" Target="consultantplus://offline/ref=FB78577942A48572BDCF86B387E7460091CA378E334345E102B69384FCF1CE43A73E71835D726805c9J3D" TargetMode="External"/><Relationship Id="rId12" Type="http://schemas.openxmlformats.org/officeDocument/2006/relationships/hyperlink" Target="consultantplus://offline/ref=FB78577942A48572BDCF86B387E7460091CA378E334345E102B69384FCF1CE43A73E71835D726805c9J2D" TargetMode="External"/><Relationship Id="rId17" Type="http://schemas.openxmlformats.org/officeDocument/2006/relationships/hyperlink" Target="consultantplus://offline/ref=FB78577942A48572BDCF86B387E7460092C53988354245E102B69384FCF1CE43A73E71835D72680Cc9J0D" TargetMode="External"/><Relationship Id="rId25" Type="http://schemas.openxmlformats.org/officeDocument/2006/relationships/hyperlink" Target="consultantplus://offline/ref=FB78577942A48572BDCF86B387E7460091CA368B3D4445E102B69384FCF1CE43A73E718059c7J4D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78577942A48572BDCF86B387E7460092C53988354345E102B69384FCF1CE43A73E71835D72680Cc9J0D" TargetMode="External"/><Relationship Id="rId20" Type="http://schemas.openxmlformats.org/officeDocument/2006/relationships/hyperlink" Target="consultantplus://offline/ref=FB78577942A48572BDCF86B387E7460092CB358A3D4F45E102B69384FCF1CE43A73E71835D72680Cc9J9D" TargetMode="External"/><Relationship Id="rId29" Type="http://schemas.openxmlformats.org/officeDocument/2006/relationships/hyperlink" Target="consultantplus://offline/ref=FB78577942A48572BDCF86B387E7460091C2388E3C4F45E102B69384FCF1CE43A73E71835D72680Ec9J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8577942A48572BDCF86B387E7460091C2388E3C4F45E102B69384FCF1CE43A73E71835D72680Fc9J8D" TargetMode="External"/><Relationship Id="rId11" Type="http://schemas.openxmlformats.org/officeDocument/2006/relationships/hyperlink" Target="consultantplus://offline/ref=FB78577942A48572BDCF86B387E746009AC13881344C18EB0AEF9F86FBFE9154A0777D825D7268c0JED" TargetMode="External"/><Relationship Id="rId24" Type="http://schemas.openxmlformats.org/officeDocument/2006/relationships/hyperlink" Target="consultantplus://offline/ref=FB78577942A48572BDCF86B387E7460092C03088324545E102B69384FCF1CE43A73E71835D72680Dc9J6D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B78577942A48572BDCF86B387E7460092CB348D374445E102B69384FCF1CE43A73E71835D72680Dc9J6D" TargetMode="External"/><Relationship Id="rId23" Type="http://schemas.openxmlformats.org/officeDocument/2006/relationships/hyperlink" Target="consultantplus://offline/ref=FB78577942A48572BDCF86B387E7460092C5398D324745E102B69384FCF1CE43A73E71835D72680Cc9J0D" TargetMode="External"/><Relationship Id="rId28" Type="http://schemas.openxmlformats.org/officeDocument/2006/relationships/hyperlink" Target="consultantplus://offline/ref=FB78577942A48572BDCF86B387E7460091C2388E3C4F45E102B69384FCF1CE43A73E71835D72680Ec9J1D" TargetMode="External"/><Relationship Id="rId10" Type="http://schemas.openxmlformats.org/officeDocument/2006/relationships/hyperlink" Target="consultantplus://offline/ref=FB78577942A48572BDCF86B387E7460091CA368B3D4445E102B69384FCcFJ1D" TargetMode="External"/><Relationship Id="rId19" Type="http://schemas.openxmlformats.org/officeDocument/2006/relationships/hyperlink" Target="consultantplus://offline/ref=FB78577942A48572BDCF86B387E7460092CB358A3D4F45E102B69384FCF1CE43A73E71835D726B0Ec9J1D" TargetMode="External"/><Relationship Id="rId31" Type="http://schemas.openxmlformats.org/officeDocument/2006/relationships/hyperlink" Target="consultantplus://offline/ref=FB78577942A48572BDCF86B387E7460091CA378E334345E102B69384FCF1CE43A73E71835D726805c9J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78577942A48572BDCF86B387E7460091CA328D314545E102B69384FCcFJ1D" TargetMode="External"/><Relationship Id="rId14" Type="http://schemas.openxmlformats.org/officeDocument/2006/relationships/hyperlink" Target="consultantplus://offline/ref=FB78577942A48572BDCF86B387E7460092C5398E354245E102B69384FCF1CE43A73E71835D72680Cc9J0D" TargetMode="External"/><Relationship Id="rId22" Type="http://schemas.openxmlformats.org/officeDocument/2006/relationships/hyperlink" Target="consultantplus://offline/ref=FB78577942A48572BDCF86B387E7460092CB358A3D4F45E102B69384FCF1CE43A73E71835D72680Cc9J9D" TargetMode="External"/><Relationship Id="rId27" Type="http://schemas.openxmlformats.org/officeDocument/2006/relationships/hyperlink" Target="consultantplus://offline/ref=FB78577942A48572BDCF86B387E7460091CA368B3D4445E102B69384FCF1CE43A73E718655c7JBD" TargetMode="External"/><Relationship Id="rId30" Type="http://schemas.openxmlformats.org/officeDocument/2006/relationships/hyperlink" Target="consultantplus://offline/ref=FB78577942A48572BDCF86B387E7460091C2388E3C4F45E102B69384FCF1CE43A73E71835D72680Ec9J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Светлана Геннадьевна</dc:creator>
  <cp:lastModifiedBy>Южакова Анастасия Александровна</cp:lastModifiedBy>
  <cp:revision>2</cp:revision>
  <dcterms:created xsi:type="dcterms:W3CDTF">2023-12-04T08:52:00Z</dcterms:created>
  <dcterms:modified xsi:type="dcterms:W3CDTF">2023-12-04T08:52:00Z</dcterms:modified>
</cp:coreProperties>
</file>